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73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26 июня 1992 г. № 1437 Об иммиграции</w:t>
      </w:r>
      <w:r>
        <w:br/>
      </w:r>
      <w:r>
        <w:rPr>
          <w:rStyle w:val="s1"/>
        </w:rPr>
        <w:t>(Внесены изменения Законом РК № 154-1 от 11.07.97.)</w:t>
      </w:r>
      <w:r>
        <w:br/>
      </w: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13.12.97 г. № 205-1</w:t>
      </w:r>
      <w:r>
        <w:br/>
      </w:r>
      <w:r>
        <w:rPr>
          <w:rStyle w:val="s1"/>
        </w:rPr>
        <w:t>Глава 1. ОБЩИЕ ПОЛОЖЕНИЯ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Право граждан на миграцию</w:t>
      </w:r>
    </w:p>
    <w:p w:rsidR="00000000" w:rsidRDefault="00A94733">
      <w:pPr>
        <w:spacing w:after="240"/>
        <w:ind w:firstLine="400"/>
        <w:jc w:val="both"/>
      </w:pPr>
      <w:r>
        <w:t>Граждане Республики Казахстан имеют право на смену места жительства внутри республики, на переселение в другую страну и возвращение обратно. Соотечественники, проживающие за рубежом, могут свободно возвращаться на свою историческую родину - в Республику Ка</w:t>
      </w:r>
      <w:r>
        <w:t>захстан.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Место Закона "Об иммиграции"</w:t>
      </w:r>
    </w:p>
    <w:p w:rsidR="00000000" w:rsidRDefault="00A94733">
      <w:pPr>
        <w:ind w:firstLine="400"/>
        <w:jc w:val="both"/>
      </w:pPr>
      <w:r>
        <w:t xml:space="preserve">1. Исходя из общепризнанных норм международного права и в соответствии с интересами государства и его народа, Республика Казахстан формирует свою внешнюю миграционную политику. Закон "Об иммиграции" является </w:t>
      </w:r>
      <w:r>
        <w:t xml:space="preserve">ее составной частью. </w:t>
      </w:r>
    </w:p>
    <w:p w:rsidR="00000000" w:rsidRDefault="00A94733">
      <w:pPr>
        <w:spacing w:after="240"/>
        <w:ind w:firstLine="400"/>
        <w:jc w:val="both"/>
      </w:pPr>
      <w:r>
        <w:t>2. Выезд из республики и въезд в Республику Казахстан, а также транзитный проезд через ее территорию регулируются специальными законами, а также актами Кабинета Министров Республики Казахстан.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Цель Закона "Об иммиграции"</w:t>
      </w:r>
    </w:p>
    <w:p w:rsidR="00000000" w:rsidRDefault="00A94733">
      <w:pPr>
        <w:spacing w:after="240"/>
        <w:ind w:firstLine="400"/>
        <w:jc w:val="both"/>
      </w:pPr>
      <w:r>
        <w:t>Зак</w:t>
      </w:r>
      <w:r>
        <w:t>он "Об иммиграции" Республики Казахстан составляет правовую основу регулирования и организационно-целевого обеспечения переселения в республику, создания необходимых условий жизни на новом месте для беженцев, для лиц и семей, возвращающихся на свою историч</w:t>
      </w:r>
      <w:r>
        <w:t>ескую родину.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Политико-правовые основы Закона "Об иммиграции"</w:t>
      </w:r>
    </w:p>
    <w:p w:rsidR="00000000" w:rsidRDefault="00A94733">
      <w:pPr>
        <w:spacing w:after="240"/>
        <w:ind w:firstLine="400"/>
        <w:jc w:val="both"/>
      </w:pPr>
      <w:r>
        <w:t xml:space="preserve">Политико-правовыми основами Закона Республики Казахстан "Об иммиграции" являются </w:t>
      </w:r>
      <w:hyperlink r:id="rId8" w:history="1">
        <w:r>
          <w:rPr>
            <w:rStyle w:val="a3"/>
          </w:rPr>
          <w:t>Конституция</w:t>
        </w:r>
      </w:hyperlink>
      <w:r>
        <w:t xml:space="preserve"> Республики Казахстан, </w:t>
      </w:r>
      <w:hyperlink r:id="rId9" w:history="1">
        <w:r>
          <w:rPr>
            <w:rStyle w:val="a3"/>
          </w:rPr>
          <w:t>Декларация</w:t>
        </w:r>
      </w:hyperlink>
      <w:r>
        <w:t xml:space="preserve"> о государственном суверенитете Казахской ССР, </w:t>
      </w:r>
      <w:hyperlink r:id="rId10" w:history="1">
        <w:r>
          <w:rPr>
            <w:rStyle w:val="a3"/>
          </w:rPr>
          <w:t>Закон</w:t>
        </w:r>
      </w:hyperlink>
      <w:r>
        <w:t xml:space="preserve"> Республики Казахстан "О государственной независимости Республики Казах</w:t>
      </w:r>
      <w:r>
        <w:t>стан". Настоящий Закон исходит из них и служит целям их реализации.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Законодательство об иммиграционной службе</w:t>
      </w:r>
    </w:p>
    <w:p w:rsidR="00000000" w:rsidRDefault="00A94733">
      <w:pPr>
        <w:spacing w:after="240"/>
        <w:ind w:firstLine="400"/>
        <w:jc w:val="both"/>
      </w:pPr>
      <w:r>
        <w:t xml:space="preserve">Деятельность службы и органов иммиграции, их задачи и приоритеты регулируются </w:t>
      </w:r>
      <w:hyperlink r:id="rId11" w:history="1">
        <w:r>
          <w:rPr>
            <w:rStyle w:val="a3"/>
          </w:rPr>
          <w:t>Законом</w:t>
        </w:r>
      </w:hyperlink>
      <w:r>
        <w:t xml:space="preserve"> "О гражданстве Республики Казахстан", настоящим Законом и другими нормативными актами Республики Казахстан, принятыми на их основе, а также межгосударственными соглашениями.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Установление квоты иммиграции</w:t>
      </w:r>
    </w:p>
    <w:p w:rsidR="00000000" w:rsidRDefault="00A94733">
      <w:pPr>
        <w:ind w:firstLine="400"/>
        <w:jc w:val="both"/>
      </w:pPr>
      <w:r>
        <w:t>1. Президент Республики Каза</w:t>
      </w:r>
      <w:r>
        <w:t xml:space="preserve">хстан по представлению Кабинета Министров Республики Казахстана устанавливает квоту иммиграции на каждый календарный год, которой определяются предельное число и виды иммигрантов с указанием стран, из которых они прибывают, материально-финансовые ресурсы, </w:t>
      </w:r>
      <w:r>
        <w:t xml:space="preserve">необходимые для их приема, обустройства и адаптации, а также регионы, куда они должны переселяться, типы хозяйств (учреждения и предприятия), в которых они должны быть трудоустроены. </w:t>
      </w:r>
    </w:p>
    <w:p w:rsidR="00000000" w:rsidRDefault="00A94733">
      <w:pPr>
        <w:ind w:firstLine="400"/>
        <w:jc w:val="both"/>
      </w:pPr>
      <w:r>
        <w:t>2. Квота должна предусматривать дифференцированные пособия и систему льг</w:t>
      </w:r>
      <w:r>
        <w:t xml:space="preserve">от для беженцев и репатриантов, вынуждено покинувших республику в периоды репрессий, насильственной коллективизации, в результате антигуманных политических акций, массового голода и теперь возвращающихся в свою страну, а также для их потомков. </w:t>
      </w:r>
    </w:p>
    <w:p w:rsidR="00000000" w:rsidRDefault="00A94733">
      <w:pPr>
        <w:spacing w:after="240"/>
        <w:ind w:firstLine="400"/>
        <w:jc w:val="both"/>
      </w:pPr>
      <w:r>
        <w:t>3. Внесение</w:t>
      </w:r>
      <w:r>
        <w:t xml:space="preserve"> изменений и дополнений в квоту иммиграции является прерогативой президента Республики Казахстан.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Субъекты иммиграции</w:t>
      </w:r>
    </w:p>
    <w:p w:rsidR="00000000" w:rsidRDefault="00A94733">
      <w:pPr>
        <w:spacing w:after="240"/>
        <w:ind w:firstLine="400"/>
        <w:jc w:val="both"/>
      </w:pPr>
      <w:r>
        <w:t>Субъектами иммиграции являются иностранцы - граждане других государств, лица, имеющие двойное гражданство, в том числе гражданст</w:t>
      </w:r>
      <w:r>
        <w:t>во Республики Казахстан, и лица без гражданства, а также их семьи и коллективные общности, изъявившие желание переселиться в Республику Казахстан.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Обязанности иммигрантов</w:t>
      </w:r>
    </w:p>
    <w:p w:rsidR="00000000" w:rsidRDefault="00A94733">
      <w:pPr>
        <w:spacing w:after="240"/>
        <w:ind w:firstLine="400"/>
        <w:jc w:val="both"/>
      </w:pPr>
      <w:r>
        <w:t>Иммигранты, получившие вид на жительство в республике, обязаны соблюдать Ко</w:t>
      </w:r>
      <w:r>
        <w:t>нституцию и законы Республики Казахстан, уважать государственный язык, культурные традиции казахского народа и других проживающих в республике народов. Иностранцы, получившие вид на жительство в республике, пользуются всеми правами и свободами наравне с гр</w:t>
      </w:r>
      <w:r>
        <w:t>ажданами республики, несут обязанности, предусмотренные конституцией и законами Республики Казахстан, за исключением изъятий, установленных законами республики и межгосударственными соглашениями.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Иностранцы, не являющиеся иммигрантами</w:t>
      </w:r>
    </w:p>
    <w:p w:rsidR="00000000" w:rsidRDefault="00A94733">
      <w:pPr>
        <w:spacing w:after="240"/>
        <w:ind w:firstLine="400"/>
        <w:jc w:val="both"/>
      </w:pPr>
      <w:r>
        <w:t>Граждане др</w:t>
      </w:r>
      <w:r>
        <w:t>угих государств, состоящие на воинской службе в частях, расположенных на территории Казахстана, являющиеся персоналом иностранных посольств, консульств и представительств, лица временно или на постоянной основе проживающие в республике по трудовым и иным к</w:t>
      </w:r>
      <w:r>
        <w:t>онтрактам и находящиеся на учебе на законных основаниях, не являются иммигрантами и их правовое положение регулируется межгосударственными и межправительственными соглашениями, нормами международного права.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Социальное обеспечение иммигрантов</w:t>
      </w:r>
    </w:p>
    <w:p w:rsidR="00000000" w:rsidRDefault="00A94733">
      <w:pPr>
        <w:spacing w:after="240"/>
        <w:ind w:firstLine="400"/>
        <w:jc w:val="both"/>
      </w:pPr>
      <w:r>
        <w:t>Соц</w:t>
      </w:r>
      <w:r>
        <w:t>иальное обеспечение иммигрантов, в том числе пенсионное, осуществляется в соответствии с законодательством Республики Казахстан и межгосударственными соглашениями.</w:t>
      </w:r>
    </w:p>
    <w:p w:rsidR="00000000" w:rsidRDefault="00A94733">
      <w:pPr>
        <w:jc w:val="center"/>
      </w:pPr>
      <w:r>
        <w:rPr>
          <w:rStyle w:val="s1"/>
        </w:rPr>
        <w:t>Глава II. ОРГАНЫ УПРАВЛЕНИЯ ВНЕШНИМИ МИГРАЦИОННЫМИ</w:t>
      </w:r>
    </w:p>
    <w:p w:rsidR="00000000" w:rsidRDefault="00A94733">
      <w:pPr>
        <w:spacing w:after="240"/>
        <w:jc w:val="center"/>
      </w:pPr>
      <w:r>
        <w:rPr>
          <w:rStyle w:val="s1"/>
        </w:rPr>
        <w:t>ПРОЦЕССАМИ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Иммиграционное ведо</w:t>
      </w:r>
      <w:r>
        <w:t>мство Республики Казахстан</w:t>
      </w:r>
    </w:p>
    <w:p w:rsidR="00000000" w:rsidRDefault="00A94733">
      <w:pPr>
        <w:spacing w:after="240"/>
        <w:ind w:firstLine="400"/>
        <w:jc w:val="both"/>
      </w:pPr>
      <w:r>
        <w:t>Для проведения в жизнь политики внешней миграции Республики Казахстан и Закона "Об иммиграции"</w:t>
      </w:r>
      <w:r>
        <w:t>, а также для постоянной связи с казахской диаспорой за рубежом создается Иммиграционное ведомство. Положение о нем утверждается Кабинетом Министров Республики Казахстан.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Право Иммиграционного ведомства Республики заключать соглашения</w:t>
      </w:r>
    </w:p>
    <w:p w:rsidR="00000000" w:rsidRDefault="00A94733">
      <w:pPr>
        <w:ind w:firstLine="400"/>
        <w:jc w:val="both"/>
      </w:pPr>
      <w:r>
        <w:t>1. Кабинет</w:t>
      </w:r>
      <w:r>
        <w:t xml:space="preserve"> Министров Республики Казахстан, по его поручению Иммиграционное ведомство, исходя из иммиграционной политики Республики Казахстан, вправе заключать соглашения с правительственными органами, ведомствами, предприятиями, учреждениями, организациями других го</w:t>
      </w:r>
      <w:r>
        <w:t>сударств по вопросам и об условиях добровольного переселения в Республику Казахстан семей и лиц коренной национальности, а также выходцев из Казахстана, независимо от их национальности, вынужденно покинувших в свое время территорию республики. Этими соглаш</w:t>
      </w:r>
      <w:r>
        <w:t xml:space="preserve">ениями регулируются имущественные права переселенцев и другие вопросы, связанные с обязательствами сторон по их материальной поддержке, в том числе и о возможном перегоне скота через границу. </w:t>
      </w:r>
    </w:p>
    <w:p w:rsidR="00000000" w:rsidRDefault="00A94733">
      <w:pPr>
        <w:spacing w:after="240"/>
        <w:ind w:firstLine="400"/>
        <w:jc w:val="both"/>
      </w:pPr>
      <w:r>
        <w:t xml:space="preserve">2. Забота о национальной диаспоре, ее добровольном переселении </w:t>
      </w:r>
      <w:r>
        <w:t>на исконную землю проживания, о ее адаптации, трудоустройстве и создании для нее льготных, надлежащих материально-бытовых условий жизни на новом месте возлагается на Правительство, на его Иммиграционное ведомство и на органы местной администрации республик</w:t>
      </w:r>
      <w:r>
        <w:t>и.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О создании Государственного иммиграционного фонда</w:t>
      </w:r>
    </w:p>
    <w:p w:rsidR="00000000" w:rsidRDefault="00A94733">
      <w:pPr>
        <w:ind w:firstLine="400"/>
        <w:jc w:val="both"/>
      </w:pPr>
      <w:r>
        <w:t xml:space="preserve">В целях оказания помощи и поддержки беженцам и переселенцам создается Государственный иммиграционный фонд, который образуется: </w:t>
      </w:r>
    </w:p>
    <w:p w:rsidR="00000000" w:rsidRDefault="00A94733">
      <w:pPr>
        <w:ind w:firstLine="400"/>
        <w:jc w:val="both"/>
      </w:pPr>
      <w:r>
        <w:t>а) из денег, выделяемых из республиканского и местного бюджетов,</w:t>
      </w:r>
      <w:r>
        <w:t xml:space="preserve"> из средств землячеств и культурных центров, из добровольных отчислений предприятий, организаций и объединений предпринимателей, из пожертвований, в том числе валютных, зарубежных и отечественных организаций и частных лиц; </w:t>
      </w:r>
    </w:p>
    <w:p w:rsidR="00000000" w:rsidRDefault="00A94733">
      <w:pPr>
        <w:ind w:firstLine="400"/>
        <w:jc w:val="both"/>
      </w:pPr>
      <w:r>
        <w:t>б) из земельного фонда республик</w:t>
      </w:r>
      <w:r>
        <w:t xml:space="preserve">и; </w:t>
      </w:r>
    </w:p>
    <w:p w:rsidR="00000000" w:rsidRDefault="00A94733">
      <w:pPr>
        <w:ind w:firstLine="400"/>
        <w:jc w:val="both"/>
      </w:pPr>
      <w:r>
        <w:t xml:space="preserve">в) из жилых площадей, выделяемых государством в централизованном порядке и местными органам, а также приобретаемых местными администрациями на договорных условиях у выезжающих из республики лиц; </w:t>
      </w:r>
    </w:p>
    <w:p w:rsidR="00000000" w:rsidRDefault="00A94733">
      <w:pPr>
        <w:ind w:firstLine="400"/>
        <w:jc w:val="both"/>
      </w:pPr>
      <w:r>
        <w:t>г) из товаров и денег, выделяемых государствами, граждан</w:t>
      </w:r>
      <w:r>
        <w:t xml:space="preserve">е которых переселяются в Казахстан. </w:t>
      </w:r>
    </w:p>
    <w:p w:rsidR="00000000" w:rsidRDefault="00A94733">
      <w:pPr>
        <w:spacing w:after="240"/>
        <w:ind w:firstLine="400"/>
        <w:jc w:val="both"/>
      </w:pPr>
      <w:r>
        <w:t>Порядок формирования и использования Государственного иммиграционного фонда определяет Кабинет Министров Республики Казахстан.</w:t>
      </w:r>
    </w:p>
    <w:p w:rsidR="00000000" w:rsidRDefault="00A94733">
      <w:pPr>
        <w:spacing w:after="240"/>
        <w:ind w:firstLine="400"/>
        <w:jc w:val="both"/>
      </w:pPr>
      <w:r>
        <w:rPr>
          <w:rStyle w:val="s3"/>
        </w:rPr>
        <w:t xml:space="preserve">Внесены изменения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№ 154-1 от 11.07.97.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Порядок рассмотрения заявлений о переселении в Республику Казахстан</w:t>
      </w:r>
    </w:p>
    <w:p w:rsidR="00000000" w:rsidRDefault="00A94733">
      <w:pPr>
        <w:ind w:firstLine="400"/>
        <w:jc w:val="both"/>
      </w:pPr>
      <w:r>
        <w:t>1. Иммиграционное ведомство по представлению представительств республики за рубежом, органов центрального и местного управления и по своей инициативе рассм</w:t>
      </w:r>
      <w:r>
        <w:t xml:space="preserve">атривает заявления иностранцев и их семей, ходатайствующих о переселении в республику, и в соответствии с установленной квотой принимает по ним решения. </w:t>
      </w:r>
    </w:p>
    <w:p w:rsidR="00000000" w:rsidRDefault="00A94733">
      <w:pPr>
        <w:ind w:firstLine="400"/>
        <w:jc w:val="both"/>
      </w:pPr>
      <w:r>
        <w:t xml:space="preserve">Органы внутренних дел выдают переселенцам документы установленного образца - постоянные или временные </w:t>
      </w:r>
      <w:r>
        <w:t xml:space="preserve">виды на жительство в республике, совершают связанные с ними действия на основании решения Иммиграционного ведомства. </w:t>
      </w:r>
    </w:p>
    <w:p w:rsidR="00000000" w:rsidRDefault="00A94733">
      <w:pPr>
        <w:ind w:firstLine="400"/>
        <w:jc w:val="both"/>
      </w:pPr>
      <w:r>
        <w:t>2. Документ, дающий беженцам и переселенцам право на жительство, является основанием для получения пособий и других средств поддержки, пре</w:t>
      </w:r>
      <w:r>
        <w:t xml:space="preserve">дусмотренных законами и положениями об иммигрантах, прописки, трудоустройства и оформлении на учет в органах внутренних дел. </w:t>
      </w:r>
    </w:p>
    <w:p w:rsidR="00000000" w:rsidRDefault="00A94733">
      <w:pPr>
        <w:spacing w:after="240"/>
        <w:ind w:firstLine="400"/>
        <w:jc w:val="both"/>
      </w:pPr>
      <w:r>
        <w:t>3. Иммиграционное ведомство и его уполномоченные на местах обязаны ознакомить лиц, переселяющихся на жительство в Республику Казах</w:t>
      </w:r>
      <w:r>
        <w:t>стан, с их правами и обязанностями, вытекающими из настоящего Закона, создавать условия для их реализации и следить за их выполнением.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Обязательность решений Иммиграционного ведомства</w:t>
      </w:r>
    </w:p>
    <w:p w:rsidR="00000000" w:rsidRDefault="00A94733">
      <w:pPr>
        <w:ind w:firstLine="400"/>
        <w:jc w:val="both"/>
      </w:pPr>
      <w:r>
        <w:t>Решения Иммиграционного ведомства по вопросам переселения лиц</w:t>
      </w:r>
      <w:r>
        <w:t xml:space="preserve"> в республику, об их размещении и обустройстве, принятые в пределах квоты и по заявкам предприятий, организаций, в том числе частного сектора, имеют обязательную силу и подлежат исполнению всеми органами отраслевого и местного управления, предприятиями и у</w:t>
      </w:r>
      <w:r>
        <w:t xml:space="preserve">чреждениями независимо от форм собственности. </w:t>
      </w:r>
    </w:p>
    <w:p w:rsidR="00000000" w:rsidRDefault="00A94733">
      <w:pPr>
        <w:spacing w:after="240"/>
        <w:ind w:firstLine="400"/>
        <w:jc w:val="both"/>
      </w:pPr>
      <w:r>
        <w:t>Материалы на руководителей управлений, организаций и учреждений, отказавшихся от выполнения этих законных решений или не обеспечивших их реализацию передаются в суд по месту их нахождения. Суд рассматривает эт</w:t>
      </w:r>
      <w:r>
        <w:t>и дела в десятидневный срок. Виновные несут ответственность в соответствии с законодательством.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Обязанности учреждений, предприятий и организаций перед Иммиграционным ведомством</w:t>
      </w:r>
    </w:p>
    <w:p w:rsidR="00000000" w:rsidRDefault="00A94733">
      <w:pPr>
        <w:spacing w:after="240"/>
        <w:ind w:firstLine="400"/>
        <w:jc w:val="both"/>
      </w:pPr>
      <w:r>
        <w:t>Предприятия, учреждения и организации, обязаны информировать Иммигр</w:t>
      </w:r>
      <w:r>
        <w:t>ационное ведомство: работодатели - о досрочном прекращении трудового договора с иммигрантами, учебные заведения о прерывании иммигрантами учебной программы или об их переходе в другое учебное заведение, правоохранительные органы - о нарушениях иммигрантами</w:t>
      </w:r>
      <w:r>
        <w:t xml:space="preserve"> законов республики или о противоправных посягательствах, совершенных по отношению к ним, органы районной (городской) администрации - о досрочном выезде иммигранта с подведомственной им территории.</w:t>
      </w:r>
    </w:p>
    <w:p w:rsidR="00000000" w:rsidRDefault="00A94733">
      <w:pPr>
        <w:spacing w:after="240"/>
        <w:jc w:val="center"/>
      </w:pPr>
      <w:r>
        <w:rPr>
          <w:rStyle w:val="s1"/>
        </w:rPr>
        <w:t>Глава III. ВИДЫ ИММИГРАЦИИ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О статусе беженцев</w:t>
      </w:r>
    </w:p>
    <w:p w:rsidR="00000000" w:rsidRDefault="00A94733">
      <w:pPr>
        <w:ind w:firstLine="400"/>
        <w:jc w:val="both"/>
      </w:pPr>
      <w:r>
        <w:t>1</w:t>
      </w:r>
      <w:r>
        <w:t xml:space="preserve">. Придание статуса беженца иностранцу, ходатайствующему об иммиграции в республику, в каждом конкретном случае решается Иммиграционным ведомством. </w:t>
      </w:r>
    </w:p>
    <w:p w:rsidR="00000000" w:rsidRDefault="00A94733">
      <w:pPr>
        <w:ind w:firstLine="400"/>
        <w:jc w:val="both"/>
      </w:pPr>
      <w:r>
        <w:t>2. Лицам казахской диаспоры, проживающим в других государствах, вынужденным возвращаться в Республику Казахс</w:t>
      </w:r>
      <w:r>
        <w:t xml:space="preserve">тан в силу их преследования и притеснения, ограничения их прав и свобод, или в силу обоснованных опасений оказаться таковыми, а также по соображениям соединения со своей исторической родиной придается статус беженцев. </w:t>
      </w:r>
    </w:p>
    <w:p w:rsidR="00000000" w:rsidRDefault="00A94733">
      <w:pPr>
        <w:ind w:firstLine="400"/>
        <w:jc w:val="both"/>
      </w:pPr>
      <w:r>
        <w:t>3. Соотечественникам и лицам коренной национальности, покинувшим территорию Республики Казахстан в результате массовых репрессий, насильственных мер и преследования, а также военнопленным, и их потомкам, возвращающимся теперь на свою родину, придается стат</w:t>
      </w:r>
      <w:r>
        <w:t xml:space="preserve">ус беженцев - репатриантов. </w:t>
      </w:r>
    </w:p>
    <w:p w:rsidR="00000000" w:rsidRDefault="00A94733">
      <w:pPr>
        <w:spacing w:after="240"/>
        <w:ind w:firstLine="400"/>
        <w:jc w:val="both"/>
      </w:pPr>
      <w:r>
        <w:t>Все остальные лица, по разным обстоятельствам переселяющиеся в Республику Казахстан, имеют статус иммигранта.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18.</w:t>
      </w:r>
      <w:r>
        <w:t xml:space="preserve"> Предоставление политического убежища</w:t>
      </w:r>
    </w:p>
    <w:p w:rsidR="00000000" w:rsidRDefault="00A94733">
      <w:pPr>
        <w:ind w:firstLine="400"/>
        <w:jc w:val="both"/>
      </w:pPr>
      <w:r>
        <w:t>1. Предоставление Республикой Казахстан политического убежища лицам и</w:t>
      </w:r>
      <w:r>
        <w:t xml:space="preserve">ностранных государств в каждом конкретном случае решается Президентом Республики Казахстан. </w:t>
      </w:r>
    </w:p>
    <w:p w:rsidR="00000000" w:rsidRDefault="00A94733">
      <w:pPr>
        <w:spacing w:after="240"/>
        <w:ind w:firstLine="400"/>
        <w:jc w:val="both"/>
      </w:pPr>
      <w:r>
        <w:t>2. Требование иностранного государства о возвращении или о выдаче лица, получившего политическое убежище, рассматривается Президентом Республики Казахстан. Президе</w:t>
      </w:r>
      <w:r>
        <w:t>нт Республики Казахстан, если сочтет нужным, может передать дело в специальную комиссию, создаваемую им, или в суд для установления причастности и степени ответственности за общеуголовные преступления лица, получившего политическое убежище в республике.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19.</w:t>
      </w:r>
      <w:r>
        <w:t xml:space="preserve"> Коллективная иммиграция</w:t>
      </w:r>
    </w:p>
    <w:p w:rsidR="00000000" w:rsidRDefault="00A94733">
      <w:pPr>
        <w:spacing w:after="240"/>
        <w:ind w:firstLine="400"/>
        <w:jc w:val="both"/>
      </w:pPr>
      <w:r>
        <w:t>Коллективная иммиграция допускается по тем же основаниям и мотивам, как и иммиграция отдельных лиц с тем различием, что решение по ней принимает Кабинет Министров Республики Казахстан.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20.</w:t>
      </w:r>
      <w:r>
        <w:t xml:space="preserve"> Семейная иммиграция</w:t>
      </w:r>
    </w:p>
    <w:p w:rsidR="00000000" w:rsidRDefault="00A94733">
      <w:pPr>
        <w:ind w:firstLine="400"/>
        <w:jc w:val="both"/>
      </w:pPr>
      <w:r>
        <w:t>1. Имми</w:t>
      </w:r>
      <w:r>
        <w:t xml:space="preserve">гранты из других государств, переселяющихся в Республику Казахстан по семейным и семейно-бытовым мотивам не являются беженцами. </w:t>
      </w:r>
    </w:p>
    <w:p w:rsidR="00000000" w:rsidRDefault="00A94733">
      <w:pPr>
        <w:spacing w:after="240"/>
        <w:ind w:firstLine="400"/>
        <w:jc w:val="both"/>
      </w:pPr>
      <w:r>
        <w:t>2. Интересы воссоединения и сохранения целостности семей являются важнейшим принципом, лежащим в основе решения вопроса о семей</w:t>
      </w:r>
      <w:r>
        <w:t>ной иммиграции.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Регулирование трудовой иммиграции</w:t>
      </w:r>
    </w:p>
    <w:p w:rsidR="00000000" w:rsidRDefault="00A94733">
      <w:pPr>
        <w:ind w:firstLine="400"/>
        <w:jc w:val="both"/>
      </w:pPr>
      <w:r>
        <w:t>1. В регулировании трудовой иммиграции приоритетное значение имеет привлечение в республику специалистов высокой квалификации из-за рубежа в интересах кадрового обеспечения структурно - определяю</w:t>
      </w:r>
      <w:r>
        <w:t xml:space="preserve">щих отраслей хозяйства, а также для обучения местных кадров. </w:t>
      </w:r>
    </w:p>
    <w:p w:rsidR="00000000" w:rsidRDefault="00A94733">
      <w:pPr>
        <w:ind w:firstLine="400"/>
        <w:jc w:val="both"/>
      </w:pPr>
      <w:r>
        <w:t xml:space="preserve">2. Вопросы привлечения с условием переселения в республику указанной категории лиц решаются Кабинетом Министров Республики Казахстан. </w:t>
      </w:r>
    </w:p>
    <w:p w:rsidR="00000000" w:rsidRDefault="00A94733">
      <w:pPr>
        <w:ind w:firstLine="400"/>
        <w:jc w:val="both"/>
      </w:pPr>
      <w:r>
        <w:t>3. Министерства, ведомства, предприятия, учреждения и орган</w:t>
      </w:r>
      <w:r>
        <w:t>изации , независимо от форм собственности, не могут по своей инициативе приглашать и принимать на работу, в том числе "вахтовым методом", граждан других государств, не имеющих вид на жительство в республике и лиц, трудовая миграция которых не предусмотрена</w:t>
      </w:r>
      <w:r>
        <w:t xml:space="preserve"> двухсторонними межгосударственными соглашениями. </w:t>
      </w:r>
    </w:p>
    <w:p w:rsidR="00000000" w:rsidRDefault="00A94733">
      <w:pPr>
        <w:spacing w:after="240"/>
        <w:ind w:firstLine="400"/>
        <w:jc w:val="both"/>
      </w:pPr>
      <w:r>
        <w:t>4. Иностранец, прибывающий в республику в порядке трудовой иммиграции, не связанной с переменой гражданства, должен иметь постоянное место жительства за пределами Республики Казахстан, если межгосударствен</w:t>
      </w:r>
      <w:r>
        <w:t>ными соглашениями не установлен иной порядок.</w:t>
      </w:r>
    </w:p>
    <w:p w:rsidR="00000000" w:rsidRDefault="00A94733">
      <w:pPr>
        <w:spacing w:after="240"/>
        <w:jc w:val="center"/>
      </w:pPr>
      <w:r>
        <w:rPr>
          <w:rStyle w:val="s1"/>
        </w:rPr>
        <w:t>Глава IV. ВИДЫ НА ЖИТЕЛЬСТВО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Классификация видов на жительство</w:t>
      </w:r>
    </w:p>
    <w:p w:rsidR="00000000" w:rsidRDefault="00A94733">
      <w:pPr>
        <w:ind w:firstLine="400"/>
        <w:jc w:val="both"/>
      </w:pPr>
      <w:r>
        <w:t xml:space="preserve">1. Виды на жительство в Республике Казахстан подразделяются на временные и постоянные. </w:t>
      </w:r>
    </w:p>
    <w:p w:rsidR="00000000" w:rsidRDefault="00A94733">
      <w:pPr>
        <w:spacing w:after="240"/>
        <w:ind w:firstLine="400"/>
        <w:jc w:val="both"/>
      </w:pPr>
      <w:r>
        <w:t>2. Вопрос о выдаче вида на жительство переселенцам всех категорий решается Иммиграционным ведомством.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Временный вид на жительство</w:t>
      </w:r>
    </w:p>
    <w:p w:rsidR="00000000" w:rsidRDefault="00A94733">
      <w:pPr>
        <w:ind w:firstLine="400"/>
        <w:jc w:val="both"/>
      </w:pPr>
      <w:r>
        <w:t xml:space="preserve">1. Временный вид на жительство выдается лицам, получившим статусы беженцев, иммигрантов в установленном порядке, а </w:t>
      </w:r>
      <w:r>
        <w:t xml:space="preserve">также лицам, переселяющимся по межправительственным соглашениям. </w:t>
      </w:r>
    </w:p>
    <w:p w:rsidR="00000000" w:rsidRDefault="00A94733">
      <w:pPr>
        <w:ind w:firstLine="400"/>
        <w:jc w:val="both"/>
      </w:pPr>
      <w:r>
        <w:t>2. Временный вид на жительство, выдаваемый беженцам и переселенцам, имеет испытательный характер. За этот период они должны пройти адаптацию в новых условиях, приобрести трудовые навыки, обе</w:t>
      </w:r>
      <w:r>
        <w:t xml:space="preserve">спечивающие им прожиточный минимум, показать положительные нравственные качества и уважительное отношение к конституционному строю Республики Казахстан. </w:t>
      </w:r>
    </w:p>
    <w:p w:rsidR="00000000" w:rsidRDefault="00A94733">
      <w:pPr>
        <w:ind w:firstLine="400"/>
        <w:jc w:val="both"/>
      </w:pPr>
      <w:r>
        <w:t>3. Временный вид на жительство выдается на срок до 5 лет. При необходимости продление вида на жительст</w:t>
      </w:r>
      <w:r>
        <w:t xml:space="preserve">во производится на срок до трех лет. Срок действия временного вида на жительство может быть прекращен по инициативе лица, имеющего вид на жительство, или по ходатайству принимающей организации, а также по инициативе Иммиграционного ведомства. </w:t>
      </w:r>
    </w:p>
    <w:p w:rsidR="00000000" w:rsidRDefault="00A94733">
      <w:pPr>
        <w:ind w:firstLine="400"/>
        <w:jc w:val="both"/>
      </w:pPr>
      <w:r>
        <w:t>4. Иностранц</w:t>
      </w:r>
      <w:r>
        <w:t xml:space="preserve">у при вступлении в брак с постоянно проживающим в Казахстане лицом, при получении им визы на въезд, выдается вид на временное жительство. Приобретение им постоянного вида на жительство решается в порядке, предусмотренном настоящим Законом. </w:t>
      </w:r>
    </w:p>
    <w:p w:rsidR="00000000" w:rsidRDefault="00A94733">
      <w:pPr>
        <w:ind w:firstLine="400"/>
        <w:jc w:val="both"/>
      </w:pPr>
      <w:r>
        <w:t xml:space="preserve">5. Иностранец, </w:t>
      </w:r>
      <w:r>
        <w:t>срок действия вида на жительство которого истек, но желающий после прекращения имеющегося у него трудового договора или окончания учебного заведения остаться жить в Казахстане, может ходатайствовать об оставлении его на постоянное жительство при условии от</w:t>
      </w:r>
      <w:r>
        <w:t xml:space="preserve">сутствия препятствий со стороны государства, гражданином которого он является. </w:t>
      </w:r>
    </w:p>
    <w:p w:rsidR="00000000" w:rsidRDefault="00A94733">
      <w:pPr>
        <w:spacing w:after="240"/>
        <w:ind w:firstLine="400"/>
        <w:jc w:val="both"/>
      </w:pPr>
      <w:r>
        <w:t>6. По истечении срока видов на жительство или при досрочном их прекращении, а также в отношении лиц, проживающих в Республике Казахстан без видов на жительство, органами внутре</w:t>
      </w:r>
      <w:r>
        <w:t>нних дел делается предписание этим лицам о том, чтобы они покинули в установленное время пределы республики. Контроль за исполнением такого решения возлагается на органы внутренних дел.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Постоянный вид на жительство</w:t>
      </w:r>
    </w:p>
    <w:p w:rsidR="00000000" w:rsidRDefault="00A94733">
      <w:pPr>
        <w:ind w:firstLine="400"/>
        <w:jc w:val="both"/>
      </w:pPr>
      <w:r>
        <w:t xml:space="preserve">1. Постоянный вид на жительство иммигранту, ходатайствующему об этом, выдается, как правило, по истечении трехлетнего срока временного проживания в республике. </w:t>
      </w:r>
    </w:p>
    <w:p w:rsidR="00000000" w:rsidRDefault="00A94733">
      <w:pPr>
        <w:ind w:firstLine="400"/>
        <w:jc w:val="both"/>
      </w:pPr>
      <w:r>
        <w:t>2. Беженцам и переселенцам, прибывающим в Республику Казахстан как на историческую родину, пред</w:t>
      </w:r>
      <w:r>
        <w:t xml:space="preserve">оставляется постоянный вид на жительство без установления испытательного периода. Приобретение ими гражданства осуществляется в соответствии с </w:t>
      </w:r>
      <w:hyperlink r:id="rId13" w:history="1">
        <w:r>
          <w:rPr>
            <w:rStyle w:val="a3"/>
          </w:rPr>
          <w:t>Законом</w:t>
        </w:r>
      </w:hyperlink>
      <w:r>
        <w:t xml:space="preserve"> Республики Казахстан "О гражданстве Респу</w:t>
      </w:r>
      <w:r>
        <w:t xml:space="preserve">блики Казахстан". </w:t>
      </w:r>
    </w:p>
    <w:p w:rsidR="00000000" w:rsidRDefault="00A94733">
      <w:pPr>
        <w:spacing w:after="240"/>
        <w:ind w:firstLine="400"/>
        <w:jc w:val="both"/>
      </w:pPr>
      <w:r>
        <w:t>3. Вид на постоянное жительство может быть предоставлен в виде исключения и другим иммигрантам по усмотрению и решению Иммиграционного ведомства без прохождения ими трехлетнего срока временного проживания в республике.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Основан</w:t>
      </w:r>
      <w:r>
        <w:t>ия для отказа в выдаче вида на жительство</w:t>
      </w:r>
    </w:p>
    <w:p w:rsidR="00000000" w:rsidRDefault="00A94733">
      <w:pPr>
        <w:ind w:firstLine="400"/>
        <w:jc w:val="both"/>
      </w:pPr>
      <w:r>
        <w:t xml:space="preserve">1. Вид на жительство не выдается: </w:t>
      </w:r>
    </w:p>
    <w:p w:rsidR="00000000" w:rsidRDefault="00A94733">
      <w:pPr>
        <w:ind w:firstLine="400"/>
        <w:jc w:val="both"/>
      </w:pPr>
      <w:r>
        <w:t xml:space="preserve">- нелегальным иммигрантам, а также беженцам и переселенцам, преследуемым за совершение общеуголовных преступлений по законодательствам стран, выходцами из которых они являются; </w:t>
      </w:r>
    </w:p>
    <w:p w:rsidR="00000000" w:rsidRDefault="00A94733">
      <w:pPr>
        <w:ind w:firstLine="400"/>
        <w:jc w:val="both"/>
      </w:pPr>
      <w:r>
        <w:t>-</w:t>
      </w:r>
      <w:r>
        <w:t xml:space="preserve"> лицам, освободившимся из мест лишения свободы, постоянное место жительства которых до совершения преступления было за пределами Казахстана; </w:t>
      </w:r>
    </w:p>
    <w:p w:rsidR="00000000" w:rsidRDefault="00A94733">
      <w:pPr>
        <w:ind w:firstLine="400"/>
        <w:jc w:val="both"/>
      </w:pPr>
      <w:r>
        <w:t xml:space="preserve">- лицам, совершившим преступления против человечества или запятнавшим себя прямым и косвенным соучастием в них; </w:t>
      </w:r>
    </w:p>
    <w:p w:rsidR="00000000" w:rsidRDefault="00A94733">
      <w:pPr>
        <w:ind w:firstLine="400"/>
        <w:jc w:val="both"/>
      </w:pPr>
      <w:r>
        <w:t>-</w:t>
      </w:r>
      <w:r>
        <w:t xml:space="preserve"> по другим причинам с мотивированным решением Иммиграционного ведомства. </w:t>
      </w:r>
    </w:p>
    <w:p w:rsidR="00000000" w:rsidRDefault="00A94733">
      <w:pPr>
        <w:spacing w:after="240"/>
        <w:ind w:firstLine="400"/>
        <w:jc w:val="both"/>
      </w:pPr>
      <w:r>
        <w:t>2. Отказ в выдаче вида на жительство может быть обжалован в Кабинет Министров Республики Казахстан или в суд, решение которых является окончательным.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Ответственность за ле</w:t>
      </w:r>
      <w:r>
        <w:t>гализацию нелегальных иммигрантов</w:t>
      </w:r>
    </w:p>
    <w:p w:rsidR="00000000" w:rsidRDefault="00A94733">
      <w:pPr>
        <w:ind w:firstLine="400"/>
        <w:jc w:val="both"/>
      </w:pPr>
      <w:r>
        <w:t>1. К нелегальным иммигрантам относятся граждане других государств и лица без гражданства, физически пребывающие на территории Казахстана самовольно, без соответствующего разрешения, без получения вида на жительство или пол</w:t>
      </w:r>
      <w:r>
        <w:t xml:space="preserve">учившего его обманным путем. </w:t>
      </w:r>
    </w:p>
    <w:p w:rsidR="00000000" w:rsidRDefault="00A94733">
      <w:pPr>
        <w:spacing w:after="240"/>
        <w:ind w:firstLine="400"/>
        <w:jc w:val="both"/>
      </w:pPr>
      <w:r>
        <w:t>2. В случае оформления на работу, а также за прописку (регистрацию) нелегальных иммигрантов, материалы на работодателей, независимо от форм собственности, и на лиц, ответственных за прописку ( регистрацию), передаются Иммиграц</w:t>
      </w:r>
      <w:r>
        <w:t>ионным ведомством, органами внутренних дел в суд. На виновных судом налагается штраф в размере от трех до десяти тысяч рублей. При повторном совершении правонарушения в течение года налагается штраф в размере от десяти до двадцати тысяч рублей.</w:t>
      </w:r>
    </w:p>
    <w:p w:rsidR="00000000" w:rsidRDefault="00A94733">
      <w:pPr>
        <w:spacing w:after="240"/>
        <w:jc w:val="center"/>
      </w:pPr>
      <w:r>
        <w:rPr>
          <w:rStyle w:val="s1"/>
        </w:rPr>
        <w:t>Глава V. ДР</w:t>
      </w:r>
      <w:r>
        <w:rPr>
          <w:rStyle w:val="s1"/>
        </w:rPr>
        <w:t>УГИЕ ПРАВОВЫЕ ПОЛОЖЕНИЯ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иммигрантов, совершивших административные правонарушения или преступления</w:t>
      </w:r>
    </w:p>
    <w:p w:rsidR="00000000" w:rsidRDefault="00A94733">
      <w:pPr>
        <w:ind w:firstLine="400"/>
        <w:jc w:val="both"/>
      </w:pPr>
      <w:r>
        <w:t>1. Иммигрант, нарушивший законы Республики Казахстан, в зависимости от тяжести правонарушения, может быть привлечен к административ</w:t>
      </w:r>
      <w:r>
        <w:t xml:space="preserve">ной или уголовной ответственности, лишен вида на жительство. Решение о лишении вида на жительство принимается районной администрацией или Иммиграционным ведомством. Оно может быть обжаловано в суд. </w:t>
      </w:r>
    </w:p>
    <w:p w:rsidR="00000000" w:rsidRDefault="00A94733">
      <w:pPr>
        <w:spacing w:after="240"/>
        <w:ind w:firstLine="400"/>
        <w:jc w:val="both"/>
      </w:pPr>
      <w:r>
        <w:t>2. Иностранец, совершивший преступление, несет ответствен</w:t>
      </w:r>
      <w:r>
        <w:t>ность в соответствии с уголовным законодательством Республики Казахстан и лишается вида на жительство, если другое не предусмотрено нормами Международного права или межгосударственными соглашениями.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28.</w:t>
      </w:r>
      <w:r>
        <w:t xml:space="preserve"> Операции с недвижимым имуществом</w:t>
      </w:r>
    </w:p>
    <w:p w:rsidR="00000000" w:rsidRDefault="00A94733">
      <w:pPr>
        <w:spacing w:after="240"/>
        <w:ind w:firstLine="400"/>
        <w:jc w:val="both"/>
      </w:pPr>
      <w:r>
        <w:t>Купля-продажа</w:t>
      </w:r>
      <w:r>
        <w:t xml:space="preserve"> жилого дома, в том числе через биржу и аукцион, обмен жилых строений (квартир) между лицами, проживающими в разных государствах, осуществляется в порядке, установленном гражданским, жилищным и иным законодательством Республики Казахстан либо межгосударств</w:t>
      </w:r>
      <w:r>
        <w:t>енными соглашениями.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Разрешение споров</w:t>
      </w:r>
    </w:p>
    <w:p w:rsidR="00000000" w:rsidRDefault="00A94733">
      <w:pPr>
        <w:ind w:firstLine="400"/>
        <w:jc w:val="both"/>
      </w:pPr>
      <w:r>
        <w:t xml:space="preserve">Разногласия, возникающие в рамках настоящего Закона, между службами иммиграции и иммигрантами разрешаются Иммиграционным ведомством, между предприятиями (организациями) и иммигрантами- </w:t>
      </w:r>
    </w:p>
    <w:p w:rsidR="00000000" w:rsidRDefault="00A94733">
      <w:pPr>
        <w:spacing w:after="240"/>
        <w:ind w:firstLine="400"/>
        <w:jc w:val="both"/>
      </w:pPr>
      <w:r>
        <w:t>главой местной админ</w:t>
      </w:r>
      <w:r>
        <w:t>истрации. Иммигрант, не удовлетворенный в своих требованиях, вправе обратиться в суд.</w:t>
      </w:r>
    </w:p>
    <w:p w:rsidR="00000000" w:rsidRDefault="00A94733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Приоритет межгосударственных соглашений</w:t>
      </w:r>
    </w:p>
    <w:p w:rsidR="00000000" w:rsidRDefault="00A94733">
      <w:pPr>
        <w:spacing w:after="240"/>
        <w:ind w:firstLine="400"/>
        <w:jc w:val="both"/>
      </w:pPr>
      <w:r>
        <w:t>В случае противоречия между нормами данного Закона и межгосударственными соглашениями действуют нормы межгосударственны</w:t>
      </w:r>
      <w:r>
        <w:t>х соглашений.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94733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A94733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A94733">
      <w:r>
        <w:rPr>
          <w:sz w:val="24"/>
          <w:szCs w:val="24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733" w:rsidRDefault="00A94733" w:rsidP="00A94733">
      <w:r>
        <w:separator/>
      </w:r>
    </w:p>
  </w:endnote>
  <w:endnote w:type="continuationSeparator" w:id="0">
    <w:p w:rsidR="00A94733" w:rsidRDefault="00A94733" w:rsidP="00A94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3" w:rsidRDefault="00A947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3" w:rsidRDefault="00A947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3" w:rsidRDefault="00A947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733" w:rsidRDefault="00A94733" w:rsidP="00A94733">
      <w:r>
        <w:separator/>
      </w:r>
    </w:p>
  </w:footnote>
  <w:footnote w:type="continuationSeparator" w:id="0">
    <w:p w:rsidR="00A94733" w:rsidRDefault="00A94733" w:rsidP="00A94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3" w:rsidRDefault="00A947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3" w:rsidRDefault="00A94733" w:rsidP="00A947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94733" w:rsidRPr="00A94733" w:rsidRDefault="00A94733" w:rsidP="00A947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26 июня 1992 г. № 1437 Об иммиграции (Внесены изменения Законом РК № 154-1 от 11.07.97)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733" w:rsidRDefault="00A947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733"/>
    <w:rsid w:val="00A94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4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73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94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73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47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73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947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73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212" TargetMode="External"/><Relationship Id="rId13" Type="http://schemas.openxmlformats.org/officeDocument/2006/relationships/hyperlink" Target="http://online.zakon.kz/Document/?doc_id=100081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8450" TargetMode="External"/><Relationship Id="rId12" Type="http://schemas.openxmlformats.org/officeDocument/2006/relationships/hyperlink" Target="http://online.zakon.kz/Document/?doc_id=10080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08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079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23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2319</Words>
  <Characters>16746</Characters>
  <Application>Microsoft Office Word</Application>
  <DocSecurity>0</DocSecurity>
  <Lines>139</Lines>
  <Paragraphs>38</Paragraphs>
  <ScaleCrop>false</ScaleCrop>
  <Company/>
  <LinksUpToDate>false</LinksUpToDate>
  <CharactersWithSpaces>19027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июня 1992 г. № 1437 Об иммиграции (Внесены изменения Законом РК № 154-1 от 11.07.97)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2023-11-13T16:28:00Z</dcterms:created>
  <dcterms:modified xsi:type="dcterms:W3CDTF">2023-11-13T16:28:00Z</dcterms:modified>
</cp:coreProperties>
</file>