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4C94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22 января 1993 г. N</w:t>
      </w:r>
      <w:r>
        <w:t xml:space="preserve"> </w:t>
      </w:r>
      <w:r>
        <w:br/>
      </w:r>
      <w:r>
        <w:rPr>
          <w:rStyle w:val="s1"/>
        </w:rPr>
        <w:t>1914-XII Об охране труда</w:t>
      </w:r>
      <w:r>
        <w:t xml:space="preserve"> </w:t>
      </w:r>
      <w:r>
        <w:br/>
      </w:r>
      <w:r>
        <w:rPr>
          <w:rStyle w:val="s1"/>
        </w:rPr>
        <w:t>(внесены изменения Указом ПРК от 5.10.95.№ 2488; Законом РК</w:t>
      </w:r>
      <w:r>
        <w:t xml:space="preserve"> </w:t>
      </w:r>
      <w:r>
        <w:br/>
      </w:r>
      <w:r>
        <w:rPr>
          <w:rStyle w:val="s1"/>
        </w:rPr>
        <w:t>от 29.11.99 г. № 488-1)</w:t>
      </w:r>
    </w:p>
    <w:p w:rsidR="00000000" w:rsidRDefault="00894C94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28 февраля 2004 года № 528-II </w:t>
      </w:r>
    </w:p>
    <w:p w:rsidR="00000000" w:rsidRDefault="00894C94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Верховного Совета Республики Казахстан от 22 января 1993 г. № 1915-XII О введении в действие Закона Республики</w:t>
      </w:r>
      <w:r>
        <w:rPr>
          <w:rStyle w:val="s3"/>
        </w:rPr>
        <w:t xml:space="preserve"> Казахстан "Об охране труда".</w:t>
      </w:r>
    </w:p>
    <w:p w:rsidR="00000000" w:rsidRDefault="00894C94">
      <w:pPr>
        <w:spacing w:after="240"/>
        <w:ind w:firstLine="400"/>
        <w:jc w:val="both"/>
      </w:pPr>
      <w:r>
        <w:t xml:space="preserve">Настоящий Закон направлен на обеспечение права работников на охрану труда, устанавливает основные принципы национальной политики в этой области в целях предупреждения несчастных случаев и повреждения здоровья на производстве, </w:t>
      </w:r>
      <w:r>
        <w:t>сведения к минимуму опасных и вредных производственных факторов и распространяется на все виды хозяйственной деятельности и предприятий независимо от форм собственности.</w:t>
      </w:r>
    </w:p>
    <w:p w:rsidR="00000000" w:rsidRDefault="00894C94">
      <w:pPr>
        <w:spacing w:after="240"/>
        <w:jc w:val="center"/>
      </w:pPr>
      <w:r>
        <w:rPr>
          <w:rStyle w:val="s1"/>
        </w:rPr>
        <w:t>Глава I. ОБЩИЕ ПОЛОЖЕНИЯ</w:t>
      </w:r>
    </w:p>
    <w:p w:rsidR="00000000" w:rsidRDefault="00894C94">
      <w:pPr>
        <w:ind w:firstLine="400"/>
        <w:jc w:val="both"/>
      </w:pPr>
      <w:r>
        <w:rPr>
          <w:rStyle w:val="s1"/>
        </w:rPr>
        <w:t>Статья 1.</w:t>
      </w:r>
      <w:r>
        <w:t xml:space="preserve"> Понятие охраны труда </w:t>
      </w:r>
    </w:p>
    <w:p w:rsidR="00000000" w:rsidRDefault="00894C94">
      <w:pPr>
        <w:spacing w:after="240"/>
        <w:ind w:firstLine="400"/>
        <w:jc w:val="both"/>
      </w:pPr>
      <w:r>
        <w:t>Охрана труда представляет соб</w:t>
      </w:r>
      <w:r>
        <w:t>ой действующую на основании соответствующих законодательных и иных нормативных актов систему социально-экономических, организационных, технических, гигиенических и лечебно-профилактических мероприятий и средств, обеспечивающих безопасность, сохранение здор</w:t>
      </w:r>
      <w:r>
        <w:t>овья и работоспособности человека в процессе труда.</w:t>
      </w:r>
    </w:p>
    <w:p w:rsidR="00000000" w:rsidRDefault="00894C94">
      <w:pPr>
        <w:ind w:firstLine="400"/>
        <w:jc w:val="both"/>
      </w:pPr>
      <w:r>
        <w:rPr>
          <w:rStyle w:val="s1"/>
        </w:rPr>
        <w:t>Статья 2.</w:t>
      </w:r>
      <w:r>
        <w:t xml:space="preserve"> Право на охрану труда </w:t>
      </w:r>
    </w:p>
    <w:p w:rsidR="00000000" w:rsidRDefault="00894C94">
      <w:pPr>
        <w:ind w:firstLine="400"/>
        <w:jc w:val="both"/>
      </w:pPr>
      <w:r>
        <w:t xml:space="preserve">Право на охрану труда имеют все работники, состоящие в трудовых отношениях с предприятиями, учреждениями, кооперативами, фермерскими (крестьянскими) хозяйствами и другими </w:t>
      </w:r>
      <w:r>
        <w:t>организациями (в дальнейшем -предприятия)различных форм собственности и хозяйствования , в том числе с отдельными нанимателями; члены кооперативов; студенты высших учебных заведений и учащиеся средних специальных учебных заведений и общеобразовательных шко</w:t>
      </w:r>
      <w:r>
        <w:t>л, проходящие производственную практику и производственное обучение; военнослужащие, привлеченные к работам, не связанным с несением воинской службы; лица, отбывающие наказание по приговору суда, в период их работы на предприятиях, определяемых органами, в</w:t>
      </w:r>
      <w:r>
        <w:t xml:space="preserve">едающими исполнением приговоров, а также участники любых других видов трудовой деятельности, организуемой в интересах общества и государства. </w:t>
      </w:r>
    </w:p>
    <w:p w:rsidR="00000000" w:rsidRDefault="00894C94">
      <w:pPr>
        <w:spacing w:after="240"/>
        <w:ind w:firstLine="400"/>
        <w:jc w:val="both"/>
      </w:pPr>
      <w:r>
        <w:t xml:space="preserve">Особенности охраны труда инвалидов регулируются </w:t>
      </w:r>
      <w:hyperlink r:id="rId9" w:history="1">
        <w:r>
          <w:rPr>
            <w:rStyle w:val="a3"/>
          </w:rPr>
          <w:t>З</w:t>
        </w:r>
        <w:r>
          <w:rPr>
            <w:rStyle w:val="a3"/>
          </w:rPr>
          <w:t>аконом</w:t>
        </w:r>
      </w:hyperlink>
      <w:r>
        <w:t xml:space="preserve"> "О социальной защищенности инвалидов в Казахской ССР".</w:t>
      </w:r>
    </w:p>
    <w:p w:rsidR="00000000" w:rsidRDefault="00894C94">
      <w:pPr>
        <w:ind w:firstLine="400"/>
        <w:jc w:val="both"/>
      </w:pPr>
      <w:r>
        <w:rPr>
          <w:rStyle w:val="s1"/>
        </w:rPr>
        <w:t>Статья 3.</w:t>
      </w:r>
      <w:r>
        <w:t xml:space="preserve"> Законодательство об охране труда </w:t>
      </w:r>
    </w:p>
    <w:p w:rsidR="00000000" w:rsidRDefault="00894C94">
      <w:pPr>
        <w:ind w:firstLine="400"/>
        <w:jc w:val="both"/>
      </w:pPr>
      <w:r>
        <w:t>Законодательство Республики Казахстан об охране труда состоит из настоящего Закона и других законодательных и нормативных актов по безопасности и гиги</w:t>
      </w:r>
      <w:r>
        <w:t xml:space="preserve">ене труда и производственной среде. </w:t>
      </w:r>
    </w:p>
    <w:p w:rsidR="00000000" w:rsidRDefault="00894C94">
      <w:pPr>
        <w:spacing w:after="240"/>
        <w:ind w:firstLine="400"/>
        <w:jc w:val="both"/>
      </w:pPr>
      <w:r>
        <w:t>Если международными договорами (соглашениями) установлены более высокие требования к охране труда, чем те, которые предусмотрены законодательством Республики Казахстан, то применяются правила международного договора (со</w:t>
      </w:r>
      <w:r>
        <w:t>глашения).</w:t>
      </w:r>
    </w:p>
    <w:p w:rsidR="00000000" w:rsidRDefault="00894C94">
      <w:pPr>
        <w:jc w:val="center"/>
      </w:pPr>
      <w:r>
        <w:rPr>
          <w:rStyle w:val="s1"/>
        </w:rPr>
        <w:t>Глава II. ПРИНЦИПЫ НАЦИОНАЛЬНОЙ ПОЛИТИКИ И</w:t>
      </w:r>
      <w:r>
        <w:t xml:space="preserve"> </w:t>
      </w:r>
    </w:p>
    <w:p w:rsidR="00000000" w:rsidRDefault="00894C94">
      <w:pPr>
        <w:spacing w:after="240"/>
        <w:jc w:val="center"/>
      </w:pPr>
      <w:r>
        <w:rPr>
          <w:rStyle w:val="s1"/>
        </w:rPr>
        <w:t>ГОСУДАРСТВЕННОГО УПРАВЛЕНИЯ ОХРАНОЙ ТРУДА</w:t>
      </w:r>
    </w:p>
    <w:p w:rsidR="00000000" w:rsidRDefault="00894C94">
      <w:pPr>
        <w:spacing w:after="240"/>
        <w:ind w:firstLine="400"/>
        <w:jc w:val="both"/>
      </w:pPr>
      <w:r>
        <w:rPr>
          <w:rStyle w:val="s3"/>
        </w:rPr>
        <w:t xml:space="preserve">В статье 4 Закона исключен абзац десятый в соответствии с </w:t>
      </w:r>
      <w:hyperlink r:id="rId1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от 5.10.95 года </w:t>
      </w:r>
      <w:r>
        <w:rPr>
          <w:rStyle w:val="s3"/>
        </w:rPr>
        <w:t>№ 2488</w:t>
      </w:r>
    </w:p>
    <w:p w:rsidR="00000000" w:rsidRDefault="00894C94">
      <w:pPr>
        <w:ind w:firstLine="400"/>
        <w:jc w:val="both"/>
      </w:pPr>
      <w:r>
        <w:rPr>
          <w:rStyle w:val="s1"/>
        </w:rPr>
        <w:t>Статья 4.</w:t>
      </w:r>
      <w:r>
        <w:t xml:space="preserve"> Основные принципы национальной политики в области охраны труда </w:t>
      </w:r>
    </w:p>
    <w:p w:rsidR="00000000" w:rsidRDefault="00894C94">
      <w:pPr>
        <w:ind w:firstLine="400"/>
        <w:jc w:val="both"/>
      </w:pPr>
      <w:r>
        <w:t xml:space="preserve">Национальная политика в области охраны труда предусматривает единство действий органов государственной власти и управления всех уровней при участии профсоюзов и работодателей </w:t>
      </w:r>
      <w:r>
        <w:t xml:space="preserve">и основывается на следующих принципах: </w:t>
      </w:r>
    </w:p>
    <w:p w:rsidR="00000000" w:rsidRDefault="00894C94">
      <w:pPr>
        <w:ind w:firstLine="400"/>
        <w:jc w:val="both"/>
      </w:pPr>
      <w:r>
        <w:t xml:space="preserve">- приоритета жизни и здоровья работника по отношению к результатам производственной деятельности предприятия; </w:t>
      </w:r>
    </w:p>
    <w:p w:rsidR="00000000" w:rsidRDefault="00894C94">
      <w:pPr>
        <w:ind w:firstLine="400"/>
        <w:jc w:val="both"/>
      </w:pPr>
      <w:r>
        <w:t>- полной ответственности собственника либо уполномоченного им представителя (в дальнейшем - работодатель)</w:t>
      </w:r>
      <w:r>
        <w:t xml:space="preserve">; </w:t>
      </w:r>
    </w:p>
    <w:p w:rsidR="00000000" w:rsidRDefault="00894C94">
      <w:pPr>
        <w:ind w:firstLine="400"/>
        <w:jc w:val="both"/>
      </w:pPr>
      <w:r>
        <w:t xml:space="preserve">- комплексного решения задач охраны труда на базе государственных программ по этим вопросам и координации деятельности в области охраны труда с другими направлениями экономической и социальной политики; </w:t>
      </w:r>
    </w:p>
    <w:p w:rsidR="00000000" w:rsidRDefault="00894C94">
      <w:pPr>
        <w:ind w:firstLine="400"/>
        <w:jc w:val="both"/>
      </w:pPr>
      <w:r>
        <w:t>- установления единых требований в области охраны</w:t>
      </w:r>
      <w:r>
        <w:t xml:space="preserve"> труда для всех предприятий, независимо от форм собственности и хозяйствования; </w:t>
      </w:r>
    </w:p>
    <w:p w:rsidR="00000000" w:rsidRDefault="00894C94">
      <w:pPr>
        <w:ind w:firstLine="400"/>
        <w:jc w:val="both"/>
      </w:pPr>
      <w:r>
        <w:t xml:space="preserve">- осуществления государственного надзора и контроля за повсеместным выполнением требований охраны труда и техники безопасности на предприятиях; </w:t>
      </w:r>
    </w:p>
    <w:p w:rsidR="00000000" w:rsidRDefault="00894C94">
      <w:pPr>
        <w:ind w:firstLine="400"/>
        <w:jc w:val="both"/>
      </w:pPr>
      <w:r>
        <w:t>- широкого использования дости</w:t>
      </w:r>
      <w:r>
        <w:t xml:space="preserve">жений науки, техники и передового национального и зарубежного опыта по охране труда; </w:t>
      </w:r>
    </w:p>
    <w:p w:rsidR="00000000" w:rsidRDefault="00894C94">
      <w:pPr>
        <w:ind w:firstLine="400"/>
        <w:jc w:val="both"/>
      </w:pPr>
      <w:r>
        <w:t xml:space="preserve">- стимулирования разработки и внедрения безопасной техники, технологии и средств защиты работающих, научно-исследовательской работы по охране труда; </w:t>
      </w:r>
    </w:p>
    <w:p w:rsidR="00000000" w:rsidRDefault="00894C94">
      <w:pPr>
        <w:ind w:firstLine="400"/>
        <w:jc w:val="both"/>
      </w:pPr>
      <w:r>
        <w:t>- участия государств</w:t>
      </w:r>
      <w:r>
        <w:t xml:space="preserve">а в финансировании охраны труда; </w:t>
      </w:r>
    </w:p>
    <w:p w:rsidR="00000000" w:rsidRDefault="00894C94">
      <w:pPr>
        <w:ind w:firstLine="400"/>
        <w:jc w:val="both"/>
      </w:pPr>
      <w:r>
        <w:rPr>
          <w:rStyle w:val="s6"/>
        </w:rPr>
        <w:t>- проведения налоговой политики, способствующей созданию здоровых и</w:t>
      </w:r>
      <w:r>
        <w:t xml:space="preserve"> </w:t>
      </w:r>
      <w:r>
        <w:rPr>
          <w:rStyle w:val="s6"/>
        </w:rPr>
        <w:t xml:space="preserve">безопасных условий труда на предприятиях; </w:t>
      </w:r>
    </w:p>
    <w:p w:rsidR="00000000" w:rsidRDefault="00894C94">
      <w:pPr>
        <w:ind w:firstLine="400"/>
        <w:jc w:val="both"/>
      </w:pPr>
      <w:r>
        <w:t xml:space="preserve">- экономической заинтересованности предприятий в обеспечении здоровых и безопасных условий труда, а работников - в соблюдении правил и норм охраны труда и техники безопасности; </w:t>
      </w:r>
    </w:p>
    <w:p w:rsidR="00000000" w:rsidRDefault="00894C94">
      <w:pPr>
        <w:ind w:firstLine="400"/>
        <w:jc w:val="both"/>
      </w:pPr>
      <w:r>
        <w:t xml:space="preserve">- лицензирования деятельности предприятий с позиции охраны труда; </w:t>
      </w:r>
    </w:p>
    <w:p w:rsidR="00000000" w:rsidRDefault="00894C94">
      <w:pPr>
        <w:ind w:firstLine="400"/>
        <w:jc w:val="both"/>
      </w:pPr>
      <w:r>
        <w:t>- проведени</w:t>
      </w:r>
      <w:r>
        <w:t xml:space="preserve">я сертификации на соответствие требованиям безопасности применяемой продукции производственного назначения; </w:t>
      </w:r>
    </w:p>
    <w:p w:rsidR="00000000" w:rsidRDefault="00894C94">
      <w:pPr>
        <w:ind w:firstLine="400"/>
        <w:jc w:val="both"/>
      </w:pPr>
      <w:r>
        <w:t>- оценки опасности и вредности производства органами государственной экспертизы условий труда непосредственно на рабочих местах, а также в проектах</w:t>
      </w:r>
      <w:r>
        <w:t xml:space="preserve"> строительства новых и реконструируемых предприятий; </w:t>
      </w:r>
    </w:p>
    <w:p w:rsidR="00000000" w:rsidRDefault="00894C94">
      <w:pPr>
        <w:ind w:firstLine="400"/>
        <w:jc w:val="both"/>
      </w:pPr>
      <w:r>
        <w:t xml:space="preserve">- обеспечения работников специальной одеждой и обувью, средствами индивидуальной защиты, лечебно-профилактическим питанием за счет средств собственника; </w:t>
      </w:r>
    </w:p>
    <w:p w:rsidR="00000000" w:rsidRDefault="00894C94">
      <w:pPr>
        <w:ind w:firstLine="400"/>
        <w:jc w:val="both"/>
      </w:pPr>
      <w:r>
        <w:t>- обязательности расследования и учета каждого н</w:t>
      </w:r>
      <w:r>
        <w:t xml:space="preserve">есчастного случая на производстве и каждого профессионального заболевания, обеспечения информированности работников об уровнях производственного травматизма, профессиональной заболеваемости и о принимаемых мерах по улучшению охраны труда; </w:t>
      </w:r>
    </w:p>
    <w:p w:rsidR="00000000" w:rsidRDefault="00894C94">
      <w:pPr>
        <w:ind w:firstLine="400"/>
        <w:jc w:val="both"/>
      </w:pPr>
      <w:r>
        <w:rPr>
          <w:rStyle w:val="s3"/>
        </w:rPr>
        <w:t xml:space="preserve">См.: </w:t>
      </w:r>
      <w:hyperlink r:id="rId1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3 марта 2001 года № 326 Об утверждении Правил расследования и учета несчастных случаев и иных повреждений здоровья работников, связанных с трудовой дея</w:t>
      </w:r>
      <w:r>
        <w:rPr>
          <w:rStyle w:val="s3"/>
        </w:rPr>
        <w:t>тельностью.</w:t>
      </w:r>
      <w:r>
        <w:t xml:space="preserve"> </w:t>
      </w:r>
    </w:p>
    <w:p w:rsidR="00000000" w:rsidRDefault="00894C94">
      <w:pPr>
        <w:ind w:firstLine="400"/>
        <w:jc w:val="both"/>
      </w:pPr>
      <w:r>
        <w:t xml:space="preserve">- социальной защиты интересов работников, пострадавших от несчастных случаев на производстве или получивших профессиональные заболевания; </w:t>
      </w:r>
    </w:p>
    <w:p w:rsidR="00000000" w:rsidRDefault="00894C94">
      <w:pPr>
        <w:ind w:firstLine="400"/>
        <w:jc w:val="both"/>
      </w:pPr>
      <w:r>
        <w:t xml:space="preserve">- подготовки специалистов по охране труда и технике безопасности в высших и средних специальных учебных </w:t>
      </w:r>
      <w:r>
        <w:t xml:space="preserve">заведениях; </w:t>
      </w:r>
    </w:p>
    <w:p w:rsidR="00000000" w:rsidRDefault="00894C94">
      <w:pPr>
        <w:ind w:firstLine="400"/>
        <w:jc w:val="both"/>
      </w:pPr>
      <w:r>
        <w:t xml:space="preserve">- всемерной поддержки деятельности представительных организаций трудящихся, работодателей, общественных объединений, предприятий и отдельных лиц, направленной на обеспечение охраны труда; </w:t>
      </w:r>
    </w:p>
    <w:p w:rsidR="00000000" w:rsidRDefault="00894C94">
      <w:pPr>
        <w:ind w:firstLine="400"/>
        <w:jc w:val="both"/>
      </w:pPr>
      <w:r>
        <w:t>- международного сотрудничества при решении проблем ох</w:t>
      </w:r>
      <w:r>
        <w:t xml:space="preserve">раны труда. </w:t>
      </w:r>
    </w:p>
    <w:p w:rsidR="00000000" w:rsidRDefault="00894C94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2" w:anchor="sub_id=10000" w:history="1">
        <w:r>
          <w:rPr>
            <w:rStyle w:val="a3"/>
            <w:i/>
            <w:iCs/>
          </w:rPr>
          <w:t>Основные направления</w:t>
        </w:r>
      </w:hyperlink>
      <w:r>
        <w:rPr>
          <w:rStyle w:val="s3"/>
        </w:rPr>
        <w:t xml:space="preserve"> по улучшению условий и охраны труда в отраслях экономики Республики Казахстан на 1997 - 2000.</w:t>
      </w:r>
    </w:p>
    <w:p w:rsidR="00000000" w:rsidRDefault="00894C94">
      <w:pPr>
        <w:ind w:firstLine="400"/>
        <w:jc w:val="both"/>
      </w:pPr>
      <w:r>
        <w:rPr>
          <w:rStyle w:val="s1"/>
        </w:rPr>
        <w:t>Статья 5.</w:t>
      </w:r>
      <w:r>
        <w:t xml:space="preserve"> Государственное управление</w:t>
      </w:r>
      <w:r>
        <w:t xml:space="preserve"> охраной труда </w:t>
      </w:r>
    </w:p>
    <w:p w:rsidR="00000000" w:rsidRDefault="00894C94">
      <w:pPr>
        <w:ind w:firstLine="400"/>
        <w:jc w:val="both"/>
      </w:pPr>
      <w:r>
        <w:t xml:space="preserve">Государственное управление охраной труда осуществляется: </w:t>
      </w:r>
    </w:p>
    <w:p w:rsidR="00000000" w:rsidRDefault="00894C94">
      <w:pPr>
        <w:ind w:firstLine="400"/>
        <w:jc w:val="both"/>
      </w:pPr>
      <w:r>
        <w:t xml:space="preserve">- Правительством Республики Казахстан; </w:t>
      </w:r>
    </w:p>
    <w:p w:rsidR="00000000" w:rsidRDefault="00894C94">
      <w:pPr>
        <w:spacing w:after="240"/>
        <w:ind w:firstLine="400"/>
        <w:jc w:val="both"/>
      </w:pPr>
      <w:r>
        <w:t>- специально создаваемым Правительством государственным органом и его подразделениями на местах.</w:t>
      </w:r>
    </w:p>
    <w:p w:rsidR="00000000" w:rsidRDefault="00894C94">
      <w:pPr>
        <w:ind w:firstLine="400"/>
        <w:jc w:val="both"/>
      </w:pPr>
      <w:r>
        <w:rPr>
          <w:rStyle w:val="s1"/>
        </w:rPr>
        <w:t>Статья 6.</w:t>
      </w:r>
      <w:r>
        <w:t xml:space="preserve"> Основные функции государственного у</w:t>
      </w:r>
      <w:r>
        <w:t xml:space="preserve">правления охраной труда </w:t>
      </w:r>
    </w:p>
    <w:p w:rsidR="00000000" w:rsidRDefault="00894C94">
      <w:pPr>
        <w:ind w:firstLine="400"/>
        <w:jc w:val="both"/>
      </w:pPr>
      <w:r>
        <w:t>Государственное управление охраной труда заключается в реализации принципов национальной политики в республике, разработке законодательных и иных нормативных актов в этой области, а также требований к средствам производства, технол</w:t>
      </w:r>
      <w:r>
        <w:t xml:space="preserve">огии и организации труда, организации и осуществлении государственного надзора за соблюдением законодательных и иных нормативных актов по охране труда и осуществляет следующие функции: </w:t>
      </w:r>
    </w:p>
    <w:p w:rsidR="00000000" w:rsidRDefault="00894C94">
      <w:pPr>
        <w:ind w:firstLine="400"/>
        <w:jc w:val="both"/>
      </w:pPr>
      <w:r>
        <w:t>- разработку и утверждение межотраслевых нормативных актов, стандартов</w:t>
      </w:r>
      <w:r>
        <w:t xml:space="preserve">, правил, норм и проектов законодательных актов по охране труда; </w:t>
      </w:r>
    </w:p>
    <w:p w:rsidR="00000000" w:rsidRDefault="00894C94">
      <w:pPr>
        <w:ind w:firstLine="400"/>
        <w:jc w:val="both"/>
      </w:pPr>
      <w:r>
        <w:t xml:space="preserve">- разработку государственных целевых программ в области условий и охраны труда; </w:t>
      </w:r>
    </w:p>
    <w:p w:rsidR="00000000" w:rsidRDefault="00894C94">
      <w:pPr>
        <w:ind w:firstLine="400"/>
        <w:jc w:val="both"/>
      </w:pPr>
      <w:r>
        <w:t>- создание системы экономического стимулирования деятельности по улучшению условий труда и производству средс</w:t>
      </w:r>
      <w:r>
        <w:t xml:space="preserve">тв охраны труда; </w:t>
      </w:r>
    </w:p>
    <w:p w:rsidR="00000000" w:rsidRDefault="00894C94">
      <w:pPr>
        <w:ind w:firstLine="400"/>
        <w:jc w:val="both"/>
      </w:pPr>
      <w:r>
        <w:t xml:space="preserve">- проведение научных исследований по проблемам охраны труда, создание в этих целях соответствующих научных организаций; </w:t>
      </w:r>
    </w:p>
    <w:p w:rsidR="00000000" w:rsidRDefault="00894C94">
      <w:pPr>
        <w:ind w:firstLine="400"/>
        <w:jc w:val="both"/>
      </w:pPr>
      <w:r>
        <w:t xml:space="preserve">- установление единого порядка учета несчастных случаев на производстве и профессиональных заболеваний; разработку и </w:t>
      </w:r>
      <w:r>
        <w:t xml:space="preserve">внедрение согласованной единой системы отчетности по условиям и охране труда, создание информационной базы о состоянии условий и охраны труда на основе автоматизированной системы управления; </w:t>
      </w:r>
    </w:p>
    <w:p w:rsidR="00000000" w:rsidRDefault="00894C94">
      <w:pPr>
        <w:ind w:firstLine="400"/>
        <w:jc w:val="both"/>
      </w:pPr>
      <w:r>
        <w:t>- подготовку ежегодных докладов и информацию населения о состоян</w:t>
      </w:r>
      <w:r>
        <w:t xml:space="preserve">ии охраны труда в республике, причинах аварий, производственного травматизма и профессиональных заболеваний; организацию пропаганды охраны труда в республике; </w:t>
      </w:r>
    </w:p>
    <w:p w:rsidR="00000000" w:rsidRDefault="00894C94">
      <w:pPr>
        <w:ind w:firstLine="400"/>
        <w:jc w:val="both"/>
      </w:pPr>
      <w:r>
        <w:t>- координацию деятельности, проведение согласованных мероприятий по вопросам предупреждения прои</w:t>
      </w:r>
      <w:r>
        <w:t xml:space="preserve">зводственного травматизма и профессиональной заболеваемости; </w:t>
      </w:r>
    </w:p>
    <w:p w:rsidR="00000000" w:rsidRDefault="00894C94">
      <w:pPr>
        <w:ind w:firstLine="400"/>
        <w:jc w:val="both"/>
      </w:pPr>
      <w:r>
        <w:t xml:space="preserve">- создание и выпуск средств охраны труда, экономическую заинтересованность предприятий в этом деле; </w:t>
      </w:r>
    </w:p>
    <w:p w:rsidR="00000000" w:rsidRDefault="00894C94">
      <w:pPr>
        <w:spacing w:after="240"/>
        <w:ind w:firstLine="400"/>
        <w:jc w:val="both"/>
      </w:pPr>
      <w:r>
        <w:t>- распределение ассигнований из республиканского бюджета, выделяемых на охрану труда.</w:t>
      </w:r>
    </w:p>
    <w:p w:rsidR="00000000" w:rsidRDefault="00894C94">
      <w:pPr>
        <w:ind w:firstLine="400"/>
        <w:jc w:val="both"/>
      </w:pPr>
      <w:r>
        <w:rPr>
          <w:rStyle w:val="s1"/>
        </w:rPr>
        <w:t>Статья 7.</w:t>
      </w:r>
      <w:r>
        <w:t xml:space="preserve"> Основные задачи и полномочия органов государственного управления в области охраны труда </w:t>
      </w:r>
    </w:p>
    <w:p w:rsidR="00000000" w:rsidRDefault="00894C94">
      <w:pPr>
        <w:ind w:firstLine="400"/>
        <w:jc w:val="both"/>
      </w:pPr>
      <w:r>
        <w:t xml:space="preserve">Правительство и другие органы государственного управления Республики Казахстан: </w:t>
      </w:r>
    </w:p>
    <w:p w:rsidR="00000000" w:rsidRDefault="00894C94">
      <w:pPr>
        <w:ind w:firstLine="400"/>
        <w:jc w:val="both"/>
      </w:pPr>
      <w:r>
        <w:t>- формируют и обеспечивают реализацию национальной политики в области охраны</w:t>
      </w:r>
      <w:r>
        <w:t xml:space="preserve"> труда; </w:t>
      </w:r>
    </w:p>
    <w:p w:rsidR="00000000" w:rsidRDefault="00894C94">
      <w:pPr>
        <w:ind w:firstLine="400"/>
        <w:jc w:val="both"/>
      </w:pPr>
      <w:r>
        <w:t xml:space="preserve">- утверждают государственную программу охраны и улучшения условий труда; </w:t>
      </w:r>
    </w:p>
    <w:p w:rsidR="00000000" w:rsidRDefault="00894C94">
      <w:pPr>
        <w:ind w:firstLine="400"/>
        <w:jc w:val="both"/>
      </w:pPr>
      <w:r>
        <w:t xml:space="preserve">- определяют функции министерств и других центральных органов государственного управления по созданию здоровых и безопасных условий труда; </w:t>
      </w:r>
    </w:p>
    <w:p w:rsidR="00000000" w:rsidRDefault="00894C94">
      <w:pPr>
        <w:ind w:firstLine="400"/>
        <w:jc w:val="both"/>
      </w:pPr>
      <w:r>
        <w:t>- определяют порядок финансирован</w:t>
      </w:r>
      <w:r>
        <w:t xml:space="preserve">ия затрат на охрану труда. </w:t>
      </w:r>
    </w:p>
    <w:p w:rsidR="00000000" w:rsidRDefault="00894C94">
      <w:pPr>
        <w:ind w:firstLine="400"/>
        <w:jc w:val="both"/>
      </w:pPr>
      <w:r>
        <w:t xml:space="preserve">Специально создаваемый Правительством государственный орган: </w:t>
      </w:r>
    </w:p>
    <w:p w:rsidR="00000000" w:rsidRDefault="00894C94">
      <w:pPr>
        <w:ind w:firstLine="400"/>
        <w:jc w:val="both"/>
      </w:pPr>
      <w:r>
        <w:t xml:space="preserve">- осуществляет комплексное управление охраной труда на государственном уровне; </w:t>
      </w:r>
    </w:p>
    <w:p w:rsidR="00000000" w:rsidRDefault="00894C94">
      <w:pPr>
        <w:ind w:firstLine="400"/>
        <w:jc w:val="both"/>
      </w:pPr>
      <w:r>
        <w:t>- координирует работу министерств, других центральных органов государственного управле</w:t>
      </w:r>
      <w:r>
        <w:t xml:space="preserve">ния, местных органов исполнительной власти и предприятий, иных объединений в области условий труда (гигиена и производственная среда); </w:t>
      </w:r>
    </w:p>
    <w:p w:rsidR="00000000" w:rsidRDefault="00894C94">
      <w:pPr>
        <w:ind w:firstLine="400"/>
        <w:jc w:val="both"/>
      </w:pPr>
      <w:r>
        <w:t xml:space="preserve">- организует разработку государственных программ по охране труда и контролирует ее выполнение; </w:t>
      </w:r>
    </w:p>
    <w:p w:rsidR="00000000" w:rsidRDefault="00894C94">
      <w:pPr>
        <w:ind w:firstLine="400"/>
        <w:jc w:val="both"/>
      </w:pPr>
      <w:r>
        <w:t>- организует и координир</w:t>
      </w:r>
      <w:r>
        <w:t xml:space="preserve">ует научные исследования по охране труда; </w:t>
      </w:r>
    </w:p>
    <w:p w:rsidR="00000000" w:rsidRDefault="00894C94">
      <w:pPr>
        <w:ind w:firstLine="400"/>
        <w:jc w:val="both"/>
      </w:pPr>
      <w:r>
        <w:t xml:space="preserve">- осуществляет государственный надзор за охраной труда; </w:t>
      </w:r>
    </w:p>
    <w:p w:rsidR="00000000" w:rsidRDefault="00894C94">
      <w:pPr>
        <w:ind w:firstLine="400"/>
        <w:jc w:val="both"/>
      </w:pPr>
      <w:r>
        <w:t xml:space="preserve">- осуществляет государственную экспертизу условий труда; </w:t>
      </w:r>
    </w:p>
    <w:p w:rsidR="00000000" w:rsidRDefault="00894C94">
      <w:pPr>
        <w:ind w:firstLine="400"/>
        <w:jc w:val="both"/>
      </w:pPr>
      <w:r>
        <w:t xml:space="preserve">- принимает участие в международном сотрудничестве; </w:t>
      </w:r>
    </w:p>
    <w:p w:rsidR="00000000" w:rsidRDefault="00894C94">
      <w:pPr>
        <w:ind w:firstLine="400"/>
        <w:jc w:val="both"/>
      </w:pPr>
      <w:r>
        <w:rPr>
          <w:rStyle w:val="s3"/>
        </w:rPr>
        <w:t xml:space="preserve">См.: </w:t>
      </w:r>
      <w:hyperlink r:id="rId13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 от 4 сентября 1995 г. № 2451 "О ратификации Соглашения о сотрудничестве в области охраны труда".</w:t>
      </w:r>
      <w:r>
        <w:t xml:space="preserve"> </w:t>
      </w:r>
    </w:p>
    <w:p w:rsidR="00000000" w:rsidRDefault="00894C94">
      <w:pPr>
        <w:ind w:firstLine="400"/>
        <w:jc w:val="both"/>
      </w:pPr>
      <w:r>
        <w:t xml:space="preserve">- получает безвозмездно от предприятий информацию по вопросам охраны труда. </w:t>
      </w:r>
    </w:p>
    <w:p w:rsidR="00000000" w:rsidRDefault="00894C94">
      <w:pPr>
        <w:spacing w:after="240"/>
        <w:ind w:firstLine="400"/>
        <w:jc w:val="both"/>
      </w:pPr>
      <w:r>
        <w:t>Решения данного орга</w:t>
      </w:r>
      <w:r>
        <w:t>на по вопросам охраны труда обязательны для всех министерств, ведомств и предприятий.</w:t>
      </w:r>
    </w:p>
    <w:p w:rsidR="00000000" w:rsidRDefault="00894C94">
      <w:pPr>
        <w:ind w:firstLine="400"/>
        <w:jc w:val="both"/>
      </w:pPr>
      <w:r>
        <w:rPr>
          <w:rStyle w:val="s1"/>
        </w:rPr>
        <w:t>Статья 8.</w:t>
      </w:r>
      <w:r>
        <w:t xml:space="preserve"> Органы государственного надзора и контроль за охраной труда </w:t>
      </w:r>
    </w:p>
    <w:p w:rsidR="00000000" w:rsidRDefault="00894C94">
      <w:pPr>
        <w:ind w:firstLine="400"/>
        <w:jc w:val="both"/>
      </w:pPr>
      <w:r>
        <w:t>Государственный надзор и контроль за соблюдением законодательных и иных нормативных актов по охране</w:t>
      </w:r>
      <w:r>
        <w:t xml:space="preserve"> труда на территории Республики Казахстан осуществляют: </w:t>
      </w:r>
    </w:p>
    <w:p w:rsidR="00000000" w:rsidRDefault="00894C94">
      <w:pPr>
        <w:ind w:firstLine="400"/>
        <w:jc w:val="both"/>
      </w:pPr>
      <w:hyperlink r:id="rId14" w:anchor="sub_id=1" w:history="1">
        <w:r>
          <w:rPr>
            <w:rStyle w:val="a3"/>
          </w:rPr>
          <w:t>Государственная инспекция труда</w:t>
        </w:r>
      </w:hyperlink>
      <w:r>
        <w:t xml:space="preserve"> специально создаваемого Правительством государственного органа Республики Казахстан по ох</w:t>
      </w:r>
      <w:r>
        <w:t xml:space="preserve">ране труда; </w:t>
      </w:r>
    </w:p>
    <w:p w:rsidR="00000000" w:rsidRDefault="00894C94">
      <w:pPr>
        <w:ind w:firstLine="400"/>
        <w:jc w:val="both"/>
      </w:pPr>
      <w:r>
        <w:t>- Государственный комитет Республики Казахстан по надзору за безопасным ведением работ в промышленности и горному надзору (Госгортехнадзор Республики Казахстан).</w:t>
      </w:r>
      <w:r>
        <w:rPr>
          <w:rStyle w:val="s3"/>
        </w:rPr>
        <w:t xml:space="preserve">Упразднен в соответствии с </w:t>
      </w:r>
      <w:hyperlink r:id="rId15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Казахстан от 29 октября 1996 г. № 3168 "О совершенствовании структуры центральных исполнительных органов и сокращении численности государственных органов" </w:t>
      </w:r>
      <w:r>
        <w:rPr>
          <w:rStyle w:val="s3"/>
        </w:rPr>
        <w:t>с передачей его функций, полномочий по управлению имуществом и делами Государственному комитету(ныне Агентство) Республики Казахстан по чрезвычайным ситуациям.</w:t>
      </w:r>
      <w:r>
        <w:t xml:space="preserve"> </w:t>
      </w:r>
    </w:p>
    <w:p w:rsidR="00000000" w:rsidRDefault="00894C94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6" w:anchor="sub_id=1000" w:history="1">
        <w:r>
          <w:rPr>
            <w:rStyle w:val="a3"/>
            <w:i/>
            <w:iCs/>
          </w:rPr>
          <w:t>Постановл</w:t>
        </w:r>
        <w:r>
          <w:rPr>
            <w:rStyle w:val="a3"/>
            <w:i/>
            <w:iCs/>
          </w:rPr>
          <w:t>ение</w:t>
        </w:r>
      </w:hyperlink>
      <w:r>
        <w:rPr>
          <w:rStyle w:val="s3"/>
        </w:rPr>
        <w:t xml:space="preserve"> Правительства Республики Казахстан от 20 июля 2001 года № 983 Вопросы Министерства труда и социальной защиты населения Республики Казахстан.</w:t>
      </w:r>
    </w:p>
    <w:p w:rsidR="00000000" w:rsidRDefault="00894C94">
      <w:pPr>
        <w:spacing w:after="240"/>
        <w:ind w:firstLine="400"/>
        <w:jc w:val="both"/>
      </w:pPr>
      <w:r>
        <w:rPr>
          <w:rStyle w:val="s3"/>
        </w:rPr>
        <w:t xml:space="preserve">Статья 9 с изменениями, внесенными в соответствии с </w:t>
      </w:r>
      <w:hyperlink r:id="rId17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29.11.99 г. № 488-1 </w:t>
      </w:r>
    </w:p>
    <w:p w:rsidR="00000000" w:rsidRDefault="00894C94">
      <w:pPr>
        <w:ind w:firstLine="400"/>
        <w:jc w:val="both"/>
      </w:pPr>
      <w:r>
        <w:rPr>
          <w:rStyle w:val="s1"/>
        </w:rPr>
        <w:t>Статья 9.</w:t>
      </w:r>
      <w:r>
        <w:t xml:space="preserve"> Основные права органов государственного надзора и контроля </w:t>
      </w:r>
    </w:p>
    <w:p w:rsidR="00000000" w:rsidRDefault="00894C94">
      <w:pPr>
        <w:ind w:firstLine="400"/>
        <w:jc w:val="both"/>
      </w:pPr>
      <w:r>
        <w:t xml:space="preserve">Органы государственного надзора и контроля, их уполномоченные должностные лица в своей деятельности не зависят от работодателей, </w:t>
      </w:r>
      <w:r>
        <w:t xml:space="preserve">хозяйственных органов, общественных объединений, местных органов государственной власти и управления, действуют в соответствии с положениями, утверждаемыми в порядке, установленном законодательными актами Республики Казахстан. </w:t>
      </w:r>
    </w:p>
    <w:p w:rsidR="00000000" w:rsidRDefault="00894C94">
      <w:pPr>
        <w:ind w:firstLine="400"/>
        <w:jc w:val="both"/>
      </w:pPr>
      <w:r>
        <w:t>Уполномоченное лицо органа г</w:t>
      </w:r>
      <w:r>
        <w:t xml:space="preserve">осударственного надзора и контроля имеет право: </w:t>
      </w:r>
    </w:p>
    <w:p w:rsidR="00000000" w:rsidRDefault="00894C94">
      <w:pPr>
        <w:ind w:firstLine="400"/>
        <w:jc w:val="both"/>
      </w:pPr>
      <w:r>
        <w:t xml:space="preserve">- беспрепятственно посещать без предварительного уведомления и в любое время предприятия независимо от форм собственности и хозяйствования, </w:t>
      </w:r>
    </w:p>
    <w:p w:rsidR="00000000" w:rsidRDefault="00894C94">
      <w:pPr>
        <w:ind w:firstLine="400"/>
        <w:jc w:val="both"/>
      </w:pPr>
      <w:r>
        <w:t xml:space="preserve">получать от министерств, других центральных и местных органов государственного управления, предприятий, работодателей необходимую информацию; </w:t>
      </w:r>
    </w:p>
    <w:p w:rsidR="00000000" w:rsidRDefault="00894C94">
      <w:pPr>
        <w:ind w:firstLine="400"/>
        <w:jc w:val="both"/>
      </w:pPr>
      <w:r>
        <w:t xml:space="preserve">- выдавать руководителям и другим должностным лицам предприятий обязательные к исполнению предписания; </w:t>
      </w:r>
    </w:p>
    <w:p w:rsidR="00000000" w:rsidRDefault="00894C94">
      <w:pPr>
        <w:ind w:firstLine="400"/>
        <w:jc w:val="both"/>
      </w:pPr>
      <w:r>
        <w:t>- приоста</w:t>
      </w:r>
      <w:r>
        <w:t xml:space="preserve">навливать (запрещать) эксплуатацию предприятий, отдельных производств, цехов, участков, рабочих мест и оборудования; </w:t>
      </w:r>
    </w:p>
    <w:p w:rsidR="00000000" w:rsidRDefault="00894C94">
      <w:pPr>
        <w:ind w:firstLine="400"/>
        <w:jc w:val="both"/>
      </w:pPr>
      <w:r>
        <w:t>- налагать штрафы на руководителей, должностных лиц, рабочих предприятий за нарушение законодательных и иных нормативных актов по охране т</w:t>
      </w:r>
      <w:r>
        <w:t xml:space="preserve">руда, делать представления об отстранении указанных лиц от занимаемой должности, передавать в необходимых случаях материалы в органы прокуратуры для решения вопроса о привлечении их к уголовной ответственности. </w:t>
      </w:r>
    </w:p>
    <w:p w:rsidR="00000000" w:rsidRDefault="00894C94">
      <w:pPr>
        <w:ind w:firstLine="400"/>
        <w:jc w:val="both"/>
      </w:pPr>
      <w:r>
        <w:t>Представителям органов государственного надз</w:t>
      </w:r>
      <w:r>
        <w:t xml:space="preserve">ора и контроля работодатель обеспечивает все необходимые условия для исполнения возложенных на них функций. </w:t>
      </w:r>
    </w:p>
    <w:p w:rsidR="00000000" w:rsidRDefault="00894C94">
      <w:pPr>
        <w:ind w:firstLine="400"/>
        <w:jc w:val="both"/>
      </w:pPr>
      <w:r>
        <w:t>Уполномоченные должностные лица органов государственного надзора и контроля несут ответственность за превышение полномочий и применение необоснован</w:t>
      </w:r>
      <w:r>
        <w:t xml:space="preserve">ных санкций в соответствии с действующим законодательством Республики Казахстан. </w:t>
      </w:r>
    </w:p>
    <w:p w:rsidR="00000000" w:rsidRDefault="00894C94">
      <w:pPr>
        <w:ind w:firstLine="400"/>
        <w:jc w:val="both"/>
      </w:pPr>
      <w:r>
        <w:t>Запрещение или приостановление деятельности субъекта малого предпринимательства без судебного решения на срок не более 3 дней государственными органами, осуществляющими контр</w:t>
      </w:r>
      <w:r>
        <w:t>ольные и надзорные функции, их уполномоченными должностными лицами допускается в исключительных случаях возникновения аварийной ситуации, непосредственно создающей явную угрозу жизни и здоровью работников, с обязательным предъявлением в указанный срок иско</w:t>
      </w:r>
      <w:r>
        <w:t xml:space="preserve">вого заявления в суд. При этом акт о запрещении или приостановлении деятельности действует до вынесения судебного решения. </w:t>
      </w:r>
    </w:p>
    <w:p w:rsidR="00000000" w:rsidRDefault="00894C94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8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об аттестации производственных объектов организации п</w:t>
      </w:r>
      <w:r>
        <w:rPr>
          <w:rStyle w:val="s3"/>
        </w:rPr>
        <w:t>о условиям труда.</w:t>
      </w:r>
    </w:p>
    <w:p w:rsidR="00000000" w:rsidRDefault="00894C94">
      <w:pPr>
        <w:ind w:firstLine="400"/>
        <w:jc w:val="both"/>
      </w:pPr>
      <w:r>
        <w:rPr>
          <w:rStyle w:val="s1"/>
        </w:rPr>
        <w:t>Статья 10.</w:t>
      </w:r>
      <w:r>
        <w:t xml:space="preserve"> Охрана труда при выполнении работ за рубежом с участием предприятий или граждан Республики Казахстан и иностранных граждан </w:t>
      </w:r>
    </w:p>
    <w:p w:rsidR="00000000" w:rsidRDefault="00894C94">
      <w:pPr>
        <w:ind w:firstLine="400"/>
        <w:jc w:val="both"/>
      </w:pPr>
      <w:r>
        <w:t>При выполнении предприятиями и гражданами Республики Казахстан работ за рубежом на основе международных</w:t>
      </w:r>
      <w:r>
        <w:t xml:space="preserve"> договоров или соглашений в них предусматриваются требования по охране труда не ниже установленных международными нормами. </w:t>
      </w:r>
    </w:p>
    <w:p w:rsidR="00000000" w:rsidRDefault="00894C94">
      <w:pPr>
        <w:ind w:firstLine="400"/>
        <w:jc w:val="both"/>
      </w:pPr>
      <w:r>
        <w:t>Иностранные граждане и лица без гражданства, работающие на предприятиях, расположенных на территории Республики Казахстан, имеют так</w:t>
      </w:r>
      <w:r>
        <w:t xml:space="preserve">ие же права на охрану труда, как и граждане Республики Казахстан. </w:t>
      </w:r>
    </w:p>
    <w:p w:rsidR="00000000" w:rsidRDefault="00894C94">
      <w:pPr>
        <w:spacing w:after="240"/>
        <w:ind w:firstLine="400"/>
        <w:jc w:val="both"/>
      </w:pPr>
      <w:r>
        <w:t>Особенности регулирования отношений в области охраны труда для иностранных граждан, работающих на предприятиях в Республике Казахстан, и граждан Республики Казахстан, работающих за границей</w:t>
      </w:r>
      <w:r>
        <w:t>, устанавливаются соглашениями заинтересованных сторон.</w:t>
      </w:r>
    </w:p>
    <w:p w:rsidR="00000000" w:rsidRDefault="00894C94">
      <w:pPr>
        <w:spacing w:after="240"/>
        <w:jc w:val="center"/>
      </w:pPr>
      <w:r>
        <w:rPr>
          <w:rStyle w:val="s1"/>
        </w:rPr>
        <w:t>Глава III. ОБЕСПЕЧЕНИЕ ОХРАНЫ ТРУДА</w:t>
      </w:r>
    </w:p>
    <w:p w:rsidR="00000000" w:rsidRDefault="00894C94">
      <w:pPr>
        <w:ind w:firstLine="400"/>
        <w:jc w:val="both"/>
      </w:pPr>
      <w:r>
        <w:rPr>
          <w:rStyle w:val="s1"/>
        </w:rPr>
        <w:t>Статья 11.</w:t>
      </w:r>
      <w:r>
        <w:t xml:space="preserve"> Разработка и соблюдение требований по охране труда </w:t>
      </w:r>
    </w:p>
    <w:p w:rsidR="00000000" w:rsidRDefault="00894C94">
      <w:pPr>
        <w:ind w:firstLine="400"/>
        <w:jc w:val="both"/>
      </w:pPr>
      <w:r>
        <w:t>Государство в лице уполномоченных им органов устанавливает требования, необходимые для обеспечения бе</w:t>
      </w:r>
      <w:r>
        <w:t xml:space="preserve">зопасного труда на производстве на основе научно обоснованных стандартов, правил и норм. Работодатели обеспечивают на предприятиях их выполнение, а также своих обязательств, предусмотренных коллективным договором, разрабатывают инструкции по охране труда. </w:t>
      </w:r>
    </w:p>
    <w:p w:rsidR="00000000" w:rsidRDefault="00894C94">
      <w:pPr>
        <w:ind w:firstLine="400"/>
        <w:jc w:val="both"/>
      </w:pPr>
      <w:r>
        <w:t xml:space="preserve">Нормативные акты, издаваемые в соответствии с настоящим Законом, должны обеспечить право на защиту жизни и здоровья работающих не ниже предусмотренных в нем гарантий. </w:t>
      </w:r>
    </w:p>
    <w:p w:rsidR="00000000" w:rsidRDefault="00894C94">
      <w:pPr>
        <w:ind w:firstLine="400"/>
        <w:jc w:val="both"/>
      </w:pPr>
      <w:r>
        <w:t>Работники предприятий обязаны соблюдать требования правил и норм по охране труда, устан</w:t>
      </w:r>
      <w:r>
        <w:t xml:space="preserve">овленные соответствующими законодательными и нормативными актами, инструкциями, коллективными договорами. </w:t>
      </w:r>
    </w:p>
    <w:p w:rsidR="00000000" w:rsidRDefault="00894C94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9" w:anchor="sub_id=100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порядке разработки и утверждения правил и инструкц</w:t>
      </w:r>
      <w:r>
        <w:rPr>
          <w:rStyle w:val="s3"/>
        </w:rPr>
        <w:t xml:space="preserve">ий по охране труда и </w:t>
      </w:r>
      <w:hyperlink r:id="rId20" w:anchor="sub_id=100" w:history="1">
        <w:r>
          <w:rPr>
            <w:rStyle w:val="a3"/>
            <w:i/>
            <w:iCs/>
          </w:rPr>
          <w:t>Методические указания</w:t>
        </w:r>
      </w:hyperlink>
      <w:r>
        <w:rPr>
          <w:rStyle w:val="s3"/>
        </w:rPr>
        <w:t xml:space="preserve"> по разработке правил и инструкций по охране труда.</w:t>
      </w:r>
    </w:p>
    <w:p w:rsidR="00000000" w:rsidRDefault="00894C94">
      <w:pPr>
        <w:ind w:firstLine="400"/>
        <w:jc w:val="both"/>
      </w:pPr>
      <w:r>
        <w:rPr>
          <w:rStyle w:val="s1"/>
        </w:rPr>
        <w:t>Статья 12.</w:t>
      </w:r>
      <w:r>
        <w:t xml:space="preserve"> Обеспечение требований охраны труда при проектировании, строительстве и</w:t>
      </w:r>
      <w:r>
        <w:t xml:space="preserve"> эксплуатации предприятий </w:t>
      </w:r>
    </w:p>
    <w:p w:rsidR="00000000" w:rsidRDefault="00894C94">
      <w:pPr>
        <w:ind w:firstLine="400"/>
        <w:jc w:val="both"/>
      </w:pPr>
      <w:r>
        <w:t>Проектирование, строительство и реконструкция производственных зданий и сооружений, разработка и выпуск технологий, конструирование и изготовление машин, механизмов, оборудования и других изделий, в том числе приобретенных за руб</w:t>
      </w:r>
      <w:r>
        <w:t xml:space="preserve">ежом, не отвечающих требованиям государственных стандартов, правил, норм по охране труда, не допускаются. </w:t>
      </w:r>
    </w:p>
    <w:p w:rsidR="00000000" w:rsidRDefault="00894C94">
      <w:pPr>
        <w:ind w:firstLine="400"/>
        <w:jc w:val="both"/>
      </w:pPr>
      <w:r>
        <w:t>Разработанные проекты подлежат государственной экспертизе на соответствие их требованиям охраны и условий труда, а опытные образцы государственным ис</w:t>
      </w:r>
      <w:r>
        <w:t xml:space="preserve">пытаниям. </w:t>
      </w:r>
    </w:p>
    <w:p w:rsidR="00000000" w:rsidRDefault="00894C94">
      <w:pPr>
        <w:ind w:firstLine="400"/>
        <w:jc w:val="both"/>
      </w:pPr>
      <w:r>
        <w:t xml:space="preserve">Запрещается предусматривать применение веществ, сырья, материалов, не прошедших токсикологическую, санитарно-гигиеническую, радиационную, медико-биологическую оценку в части их влияния на организм и здоровья человека. </w:t>
      </w:r>
    </w:p>
    <w:p w:rsidR="00000000" w:rsidRDefault="00894C94">
      <w:pPr>
        <w:ind w:firstLine="400"/>
        <w:jc w:val="both"/>
      </w:pPr>
      <w:r>
        <w:t>Новое или реконструируемое</w:t>
      </w:r>
      <w:r>
        <w:t xml:space="preserve"> предприятие, объект, средство производства или другой вид продукции не могут быть приняты и введены в эксплуатацию, если они не имеют сертификата соответствия требованиям безопасности, выдаваемого в установленном порядке. </w:t>
      </w:r>
    </w:p>
    <w:p w:rsidR="00000000" w:rsidRDefault="00894C94">
      <w:pPr>
        <w:ind w:firstLine="400"/>
        <w:jc w:val="both"/>
      </w:pPr>
      <w:r>
        <w:t>Государство обеспечивает функцио</w:t>
      </w:r>
      <w:r>
        <w:t xml:space="preserve">нирование системы сертификации машин, механизмов, оборудования, других изделий, а также технологий, в том числе приобретенных за рубежом. </w:t>
      </w:r>
    </w:p>
    <w:p w:rsidR="00000000" w:rsidRDefault="00894C94">
      <w:pPr>
        <w:ind w:firstLine="400"/>
        <w:jc w:val="both"/>
      </w:pPr>
      <w:r>
        <w:t>Работа предприятия, цеха, участка, эксплуатация средств производства или использование продукции, не отвечающих требо</w:t>
      </w:r>
      <w:r>
        <w:t xml:space="preserve">ваниям безопасности труда, могут быть приостановлены до приведения их в соответствие с этими требованиями. </w:t>
      </w:r>
    </w:p>
    <w:p w:rsidR="00000000" w:rsidRDefault="00894C94">
      <w:pPr>
        <w:ind w:firstLine="400"/>
        <w:jc w:val="both"/>
      </w:pPr>
      <w:r>
        <w:t>В случае поступления на предприятие новых опасных веществ или наличия такого их количества, которое требует принятия дополнительных мер безопасности</w:t>
      </w:r>
      <w:r>
        <w:t xml:space="preserve">, работодатель обязан заблаговременно уведомить об этом органы надзора. </w:t>
      </w:r>
    </w:p>
    <w:p w:rsidR="00000000" w:rsidRDefault="00894C94">
      <w:pPr>
        <w:ind w:firstLine="400"/>
        <w:jc w:val="both"/>
      </w:pPr>
      <w:r>
        <w:t>Заказчик и разработчик любой документации, связанной с проектированием, созданием техники, технологии, производством и организацией работ, несут равную ответственность за обоснованность действий, формирующих условия и безопасность труда, а также за последс</w:t>
      </w:r>
      <w:r>
        <w:t xml:space="preserve">твия инженерных, управленческих и других решений, осуществляемых на ее основе. </w:t>
      </w:r>
    </w:p>
    <w:p w:rsidR="00000000" w:rsidRDefault="00894C94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1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Министерства труда Республики Казахстан от 31 октября 1995 г. № 138 Государственная система стандар</w:t>
      </w:r>
      <w:r>
        <w:rPr>
          <w:rStyle w:val="s3"/>
        </w:rPr>
        <w:t xml:space="preserve">тизации Республики Казахстан. Порядок согласования проектов государственных стандартов и технических условий с органами охраны труда Министерства труда Республики Казахстан, </w:t>
      </w:r>
      <w:hyperlink r:id="rId22" w:anchor="sub_id=100" w:history="1">
        <w:r>
          <w:rPr>
            <w:rStyle w:val="a3"/>
            <w:i/>
            <w:iCs/>
          </w:rPr>
          <w:t>Ин</w:t>
        </w:r>
        <w:r>
          <w:rPr>
            <w:rStyle w:val="a3"/>
            <w:i/>
            <w:iCs/>
          </w:rPr>
          <w:t>струкцию</w:t>
        </w:r>
      </w:hyperlink>
      <w:r>
        <w:rPr>
          <w:rStyle w:val="s3"/>
        </w:rPr>
        <w:t xml:space="preserve"> о порядке допуска к приемочным испытаниям, выдачи разрешений на серийный выпуск и применение новых образцов отечественной, а также импортной продукции повышенной опасности, эксплуатируемой в отраслях промышленности, поднадзорных органам Государств</w:t>
      </w:r>
      <w:r>
        <w:rPr>
          <w:rStyle w:val="s3"/>
        </w:rPr>
        <w:t>енной инспекции по предупреждению и ликвидации чрезвычайных ситуаций.</w:t>
      </w:r>
    </w:p>
    <w:p w:rsidR="00000000" w:rsidRDefault="00894C94">
      <w:pPr>
        <w:ind w:firstLine="400"/>
        <w:jc w:val="both"/>
      </w:pPr>
      <w:r>
        <w:rPr>
          <w:rStyle w:val="s1"/>
        </w:rPr>
        <w:t>Статья 13.</w:t>
      </w:r>
      <w:r>
        <w:t xml:space="preserve"> Подготовка специалистов по охране труда </w:t>
      </w:r>
    </w:p>
    <w:p w:rsidR="00000000" w:rsidRDefault="00894C94">
      <w:pPr>
        <w:ind w:firstLine="400"/>
        <w:jc w:val="both"/>
      </w:pPr>
      <w:r>
        <w:t>Государство обеспечивает подготовку в высших и средних специальных учебных заведениях, переподготовку и повышение квалификации специал</w:t>
      </w:r>
      <w:r>
        <w:t xml:space="preserve">истов по охране и безопасности труда. Эти заведения должны осуществлять обязательное изучение студентами курса "Охрана труда" с учетом особенностей производств отраслей экономики. </w:t>
      </w:r>
    </w:p>
    <w:p w:rsidR="00000000" w:rsidRDefault="00894C94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3" w:history="1">
        <w:r>
          <w:rPr>
            <w:rStyle w:val="a3"/>
            <w:i/>
            <w:iCs/>
          </w:rPr>
          <w:t>Постан</w:t>
        </w:r>
        <w:r>
          <w:rPr>
            <w:rStyle w:val="a3"/>
            <w:i/>
            <w:iCs/>
          </w:rPr>
          <w:t>овление</w:t>
        </w:r>
      </w:hyperlink>
      <w:r>
        <w:rPr>
          <w:rStyle w:val="s3"/>
        </w:rPr>
        <w:t xml:space="preserve"> Кабинета Министров Республики Казахстан от 10 мая 1994 г. № 493 "О подготовке, переподготовке и повышении квалификации специалистов по охране труда", </w:t>
      </w:r>
      <w:hyperlink r:id="rId24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Министерства труда и соц</w:t>
      </w:r>
      <w:r>
        <w:rPr>
          <w:rStyle w:val="s3"/>
        </w:rPr>
        <w:t>иальной защиты населения РК от 18 февраля 1998 г. № 24-П "О порядке переподготовки и повышения квалификации специалистов в области охраны труда".</w:t>
      </w:r>
    </w:p>
    <w:p w:rsidR="00000000" w:rsidRDefault="00894C94">
      <w:pPr>
        <w:ind w:firstLine="400"/>
        <w:jc w:val="both"/>
      </w:pPr>
      <w:r>
        <w:rPr>
          <w:rStyle w:val="s1"/>
        </w:rPr>
        <w:t>Статья 14.</w:t>
      </w:r>
      <w:r>
        <w:t xml:space="preserve"> Финансирование охраны труда </w:t>
      </w:r>
    </w:p>
    <w:p w:rsidR="00000000" w:rsidRDefault="00894C94">
      <w:pPr>
        <w:ind w:firstLine="400"/>
        <w:jc w:val="both"/>
      </w:pPr>
      <w:r>
        <w:t>Финансирование охраны труда осуществляется за счет средств государстве</w:t>
      </w:r>
      <w:r>
        <w:t xml:space="preserve">нного и местного бюджетов, внебюджетных фондов, средств предприятий, других источников. Работники предприятий не несут расходов на эти цели. </w:t>
      </w:r>
    </w:p>
    <w:p w:rsidR="00000000" w:rsidRDefault="00894C94">
      <w:pPr>
        <w:ind w:firstLine="400"/>
        <w:jc w:val="both"/>
      </w:pPr>
      <w:r>
        <w:t>Каждое предприятие ежегодно выделяет на охрану труда необходимые средства. Объем средств определяется коллективным</w:t>
      </w:r>
      <w:r>
        <w:t xml:space="preserve"> договором. </w:t>
      </w:r>
    </w:p>
    <w:p w:rsidR="00000000" w:rsidRDefault="00894C94">
      <w:pPr>
        <w:spacing w:after="240"/>
        <w:ind w:firstLine="400"/>
        <w:jc w:val="both"/>
      </w:pPr>
      <w:r>
        <w:t>Предприятия вправе дополнительно создавать фонды по охране труда за счет прибыли (доходов) от их хозяйственной, коммерческой, внешнеэкономической и иной деятельности, а также других источников.</w:t>
      </w:r>
    </w:p>
    <w:p w:rsidR="00000000" w:rsidRDefault="00894C94">
      <w:pPr>
        <w:ind w:firstLine="400"/>
        <w:jc w:val="both"/>
      </w:pPr>
      <w:r>
        <w:rPr>
          <w:rStyle w:val="s1"/>
        </w:rPr>
        <w:t>Статья 15.</w:t>
      </w:r>
      <w:r>
        <w:t xml:space="preserve"> Обеспечение здоровых и безопасных усло</w:t>
      </w:r>
      <w:r>
        <w:t xml:space="preserve">вий труда на предприятиях </w:t>
      </w:r>
    </w:p>
    <w:p w:rsidR="00000000" w:rsidRDefault="00894C94">
      <w:pPr>
        <w:ind w:firstLine="400"/>
        <w:jc w:val="both"/>
      </w:pPr>
      <w:r>
        <w:t xml:space="preserve">Условия труда на предприятиях, на каждом рабочем месте, должны соответствовать требованиям стандартов правил и норм по охране труда. </w:t>
      </w:r>
    </w:p>
    <w:p w:rsidR="00000000" w:rsidRDefault="00894C94">
      <w:pPr>
        <w:ind w:firstLine="400"/>
        <w:jc w:val="both"/>
      </w:pPr>
      <w:r>
        <w:t>Обеспечение здоровых и безопасных условий труда на предприятиях, организация контроля за состоя</w:t>
      </w:r>
      <w:r>
        <w:t xml:space="preserve">нием охраны труда и своевременное информирование трудовых коллективов о его результатах возлагаются на работодателя. </w:t>
      </w:r>
    </w:p>
    <w:p w:rsidR="00000000" w:rsidRDefault="00894C94">
      <w:pPr>
        <w:ind w:firstLine="400"/>
        <w:jc w:val="both"/>
      </w:pPr>
      <w:r>
        <w:t>Обязательства работодателя по обеспечению здоровых и безопасных условий труда на предприятиях и работников по соблюдению стандартов, прави</w:t>
      </w:r>
      <w:r>
        <w:t xml:space="preserve">л, норм и инструкций по охране труда предусматриваются коллективным договором. </w:t>
      </w:r>
    </w:p>
    <w:p w:rsidR="00000000" w:rsidRDefault="00894C94">
      <w:pPr>
        <w:ind w:firstLine="400"/>
        <w:jc w:val="both"/>
      </w:pPr>
      <w:r>
        <w:t>Работникам предприятий по условиям труда выдаются за счет средств собственника специальная одежда, специальная обувь и другие средства индивидуальной защиты, моющие и дезинфици</w:t>
      </w:r>
      <w:r>
        <w:t xml:space="preserve">рующие материалы, молоко, лечебно-профилактическое питание не ниже норм, устанавливаемых государственными органами управления и на основе коллективного договора. </w:t>
      </w:r>
    </w:p>
    <w:p w:rsidR="00000000" w:rsidRDefault="00894C94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5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Минтруда и со</w:t>
      </w:r>
      <w:r>
        <w:rPr>
          <w:rStyle w:val="s3"/>
        </w:rPr>
        <w:t>циальной защиты населения Республики Казахстан от 2 июня 1997 г. № 90-П "О порядке обеспечения и пользования специальной одеждой, специальной обувью, другими средствами индивидуальной защиты и первой медицинской помощи".</w:t>
      </w:r>
    </w:p>
    <w:p w:rsidR="00000000" w:rsidRDefault="00894C94">
      <w:pPr>
        <w:ind w:firstLine="400"/>
        <w:jc w:val="both"/>
      </w:pPr>
      <w:r>
        <w:rPr>
          <w:rStyle w:val="s1"/>
        </w:rPr>
        <w:t>Статья 16.</w:t>
      </w:r>
      <w:r>
        <w:t xml:space="preserve"> Службы охраны труда на п</w:t>
      </w:r>
      <w:r>
        <w:t xml:space="preserve">редприятиях </w:t>
      </w:r>
    </w:p>
    <w:p w:rsidR="00000000" w:rsidRDefault="00894C94">
      <w:pPr>
        <w:ind w:firstLine="400"/>
        <w:jc w:val="both"/>
      </w:pPr>
      <w:r>
        <w:t>На предприятиях создаются службы по охране труда, которые действуют в соответствии с типовым положением, утверждаемым государственным органом охраны труда по согласованию с соответствующими органами. По своему статусу служба охраны труда прира</w:t>
      </w:r>
      <w:r>
        <w:t xml:space="preserve">внивается к основным производственным службам и подчиняется руководителю (владельцу) предприятия. </w:t>
      </w:r>
    </w:p>
    <w:p w:rsidR="00000000" w:rsidRDefault="00894C94">
      <w:pPr>
        <w:ind w:firstLine="400"/>
        <w:jc w:val="both"/>
      </w:pPr>
      <w:r>
        <w:t xml:space="preserve">Соответствующие службы по охране труда должны создаваться и в образуемых предприятиями ассоциациях, корпорациях, концернах и других объединениях. </w:t>
      </w:r>
    </w:p>
    <w:p w:rsidR="00000000" w:rsidRDefault="00894C94">
      <w:pPr>
        <w:ind w:firstLine="400"/>
        <w:jc w:val="both"/>
      </w:pPr>
      <w:r>
        <w:t>Специалист</w:t>
      </w:r>
      <w:r>
        <w:t>ы служб охраны труда обязаны выдавать руководителям структурных подразделений обязательные для исполнения предписания об устранении выявленных нарушений и вносить представления руководителям предприятий о привлечении к ответственности лиц, нарушающих закон</w:t>
      </w:r>
      <w:r>
        <w:t xml:space="preserve">одательство об охране труда. В случаях возникновения непосредственной угрозы здоровью или жизни работников специалисты службы охраны труда вправе приостановить работы впредь до устранения выявленных нарушений. </w:t>
      </w:r>
    </w:p>
    <w:p w:rsidR="00000000" w:rsidRDefault="00894C94">
      <w:pPr>
        <w:ind w:firstLine="400"/>
        <w:jc w:val="both"/>
      </w:pPr>
      <w:r>
        <w:t>Службы охраны труда ликвидируются только в сл</w:t>
      </w:r>
      <w:r>
        <w:t xml:space="preserve">учае прекращения деятельности предприятия. </w:t>
      </w:r>
    </w:p>
    <w:p w:rsidR="00000000" w:rsidRDefault="00894C94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6" w:history="1">
        <w:r>
          <w:rPr>
            <w:rStyle w:val="a3"/>
            <w:i/>
            <w:iCs/>
          </w:rPr>
          <w:t>Типовое положение</w:t>
        </w:r>
      </w:hyperlink>
      <w:r>
        <w:rPr>
          <w:rStyle w:val="s3"/>
        </w:rPr>
        <w:t xml:space="preserve"> о службе охраны труда в ассоциациях, корпорациях, компаниях и других объединениях, </w:t>
      </w:r>
      <w:hyperlink r:id="rId27" w:history="1">
        <w:r>
          <w:rPr>
            <w:rStyle w:val="a3"/>
            <w:i/>
            <w:iCs/>
          </w:rPr>
          <w:t>Типовое положение</w:t>
        </w:r>
      </w:hyperlink>
      <w:r>
        <w:rPr>
          <w:rStyle w:val="s3"/>
        </w:rPr>
        <w:t xml:space="preserve"> о службе охраны труда предприятия, </w:t>
      </w:r>
      <w:hyperlink r:id="rId2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Министерства труда Республики Казахстан от 25 июля 1994 г. № 62 "</w:t>
      </w:r>
      <w:r>
        <w:rPr>
          <w:rStyle w:val="s3"/>
        </w:rPr>
        <w:t xml:space="preserve">О главном техническом руководителе по охране труда", </w:t>
      </w:r>
      <w:hyperlink r:id="rId29" w:history="1">
        <w:r>
          <w:rPr>
            <w:rStyle w:val="a3"/>
            <w:i/>
            <w:iCs/>
          </w:rPr>
          <w:t>Типовое положение</w:t>
        </w:r>
      </w:hyperlink>
      <w:r>
        <w:rPr>
          <w:rStyle w:val="s3"/>
        </w:rPr>
        <w:t xml:space="preserve"> "О кабинете охраны труда".</w:t>
      </w:r>
    </w:p>
    <w:p w:rsidR="00000000" w:rsidRDefault="00894C94">
      <w:pPr>
        <w:ind w:firstLine="400"/>
        <w:jc w:val="both"/>
      </w:pPr>
      <w:r>
        <w:rPr>
          <w:rStyle w:val="s1"/>
        </w:rPr>
        <w:t>Статья 17.</w:t>
      </w:r>
      <w:r>
        <w:t xml:space="preserve"> Охрана труда женщин и лиц моложе восемнадцати лет </w:t>
      </w:r>
    </w:p>
    <w:p w:rsidR="00000000" w:rsidRDefault="00894C94">
      <w:pPr>
        <w:ind w:firstLine="400"/>
        <w:jc w:val="both"/>
      </w:pPr>
      <w:r>
        <w:t xml:space="preserve">Ограничивается применение труда </w:t>
      </w:r>
      <w:r>
        <w:t xml:space="preserve">женщин и лиц моложе восемнадцати лет на работах с вредными и </w:t>
      </w:r>
      <w:hyperlink r:id="rId30" w:history="1">
        <w:r>
          <w:rPr>
            <w:rStyle w:val="a3"/>
          </w:rPr>
          <w:t>опасными</w:t>
        </w:r>
      </w:hyperlink>
      <w:r>
        <w:t xml:space="preserve"> условиями труда, а также на работах, связанных с подъемом и перемещением тяжестей вручную в порядке, установленном законод</w:t>
      </w:r>
      <w:r>
        <w:t xml:space="preserve">ательством. </w:t>
      </w:r>
      <w:r>
        <w:rPr>
          <w:rStyle w:val="s3"/>
        </w:rPr>
        <w:t xml:space="preserve">См. </w:t>
      </w:r>
      <w:hyperlink r:id="rId31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труда и социальной защиты населения Республики Казахстан от 20 сентября 1999 г. № 184-П Об утверждении "Списка производств, профессий и работ с тяжелыми и вредн</w:t>
      </w:r>
      <w:r>
        <w:rPr>
          <w:rStyle w:val="s3"/>
        </w:rPr>
        <w:t>ыми условиями труда, на которых запрещается применение труда женщин".</w:t>
      </w:r>
      <w:r>
        <w:t xml:space="preserve"> </w:t>
      </w:r>
    </w:p>
    <w:p w:rsidR="00000000" w:rsidRDefault="00894C94">
      <w:pPr>
        <w:ind w:firstLine="400"/>
        <w:jc w:val="both"/>
      </w:pPr>
      <w:r>
        <w:t>На работах, связанных с подъемом и перемещением тяжестей вручную женщинами и лицами моложе восемнадцати лет, администрация обязана предусматривать для транспортировки грузов средства ме</w:t>
      </w:r>
      <w:r>
        <w:t xml:space="preserve">ханизации и автоматизации, другие приспособления. </w:t>
      </w:r>
    </w:p>
    <w:p w:rsidR="00000000" w:rsidRDefault="00894C94">
      <w:pPr>
        <w:ind w:firstLine="400"/>
        <w:jc w:val="both"/>
      </w:pPr>
      <w:r>
        <w:t xml:space="preserve">В случае, если нагрузка при подъеме и перемещении тяжести может причинить вред, ручная переноска должна быть исключена. </w:t>
      </w:r>
    </w:p>
    <w:p w:rsidR="00000000" w:rsidRDefault="00894C94">
      <w:pPr>
        <w:ind w:firstLine="400"/>
        <w:jc w:val="both"/>
      </w:pPr>
      <w:r>
        <w:t>Применение труда беременных женщин на работах, связанных с подъемом и перемещением т</w:t>
      </w:r>
      <w:r>
        <w:t xml:space="preserve">яжестей вручную, запрещается. </w:t>
      </w:r>
    </w:p>
    <w:p w:rsidR="00000000" w:rsidRDefault="00894C94">
      <w:pPr>
        <w:ind w:firstLine="400"/>
        <w:jc w:val="both"/>
      </w:pPr>
      <w:r>
        <w:t xml:space="preserve">Беременные женщины в соответствии с медицинским заключением переводятся на другую более легкую работу, исключающую воздействие </w:t>
      </w:r>
      <w:hyperlink r:id="rId32" w:anchor="sub_id=200" w:history="1">
        <w:r>
          <w:rPr>
            <w:rStyle w:val="a3"/>
          </w:rPr>
          <w:t>опасных</w:t>
        </w:r>
      </w:hyperlink>
      <w:r>
        <w:t xml:space="preserve"> и вредных </w:t>
      </w:r>
      <w:r>
        <w:t xml:space="preserve">производственных факторов, в порядке, установленном законодательством. </w:t>
      </w:r>
    </w:p>
    <w:p w:rsidR="00000000" w:rsidRDefault="00894C94">
      <w:pPr>
        <w:spacing w:after="240"/>
        <w:ind w:firstLine="400"/>
        <w:jc w:val="both"/>
      </w:pPr>
      <w:r>
        <w:t>Все женщины, а также лица моложе восемнадцати лет принимаются на работу только после предварительного медицинского осмотра, и в дальнейшем до достижения женщинами возраста 45 лет, а несовершеннолетними - 18 лет они должны проходить обязательный ежегодный м</w:t>
      </w:r>
      <w:r>
        <w:t>едицинский осмотр.</w:t>
      </w:r>
    </w:p>
    <w:p w:rsidR="00000000" w:rsidRDefault="00894C94">
      <w:pPr>
        <w:spacing w:after="240"/>
        <w:jc w:val="center"/>
      </w:pPr>
      <w:r>
        <w:rPr>
          <w:rStyle w:val="s1"/>
        </w:rPr>
        <w:t>Глава IV. ГАРАНТИИ ПРАВ РАБОТНИКОВ НА ОХРАНУ ТРУДА</w:t>
      </w:r>
    </w:p>
    <w:p w:rsidR="00000000" w:rsidRDefault="00894C94">
      <w:pPr>
        <w:ind w:firstLine="400"/>
        <w:jc w:val="both"/>
      </w:pPr>
      <w:r>
        <w:rPr>
          <w:rStyle w:val="s1"/>
        </w:rPr>
        <w:t>Статья 18.</w:t>
      </w:r>
      <w:r>
        <w:t xml:space="preserve"> Гарантии права на охрану труда при приеме на работу </w:t>
      </w:r>
    </w:p>
    <w:p w:rsidR="00000000" w:rsidRDefault="00894C94">
      <w:pPr>
        <w:ind w:firstLine="400"/>
        <w:jc w:val="both"/>
      </w:pPr>
      <w:r>
        <w:t>Условия трудового договора (контракта) должны соответствовать требованиям законодательных и иных нормативных актов по охра</w:t>
      </w:r>
      <w:r>
        <w:t xml:space="preserve">не труда. Запрещается прием граждан на работу, противопоказанную им по состоянию здоровья. </w:t>
      </w:r>
    </w:p>
    <w:p w:rsidR="00000000" w:rsidRDefault="00894C94">
      <w:pPr>
        <w:ind w:firstLine="400"/>
        <w:jc w:val="both"/>
      </w:pPr>
      <w:r>
        <w:t xml:space="preserve">В трудовом договоре должна быть указана достоверная характеристика рабочего места, включая опасные и вредные производственные факторы, указаны льготы и компенсации </w:t>
      </w:r>
      <w:r>
        <w:t xml:space="preserve">за работу в таких условиях, предусмотренные законодательством и коллективным договором. </w:t>
      </w:r>
    </w:p>
    <w:p w:rsidR="00000000" w:rsidRDefault="00894C94">
      <w:pPr>
        <w:spacing w:after="240"/>
        <w:ind w:firstLine="400"/>
        <w:jc w:val="both"/>
      </w:pPr>
      <w:r>
        <w:t>При приеме на работу с вредными и опасными условиями труда администрация предприятия обязана предупредить работника о наиболее вероятном сроке возможного возникновения</w:t>
      </w:r>
      <w:r>
        <w:t xml:space="preserve"> профессионального заболевания.</w:t>
      </w:r>
    </w:p>
    <w:p w:rsidR="00000000" w:rsidRDefault="00894C94">
      <w:pPr>
        <w:ind w:firstLine="400"/>
        <w:jc w:val="both"/>
      </w:pPr>
      <w:r>
        <w:rPr>
          <w:rStyle w:val="s1"/>
        </w:rPr>
        <w:t>Статья 19.</w:t>
      </w:r>
      <w:r>
        <w:t xml:space="preserve"> Обязательные медицинские осмотры </w:t>
      </w:r>
    </w:p>
    <w:p w:rsidR="00000000" w:rsidRDefault="00894C94">
      <w:pPr>
        <w:ind w:firstLine="400"/>
        <w:jc w:val="both"/>
      </w:pPr>
      <w:r>
        <w:t xml:space="preserve">Предприятие обязано организовывать проведение медицинских осмотров в соответствии с порядком, устанавливаемым органами здравоохранения. </w:t>
      </w:r>
    </w:p>
    <w:p w:rsidR="00000000" w:rsidRDefault="00894C94">
      <w:pPr>
        <w:ind w:firstLine="400"/>
        <w:jc w:val="both"/>
      </w:pPr>
      <w:r>
        <w:t>Работники не вправе уклоняться от прохожде</w:t>
      </w:r>
      <w:r>
        <w:t xml:space="preserve">ния медицинских осмотров. На время прохождения периодических медицинских осмотров за работником сохраняется место работы (должность) и средняя заработная плата. </w:t>
      </w:r>
    </w:p>
    <w:p w:rsidR="00000000" w:rsidRDefault="00894C94">
      <w:pPr>
        <w:ind w:firstLine="400"/>
        <w:jc w:val="both"/>
      </w:pPr>
      <w:r>
        <w:t>Работники, занятые на работах, связанных с особой опасностью, должны проходить предсменное мед</w:t>
      </w:r>
      <w:r>
        <w:t xml:space="preserve">ицинское освидетельствование. </w:t>
      </w:r>
    </w:p>
    <w:p w:rsidR="00000000" w:rsidRDefault="00894C94">
      <w:pPr>
        <w:ind w:firstLine="400"/>
        <w:jc w:val="both"/>
      </w:pPr>
      <w:r>
        <w:t xml:space="preserve">Список профессий, требующих предсменного медицинского освидетельствования, и его объем определяются службами охраны труда по согласованию с органами здравоохранения. </w:t>
      </w:r>
    </w:p>
    <w:p w:rsidR="00000000" w:rsidRDefault="00894C94">
      <w:pPr>
        <w:ind w:firstLine="400"/>
        <w:jc w:val="both"/>
      </w:pPr>
      <w:r>
        <w:t>Работники, уклоняющиеся от прохождения медицинских осмотро</w:t>
      </w:r>
      <w:r>
        <w:t xml:space="preserve">в, к работе не допускаются. </w:t>
      </w:r>
    </w:p>
    <w:p w:rsidR="00000000" w:rsidRDefault="00894C94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3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Комитета здравоохранения Министерства здравоохранения, образования и спорта от 24 мая 1999 года № 278 "О порядке проведения обязательных предварительны</w:t>
      </w:r>
      <w:r>
        <w:rPr>
          <w:rStyle w:val="s3"/>
        </w:rPr>
        <w:t xml:space="preserve">х и периодических медицинских осмотров работников, подвергающихся воздействию вредных, опасных и неблагоприятных производственных факторов и определения профессиональной пригодности", </w:t>
      </w:r>
      <w:hyperlink r:id="rId34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по оформлению и применению нарядов-допусков при производстве работ в условиях повышенной опасности в организациях различной формы собственности и хозяйствования".</w:t>
      </w:r>
    </w:p>
    <w:p w:rsidR="00000000" w:rsidRDefault="00894C94">
      <w:pPr>
        <w:ind w:firstLine="400"/>
        <w:jc w:val="both"/>
      </w:pPr>
      <w:r>
        <w:rPr>
          <w:rStyle w:val="s1"/>
        </w:rPr>
        <w:t>Статья 20.</w:t>
      </w:r>
      <w:r>
        <w:t xml:space="preserve"> Страхование работников предприятия от несчастных случаев на производстве и професс</w:t>
      </w:r>
      <w:r>
        <w:t xml:space="preserve">иональных заболеваний </w:t>
      </w:r>
    </w:p>
    <w:p w:rsidR="00000000" w:rsidRDefault="00894C94">
      <w:pPr>
        <w:spacing w:after="240"/>
        <w:ind w:firstLine="400"/>
        <w:jc w:val="both"/>
      </w:pPr>
      <w:r>
        <w:t>Предприятия в обязательном порядке страхуют своих работников от несчастных случаев на производстве и профессиональных заболеваний на условиях, определяемых действующим законодательством.</w:t>
      </w:r>
    </w:p>
    <w:p w:rsidR="00000000" w:rsidRDefault="00894C94">
      <w:pPr>
        <w:ind w:firstLine="400"/>
        <w:jc w:val="both"/>
      </w:pPr>
      <w:r>
        <w:rPr>
          <w:rStyle w:val="s1"/>
        </w:rPr>
        <w:t>Статья 21.</w:t>
      </w:r>
      <w:r>
        <w:t xml:space="preserve"> Гарантия права на охрану труда в пр</w:t>
      </w:r>
      <w:r>
        <w:t xml:space="preserve">оцессе трудовой деятельности </w:t>
      </w:r>
    </w:p>
    <w:p w:rsidR="00000000" w:rsidRDefault="00894C94">
      <w:pPr>
        <w:ind w:firstLine="400"/>
        <w:jc w:val="both"/>
      </w:pPr>
      <w:r>
        <w:t>При возникновении ситуации, создающей угрозу здоровью или жизни работника, он немедленно прекращает работу и извещает об этом администрацию, которая обязана при ее подтверждении приостановить работу и принять меры по устранени</w:t>
      </w:r>
      <w:r>
        <w:t>ю этой угрозы. Отказ работника от выполнения работы в этом случае не влечет для него каких-либо дисциплинарных, правовых, экономических и других санкций, ему выплачивается средняя заработная плата за весь период, который потребовался для устранения нарушен</w:t>
      </w:r>
      <w:r>
        <w:t xml:space="preserve">ия. </w:t>
      </w:r>
    </w:p>
    <w:p w:rsidR="00000000" w:rsidRDefault="00894C94">
      <w:pPr>
        <w:ind w:firstLine="400"/>
        <w:jc w:val="both"/>
      </w:pPr>
      <w:r>
        <w:t xml:space="preserve">Факт наличия такой ситуации подтверждается специалистами службы охраны труда предприятия, а в случае конфликта - государственной </w:t>
      </w:r>
      <w:hyperlink r:id="rId35" w:anchor="sub_id=1" w:history="1">
        <w:r>
          <w:rPr>
            <w:rStyle w:val="a3"/>
          </w:rPr>
          <w:t>инспекцией труда.</w:t>
        </w:r>
      </w:hyperlink>
      <w:r>
        <w:t xml:space="preserve"> </w:t>
      </w:r>
    </w:p>
    <w:p w:rsidR="00000000" w:rsidRDefault="00894C94">
      <w:pPr>
        <w:ind w:firstLine="400"/>
        <w:jc w:val="both"/>
      </w:pPr>
      <w:r>
        <w:t>В случае нарушения админи</w:t>
      </w:r>
      <w:r>
        <w:t xml:space="preserve">страцией законодательства об охране труда, подтвержденного органами надзора и контроля, трудовой договор (контракт) может быть расторгнут по заявлению работника с выплатой ему пособия в размере трехмесячного среднего заработка. </w:t>
      </w:r>
    </w:p>
    <w:p w:rsidR="00000000" w:rsidRDefault="00894C94">
      <w:pPr>
        <w:ind w:firstLine="400"/>
        <w:jc w:val="both"/>
      </w:pPr>
      <w:r>
        <w:t>В случае приостановки работ</w:t>
      </w:r>
      <w:r>
        <w:t xml:space="preserve">ы предприятия (объекта) из-за несоответствия требованиям безопасности труда за работником сохраняется средняя заработная плата на весь период приостановки. </w:t>
      </w:r>
    </w:p>
    <w:p w:rsidR="00000000" w:rsidRDefault="00894C94">
      <w:pPr>
        <w:spacing w:after="240"/>
        <w:ind w:firstLine="400"/>
        <w:jc w:val="both"/>
      </w:pPr>
      <w:r>
        <w:t>При обнаружении у работника начальных признаков профессионального заболевания администрация на осно</w:t>
      </w:r>
      <w:r>
        <w:t>вании медицинского заключения должна перевести его на другую работу с сохранением средней месячной заработной платы на период переквалификации, но не более, чем на 12 месяцев.</w:t>
      </w:r>
    </w:p>
    <w:p w:rsidR="00000000" w:rsidRDefault="00894C94">
      <w:pPr>
        <w:ind w:firstLine="400"/>
        <w:jc w:val="both"/>
      </w:pPr>
      <w:r>
        <w:rPr>
          <w:rStyle w:val="s1"/>
        </w:rPr>
        <w:t>Статья 22.</w:t>
      </w:r>
      <w:r>
        <w:t xml:space="preserve"> Обучение, инструктирование и проверка знаний работников по вопросам о</w:t>
      </w:r>
      <w:r>
        <w:t xml:space="preserve">храны труда </w:t>
      </w:r>
    </w:p>
    <w:p w:rsidR="00000000" w:rsidRDefault="00894C94">
      <w:pPr>
        <w:ind w:firstLine="400"/>
        <w:jc w:val="both"/>
      </w:pPr>
      <w:r>
        <w:t xml:space="preserve">Администрация предприятия обязана проводить обучение, инструктирование, проверку знаний и переаттестацию всех работников по вопросам охраны труда в порядке и сроки, установленные соответствующими </w:t>
      </w:r>
      <w:hyperlink r:id="rId36" w:history="1">
        <w:r>
          <w:rPr>
            <w:rStyle w:val="a3"/>
          </w:rPr>
          <w:t>нормативными актами</w:t>
        </w:r>
      </w:hyperlink>
      <w:r>
        <w:t xml:space="preserve">. </w:t>
      </w:r>
    </w:p>
    <w:p w:rsidR="00000000" w:rsidRDefault="00894C94">
      <w:pPr>
        <w:spacing w:after="240"/>
        <w:ind w:firstLine="400"/>
        <w:jc w:val="both"/>
      </w:pPr>
      <w:r>
        <w:t>Лица, не прошедшие обучение, инструктирование и проверку знаний по охране труда, к работе не допускаются.</w:t>
      </w:r>
    </w:p>
    <w:p w:rsidR="00000000" w:rsidRDefault="00894C94">
      <w:pPr>
        <w:ind w:firstLine="400"/>
        <w:jc w:val="both"/>
      </w:pPr>
      <w:r>
        <w:rPr>
          <w:rStyle w:val="s1"/>
        </w:rPr>
        <w:t>Статья 23.</w:t>
      </w:r>
      <w:r>
        <w:t xml:space="preserve"> Право работников на информацию о состоянии условий и охраны труда </w:t>
      </w:r>
    </w:p>
    <w:p w:rsidR="00000000" w:rsidRDefault="00894C94">
      <w:pPr>
        <w:ind w:firstLine="400"/>
        <w:jc w:val="both"/>
      </w:pPr>
      <w:r>
        <w:t>Работники предприятия имеют п</w:t>
      </w:r>
      <w:r>
        <w:t xml:space="preserve">раво требовать, а администрация обязана предоставить им информацию о состоянии условий и охраны труда на рабочих местах, полагающихся при этом средствах индивидуальной защиты, льготах и компенсациях. </w:t>
      </w:r>
    </w:p>
    <w:p w:rsidR="00000000" w:rsidRDefault="00894C94">
      <w:pPr>
        <w:spacing w:after="240"/>
        <w:ind w:firstLine="400"/>
        <w:jc w:val="both"/>
      </w:pPr>
      <w:r>
        <w:t>Работодатели несут ответственность за непредставление или представление искаженной информации в порядке, определяемом законодательством Республики Казахстан.</w:t>
      </w:r>
    </w:p>
    <w:p w:rsidR="00000000" w:rsidRDefault="00894C94">
      <w:pPr>
        <w:ind w:firstLine="400"/>
        <w:jc w:val="both"/>
      </w:pPr>
      <w:r>
        <w:rPr>
          <w:rStyle w:val="s1"/>
        </w:rPr>
        <w:t>Статья 24.</w:t>
      </w:r>
      <w:r>
        <w:t xml:space="preserve"> Общественный контроль за соблюдением законодательных и иных нормативных актов по охране</w:t>
      </w:r>
      <w:r>
        <w:t xml:space="preserve"> труда на предприятии </w:t>
      </w:r>
    </w:p>
    <w:p w:rsidR="00000000" w:rsidRDefault="00894C94">
      <w:pPr>
        <w:ind w:firstLine="400"/>
        <w:jc w:val="both"/>
      </w:pPr>
      <w:r>
        <w:t xml:space="preserve">Общественный контроль за соблюдением законодательных и иных нормативных актов по охране труда осуществляют трудовые коллективы и профсоюзные организации в лице уполномоченных по охране труда. </w:t>
      </w:r>
    </w:p>
    <w:p w:rsidR="00000000" w:rsidRDefault="00894C94">
      <w:pPr>
        <w:ind w:firstLine="400"/>
        <w:jc w:val="both"/>
      </w:pPr>
      <w:r>
        <w:t>Уполномоченный по охране труда, прошедши</w:t>
      </w:r>
      <w:r>
        <w:t>й специальную подготовку, имеет право беспрепятственно проводить проверку состояния охраны труда на рабочих местах, вносить предложения об устранении выявленных нарушений и о привлечении к ответственности лиц, виновных в них. Условия для выполнения своих о</w:t>
      </w:r>
      <w:r>
        <w:t xml:space="preserve">бязанностей уполномоченным по охране труда регулируются коллективным договором. </w:t>
      </w:r>
    </w:p>
    <w:p w:rsidR="00000000" w:rsidRDefault="00894C94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7" w:history="1">
        <w:r>
          <w:rPr>
            <w:rStyle w:val="a3"/>
            <w:i/>
            <w:iCs/>
          </w:rPr>
          <w:t>Типовое положение</w:t>
        </w:r>
      </w:hyperlink>
      <w:r>
        <w:rPr>
          <w:rStyle w:val="s3"/>
        </w:rPr>
        <w:t xml:space="preserve"> об уполномоченном по охране труда трудового коллектива (профсоюзной организации).</w:t>
      </w:r>
    </w:p>
    <w:p w:rsidR="00000000" w:rsidRDefault="00894C94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25.</w:t>
      </w:r>
      <w:r>
        <w:t xml:space="preserve"> Права профессиональных союзов по защите права работников на охрану труда </w:t>
      </w:r>
    </w:p>
    <w:p w:rsidR="00000000" w:rsidRDefault="00894C94">
      <w:pPr>
        <w:ind w:firstLine="400"/>
        <w:jc w:val="both"/>
      </w:pPr>
      <w:r>
        <w:t>Профессиональные союзы защищают право работников на охрану труда перед собственником (администрацией), государственными и хозяйственными органами, осуществляют контроль за его р</w:t>
      </w:r>
      <w:r>
        <w:t>еализацией, участвуют в разработке программ, законодательных и нормативных актов по охране труда. Представители профсоюзов участвуют в расследовании несчастных случаев на производстве, проводят проверки состояния охраны труда, выполнения мероприятий по его</w:t>
      </w:r>
      <w:r>
        <w:t xml:space="preserve"> улучшению, предусмотренных коллективными договорами на предприятиях, и по их результатам вносят предложения об устранении выявленных нарушений. </w:t>
      </w:r>
    </w:p>
    <w:p w:rsidR="00000000" w:rsidRDefault="00894C94">
      <w:pPr>
        <w:ind w:firstLine="400"/>
        <w:jc w:val="both"/>
      </w:pPr>
      <w:r>
        <w:rPr>
          <w:rStyle w:val="s3"/>
        </w:rPr>
        <w:t xml:space="preserve">См.: </w:t>
      </w:r>
      <w:hyperlink r:id="rId38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расследования и у</w:t>
      </w:r>
      <w:r>
        <w:rPr>
          <w:rStyle w:val="s3"/>
        </w:rPr>
        <w:t>чета несчастных случаев и иных повреждений здоровья работников, связанных с трудовой деятельностью.</w:t>
      </w:r>
      <w:r>
        <w:t xml:space="preserve"> </w:t>
      </w:r>
    </w:p>
    <w:p w:rsidR="00000000" w:rsidRDefault="00894C94">
      <w:pPr>
        <w:ind w:firstLine="400"/>
        <w:jc w:val="both"/>
      </w:pPr>
      <w:r>
        <w:t>В случае возникновения непосредственной угрозы здоровью или жизни работников профсоюзы имеют право вносить предложения о приостановке в установленном поряд</w:t>
      </w:r>
      <w:r>
        <w:t xml:space="preserve">ке работ до ее устранения. </w:t>
      </w:r>
    </w:p>
    <w:p w:rsidR="00000000" w:rsidRDefault="00894C94">
      <w:pPr>
        <w:spacing w:after="240"/>
        <w:ind w:firstLine="400"/>
        <w:jc w:val="both"/>
      </w:pPr>
      <w:r>
        <w:t>Профсоюзы могут обращаться с исковыми заявлениями в суд в защиту прав работников на возмещение ущерба, причиненного увечьем или иным повреждением здоровья в связи с исполнением ими трудовых обязанностей, и в других случаях ущемл</w:t>
      </w:r>
      <w:r>
        <w:t>ения права работников на охрану труда.</w:t>
      </w:r>
    </w:p>
    <w:p w:rsidR="00000000" w:rsidRDefault="00894C94">
      <w:pPr>
        <w:jc w:val="center"/>
      </w:pPr>
      <w:r>
        <w:rPr>
          <w:rStyle w:val="s1"/>
        </w:rPr>
        <w:t>Глава V. ОТВЕТСТВЕННОСТЬ ЗА НАРУШЕНИЕ ЗАКОНОДАТЕЛЬНЫХ И ИНЫХ</w:t>
      </w:r>
      <w:r>
        <w:t xml:space="preserve"> </w:t>
      </w:r>
    </w:p>
    <w:p w:rsidR="00000000" w:rsidRDefault="00894C94">
      <w:pPr>
        <w:spacing w:after="240"/>
        <w:jc w:val="center"/>
      </w:pPr>
      <w:r>
        <w:rPr>
          <w:rStyle w:val="s1"/>
        </w:rPr>
        <w:t>НОРМАТИВНЫХ АКТОВ ПО ОХРАНЕ ТРУДА</w:t>
      </w:r>
    </w:p>
    <w:p w:rsidR="00000000" w:rsidRDefault="00894C94">
      <w:pPr>
        <w:ind w:firstLine="400"/>
        <w:jc w:val="both"/>
      </w:pPr>
      <w:r>
        <w:rPr>
          <w:rStyle w:val="s1"/>
        </w:rPr>
        <w:t>Статья 26.</w:t>
      </w:r>
      <w:r>
        <w:t xml:space="preserve"> Экономическая ответственность предприятий за не обеспечение требований охраны труда </w:t>
      </w:r>
    </w:p>
    <w:p w:rsidR="00000000" w:rsidRDefault="00894C94">
      <w:pPr>
        <w:spacing w:after="240"/>
        <w:ind w:firstLine="400"/>
        <w:jc w:val="both"/>
      </w:pPr>
      <w:r>
        <w:t>При нарушениях законодательства об охране труда, выявленных органами надзора и контроля, предприятия выплачивают штрафы из собственных средств в фонды охраны труда в порядке и размерах, определяемых законодательством Республики Казахстан.</w:t>
      </w:r>
    </w:p>
    <w:p w:rsidR="00000000" w:rsidRDefault="00894C94">
      <w:pPr>
        <w:ind w:firstLine="400"/>
        <w:jc w:val="both"/>
      </w:pPr>
      <w:r>
        <w:rPr>
          <w:rStyle w:val="s1"/>
        </w:rPr>
        <w:t>Статья 27.</w:t>
      </w:r>
      <w:r>
        <w:t xml:space="preserve"> Эконом</w:t>
      </w:r>
      <w:r>
        <w:t xml:space="preserve">ическая ответственность предприятий за выпуск и сбыт продукции производственного назначения, не отвечающей требованиям охраны труда </w:t>
      </w:r>
    </w:p>
    <w:p w:rsidR="00000000" w:rsidRDefault="00894C94">
      <w:pPr>
        <w:ind w:firstLine="400"/>
        <w:jc w:val="both"/>
      </w:pPr>
      <w:r>
        <w:t>Создатели и изготовители новой техники, технологии, производственных объектов, не отвечающих требованиям охраны труда, возм</w:t>
      </w:r>
      <w:r>
        <w:t>ещают убытки органам социального страхования и потребителям по устранению этих нарушений, в том числе связанные с компенсационными выплатами пострадавшим в результате несчастных случаев и профессиональных заболеваний. Размер убытков определяется и взыскива</w:t>
      </w:r>
      <w:r>
        <w:t xml:space="preserve">ется арбитражным судом в установленном порядке. </w:t>
      </w:r>
    </w:p>
    <w:p w:rsidR="00000000" w:rsidRDefault="00894C94">
      <w:pPr>
        <w:ind w:firstLine="400"/>
        <w:jc w:val="both"/>
      </w:pPr>
      <w:r>
        <w:t>Научно-исследовательские и проектно-конструкторские организации, разработавшие проекты средств производства и новые технологии с нарушениями норм и требований охраны труда и настоявшие на их внедрении в прои</w:t>
      </w:r>
      <w:r>
        <w:t xml:space="preserve">зводство, обязаны возместить заказчику причиненный ущерб по устранению этих нарушений. Размер ущерба определяется и взыскивается арбитражным судом в установленном порядке. </w:t>
      </w:r>
    </w:p>
    <w:p w:rsidR="00000000" w:rsidRDefault="00894C94">
      <w:pPr>
        <w:spacing w:after="240"/>
        <w:ind w:firstLine="400"/>
        <w:jc w:val="both"/>
      </w:pPr>
      <w:r>
        <w:t>Производство, реклама и продажа продукции, в том числе приобретенной за границей, н</w:t>
      </w:r>
      <w:r>
        <w:t>е соответствующей установленным требованиям стандартов, правил и норм по охране труда, являются незаконными. Прибыль, полученная предприятием в результате такой деятельности, подлежит изъятию в фонд охраны труда.</w:t>
      </w:r>
    </w:p>
    <w:p w:rsidR="00000000" w:rsidRDefault="00894C94">
      <w:pPr>
        <w:ind w:firstLine="400"/>
        <w:jc w:val="both"/>
      </w:pPr>
      <w:r>
        <w:rPr>
          <w:rStyle w:val="s1"/>
        </w:rPr>
        <w:t>Статья 28.</w:t>
      </w:r>
      <w:r>
        <w:t xml:space="preserve"> Ответственность должностных лиц </w:t>
      </w:r>
      <w:r>
        <w:t xml:space="preserve">за нарушение законодательных и иных нормативных актов по охране труда </w:t>
      </w:r>
    </w:p>
    <w:p w:rsidR="00000000" w:rsidRDefault="00894C94">
      <w:pPr>
        <w:spacing w:after="240"/>
        <w:ind w:firstLine="400"/>
        <w:jc w:val="both"/>
      </w:pPr>
      <w:r>
        <w:t xml:space="preserve">Должностные лица, виновные в нарушении законодательных и иных нормативных актов по охране труда, либо препятствующие деятельности надзора и контроля, привлекаются к </w:t>
      </w:r>
      <w:hyperlink r:id="rId39" w:anchor="sub_id=890000" w:history="1">
        <w:r>
          <w:rPr>
            <w:rStyle w:val="a3"/>
          </w:rPr>
          <w:t>административной</w:t>
        </w:r>
      </w:hyperlink>
      <w:r>
        <w:t xml:space="preserve">, дисциплинарной, материальной или </w:t>
      </w:r>
      <w:hyperlink r:id="rId40" w:anchor="sub_id=1520000" w:history="1">
        <w:r>
          <w:rPr>
            <w:rStyle w:val="a3"/>
          </w:rPr>
          <w:t>уголовной</w:t>
        </w:r>
      </w:hyperlink>
      <w:r>
        <w:t xml:space="preserve"> ответственности в порядке, установленном законод</w:t>
      </w:r>
      <w:r>
        <w:t>ательством.</w:t>
      </w:r>
    </w:p>
    <w:p w:rsidR="00000000" w:rsidRDefault="00894C94">
      <w:pPr>
        <w:ind w:firstLine="400"/>
        <w:jc w:val="both"/>
      </w:pPr>
      <w:r>
        <w:rPr>
          <w:rStyle w:val="s1"/>
        </w:rPr>
        <w:t>Статья 29.</w:t>
      </w:r>
      <w:r>
        <w:t xml:space="preserve"> Ответственность работников за нарушение требований охраны труда </w:t>
      </w:r>
    </w:p>
    <w:p w:rsidR="00000000" w:rsidRDefault="00894C94">
      <w:pPr>
        <w:spacing w:after="240"/>
        <w:ind w:firstLine="400"/>
        <w:jc w:val="both"/>
      </w:pPr>
      <w:r>
        <w:t>За нарушение требований нормативных актов по охране труда работники предприятий привлекаются к ответственности в соответствии с законодательством Республики Казахстан.</w:t>
      </w:r>
    </w:p>
    <w:p w:rsidR="00000000" w:rsidRDefault="00894C94">
      <w:pPr>
        <w:ind w:firstLine="400"/>
        <w:jc w:val="both"/>
      </w:pPr>
      <w:r>
        <w:rPr>
          <w:rStyle w:val="s1"/>
        </w:rPr>
        <w:t>Статья 30.</w:t>
      </w:r>
      <w:r>
        <w:t xml:space="preserve"> Материальная ответственность предприятий за ущерб работникам, пострадавшим на производстве, или лицам, имеющим на это право в случае смерти работников </w:t>
      </w:r>
    </w:p>
    <w:p w:rsidR="00000000" w:rsidRDefault="00894C94">
      <w:pPr>
        <w:ind w:firstLine="400"/>
        <w:jc w:val="both"/>
      </w:pPr>
      <w:r>
        <w:t>Работнику, полностью или частично утратившему трудоспособность в результате несчастного случа</w:t>
      </w:r>
      <w:r>
        <w:t>я на производстве или профессионального заболевания, или лицам, имеющим на это право в случае смерти работника, предприятие, либо его правопреемник, выплачивает единовременное пособие и возмещает ущерб за причиненное повреждение здоровья или смерть работни</w:t>
      </w:r>
      <w:r>
        <w:t xml:space="preserve">ка в порядке и размерах, установленных законодательством. </w:t>
      </w:r>
    </w:p>
    <w:p w:rsidR="00000000" w:rsidRDefault="00894C94">
      <w:pPr>
        <w:ind w:firstLine="400"/>
        <w:jc w:val="both"/>
      </w:pPr>
      <w:r>
        <w:rPr>
          <w:rStyle w:val="s3"/>
        </w:rPr>
        <w:t xml:space="preserve">См.: </w:t>
      </w:r>
      <w:hyperlink r:id="rId41" w:anchor="sub_id=9360000" w:history="1">
        <w:r>
          <w:rPr>
            <w:rStyle w:val="a3"/>
            <w:i/>
            <w:iCs/>
          </w:rPr>
          <w:t>ГК РК</w:t>
        </w:r>
      </w:hyperlink>
      <w:r>
        <w:rPr>
          <w:rStyle w:val="s3"/>
        </w:rPr>
        <w:t xml:space="preserve">, </w:t>
      </w:r>
      <w:hyperlink r:id="rId42" w:anchor="sub_id=18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</w:t>
      </w:r>
      <w:r>
        <w:rPr>
          <w:rStyle w:val="s3"/>
        </w:rPr>
        <w:t xml:space="preserve">а Верховного суда РК от 9 июля 1999 года "О некоторых вопросах применения судами республики законодательства по возмещению вреда, причиненного здоровью" и </w:t>
      </w:r>
      <w:hyperlink r:id="rId43" w:anchor="sub_id=100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возмещения </w:t>
      </w:r>
      <w:r>
        <w:rPr>
          <w:rStyle w:val="s3"/>
        </w:rPr>
        <w:t>предприятиями, учреждениями, организациями всех форм собственности ущерба, причиненного рабочим и служащим увечьем либо иным повреждением здоровья, связанным с исполнением ими трудовых обязанностей.</w:t>
      </w:r>
      <w:r>
        <w:t xml:space="preserve"> </w:t>
      </w:r>
    </w:p>
    <w:p w:rsidR="00000000" w:rsidRDefault="00894C94">
      <w:pPr>
        <w:ind w:firstLine="400"/>
        <w:jc w:val="both"/>
      </w:pPr>
      <w:r>
        <w:t>Размер единовременного пособия определяется коллективным</w:t>
      </w:r>
      <w:r>
        <w:t xml:space="preserve"> договором и законодательством Республики Казахстан и должен быть не менее: </w:t>
      </w:r>
    </w:p>
    <w:p w:rsidR="00000000" w:rsidRDefault="00894C94">
      <w:pPr>
        <w:ind w:firstLine="400"/>
        <w:jc w:val="both"/>
      </w:pPr>
      <w:r>
        <w:t xml:space="preserve">- десятикратного годового заработка работника в случае его смерти в результате несчастного случая на производстве или профессионального заболевания; </w:t>
      </w:r>
    </w:p>
    <w:p w:rsidR="00000000" w:rsidRDefault="00894C94">
      <w:pPr>
        <w:ind w:firstLine="400"/>
        <w:jc w:val="both"/>
      </w:pPr>
      <w:r>
        <w:t xml:space="preserve">- пятикратного годового заработка работника, признанного инвалидом первой или второй групп от трудового увечья или профессионального заболевания; </w:t>
      </w:r>
    </w:p>
    <w:p w:rsidR="00000000" w:rsidRDefault="00894C94">
      <w:pPr>
        <w:ind w:firstLine="400"/>
        <w:jc w:val="both"/>
      </w:pPr>
      <w:r>
        <w:t>- двукратного годового заработка работника, признанного инвалидом третьей группы от трудового увечья или проф</w:t>
      </w:r>
      <w:r>
        <w:t xml:space="preserve">ессионального заболевания; </w:t>
      </w:r>
    </w:p>
    <w:p w:rsidR="00000000" w:rsidRDefault="00894C94">
      <w:pPr>
        <w:ind w:firstLine="400"/>
        <w:jc w:val="both"/>
      </w:pPr>
      <w:r>
        <w:t xml:space="preserve">- годового заработка работника при определении ему стойкой утраты трудоспособности без установления инвалидности. </w:t>
      </w:r>
    </w:p>
    <w:p w:rsidR="00000000" w:rsidRDefault="00894C94">
      <w:pPr>
        <w:ind w:firstLine="400"/>
        <w:jc w:val="both"/>
      </w:pPr>
      <w:hyperlink r:id="rId44" w:history="1">
        <w:r>
          <w:rPr>
            <w:rStyle w:val="a3"/>
          </w:rPr>
          <w:t>Порядок исчисления годового заработка</w:t>
        </w:r>
      </w:hyperlink>
      <w:r>
        <w:t xml:space="preserve"> определ</w:t>
      </w:r>
      <w:r>
        <w:t xml:space="preserve">яется Правительством Республики Казахстан. </w:t>
      </w:r>
    </w:p>
    <w:p w:rsidR="00000000" w:rsidRDefault="00894C94">
      <w:pPr>
        <w:spacing w:after="240"/>
        <w:ind w:firstLine="400"/>
        <w:jc w:val="both"/>
      </w:pPr>
      <w:r>
        <w:t>Предприятие возмещает пострадавшему работнику расходы на лечение, протезирование и другие виды медицинской и социальной помощи, если он признан нуждающимся в них. При необходимости предприятие обеспечивает профес</w:t>
      </w:r>
      <w:r>
        <w:t>сиональную реабилитацию, переподготовку и трудоустройство потерпевшего в соответствии с медицинским заключением или возмещает расходы на эти цели.</w:t>
      </w:r>
    </w:p>
    <w:p w:rsidR="00000000" w:rsidRDefault="00894C94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87"/>
        <w:gridCol w:w="386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94C94">
            <w:pPr>
              <w:ind w:firstLine="400"/>
            </w:pPr>
            <w: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894C94">
            <w:pPr>
              <w:ind w:firstLine="400"/>
              <w:jc w:val="right"/>
            </w:pPr>
            <w:r>
              <w:t xml:space="preserve">Н.НАЗАРБАЕВ </w:t>
            </w:r>
          </w:p>
        </w:tc>
      </w:tr>
    </w:tbl>
    <w:p w:rsidR="00000000" w:rsidRDefault="00894C94">
      <w:r>
        <w:t> </w:t>
      </w:r>
    </w:p>
    <w:sectPr w:rsidR="00000000">
      <w:headerReference w:type="even" r:id="rId45"/>
      <w:headerReference w:type="default" r:id="rId46"/>
      <w:footerReference w:type="even" r:id="rId47"/>
      <w:footerReference w:type="default" r:id="rId48"/>
      <w:headerReference w:type="first" r:id="rId49"/>
      <w:footerReference w:type="first" r:id="rId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4C94" w:rsidRDefault="00894C94" w:rsidP="00894C94">
      <w:r>
        <w:separator/>
      </w:r>
    </w:p>
  </w:endnote>
  <w:endnote w:type="continuationSeparator" w:id="0">
    <w:p w:rsidR="00894C94" w:rsidRDefault="00894C94" w:rsidP="00894C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C94" w:rsidRDefault="00894C9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C94" w:rsidRDefault="00894C9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C94" w:rsidRDefault="00894C9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4C94" w:rsidRDefault="00894C94" w:rsidP="00894C94">
      <w:r>
        <w:separator/>
      </w:r>
    </w:p>
  </w:footnote>
  <w:footnote w:type="continuationSeparator" w:id="0">
    <w:p w:rsidR="00894C94" w:rsidRDefault="00894C94" w:rsidP="00894C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C94" w:rsidRDefault="00894C9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C94" w:rsidRDefault="00894C94" w:rsidP="00894C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4C94" w:rsidRDefault="00894C94" w:rsidP="00894C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22 января 1993 г. № 1914-XII «Об охране труда» (внесены изменения Указом ПРК от 5.10.95.№ 2488; Законом РК от 29.11.99 г. № 488-1) (утратил силу)</w:t>
    </w:r>
  </w:p>
  <w:p w:rsidR="00894C94" w:rsidRPr="00894C94" w:rsidRDefault="00894C94" w:rsidP="00894C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12.03.2004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C94" w:rsidRDefault="00894C9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4C94"/>
    <w:rsid w:val="00894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94C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4C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94C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4C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94C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4C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94C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4C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3935" TargetMode="External"/><Relationship Id="rId18" Type="http://schemas.openxmlformats.org/officeDocument/2006/relationships/hyperlink" Target="http://online.zakon.kz/Document/?doc_id=1010173" TargetMode="External"/><Relationship Id="rId26" Type="http://schemas.openxmlformats.org/officeDocument/2006/relationships/hyperlink" Target="http://online.zakon.kz/Document/?doc_id=1004663" TargetMode="External"/><Relationship Id="rId39" Type="http://schemas.openxmlformats.org/officeDocument/2006/relationships/hyperlink" Target="http://online.zakon.kz/Document/?doc_id=102168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05801" TargetMode="External"/><Relationship Id="rId34" Type="http://schemas.openxmlformats.org/officeDocument/2006/relationships/hyperlink" Target="http://online.zakon.kz/Document/?doc_id=1013311" TargetMode="External"/><Relationship Id="rId42" Type="http://schemas.openxmlformats.org/officeDocument/2006/relationships/hyperlink" Target="http://online.zakon.kz/Document/?doc_id=1013934" TargetMode="External"/><Relationship Id="rId47" Type="http://schemas.openxmlformats.org/officeDocument/2006/relationships/footer" Target="footer1.xml"/><Relationship Id="rId50" Type="http://schemas.openxmlformats.org/officeDocument/2006/relationships/footer" Target="footer3.xml"/><Relationship Id="rId7" Type="http://schemas.openxmlformats.org/officeDocument/2006/relationships/hyperlink" Target="http://online.zakon.kz/Document/?doc_id=1046840" TargetMode="External"/><Relationship Id="rId12" Type="http://schemas.openxmlformats.org/officeDocument/2006/relationships/hyperlink" Target="http://online.zakon.kz/Document/?doc_id=1007380" TargetMode="External"/><Relationship Id="rId17" Type="http://schemas.openxmlformats.org/officeDocument/2006/relationships/hyperlink" Target="http://online.zakon.kz/Document/?doc_id=1015767" TargetMode="External"/><Relationship Id="rId25" Type="http://schemas.openxmlformats.org/officeDocument/2006/relationships/hyperlink" Target="http://online.zakon.kz/Document/?doc_id=1008488" TargetMode="External"/><Relationship Id="rId33" Type="http://schemas.openxmlformats.org/officeDocument/2006/relationships/hyperlink" Target="http://online.zakon.kz/Document/?doc_id=1021169" TargetMode="External"/><Relationship Id="rId38" Type="http://schemas.openxmlformats.org/officeDocument/2006/relationships/hyperlink" Target="http://online.zakon.kz/Document/?doc_id=1021963" TargetMode="External"/><Relationship Id="rId46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4057" TargetMode="External"/><Relationship Id="rId20" Type="http://schemas.openxmlformats.org/officeDocument/2006/relationships/hyperlink" Target="http://online.zakon.kz/Document/?doc_id=1011791" TargetMode="External"/><Relationship Id="rId29" Type="http://schemas.openxmlformats.org/officeDocument/2006/relationships/hyperlink" Target="http://online.zakon.kz/Document/?doc_id=1011993" TargetMode="External"/><Relationship Id="rId41" Type="http://schemas.openxmlformats.org/officeDocument/2006/relationships/hyperlink" Target="http://online.zakon.kz/Document/?doc_id=101388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1963" TargetMode="External"/><Relationship Id="rId24" Type="http://schemas.openxmlformats.org/officeDocument/2006/relationships/hyperlink" Target="http://online.zakon.kz/Document/?doc_id=1010175" TargetMode="External"/><Relationship Id="rId32" Type="http://schemas.openxmlformats.org/officeDocument/2006/relationships/hyperlink" Target="http://online.zakon.kz/Document/?doc_id=1013311" TargetMode="External"/><Relationship Id="rId37" Type="http://schemas.openxmlformats.org/officeDocument/2006/relationships/hyperlink" Target="http://online.zakon.kz/Document/?doc_id=1004653" TargetMode="External"/><Relationship Id="rId40" Type="http://schemas.openxmlformats.org/officeDocument/2006/relationships/hyperlink" Target="http://online.zakon.kz/Document/?doc_id=1008032" TargetMode="External"/><Relationship Id="rId45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8696" TargetMode="External"/><Relationship Id="rId23" Type="http://schemas.openxmlformats.org/officeDocument/2006/relationships/hyperlink" Target="http://online.zakon.kz/Document/?doc_id=1004533" TargetMode="External"/><Relationship Id="rId28" Type="http://schemas.openxmlformats.org/officeDocument/2006/relationships/hyperlink" Target="http://online.zakon.kz/Document/?doc_id=1004658" TargetMode="External"/><Relationship Id="rId36" Type="http://schemas.openxmlformats.org/officeDocument/2006/relationships/hyperlink" Target="http://online.zakon.kz/Document/?link_id=1000009698" TargetMode="External"/><Relationship Id="rId49" Type="http://schemas.openxmlformats.org/officeDocument/2006/relationships/header" Target="header3.xml"/><Relationship Id="rId10" Type="http://schemas.openxmlformats.org/officeDocument/2006/relationships/hyperlink" Target="http://online.zakon.kz/Document/?doc_id=1003957" TargetMode="External"/><Relationship Id="rId19" Type="http://schemas.openxmlformats.org/officeDocument/2006/relationships/hyperlink" Target="http://online.zakon.kz/Document/?doc_id=1011791" TargetMode="External"/><Relationship Id="rId31" Type="http://schemas.openxmlformats.org/officeDocument/2006/relationships/hyperlink" Target="http://online.zakon.kz/Document/?doc_id=1015363" TargetMode="External"/><Relationship Id="rId44" Type="http://schemas.openxmlformats.org/officeDocument/2006/relationships/hyperlink" Target="http://online.zakon.kz/Document/?link_id=1000009706" TargetMode="External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0527" TargetMode="External"/><Relationship Id="rId14" Type="http://schemas.openxmlformats.org/officeDocument/2006/relationships/hyperlink" Target="http://online.zakon.kz/Document/?doc_id=1024057" TargetMode="External"/><Relationship Id="rId22" Type="http://schemas.openxmlformats.org/officeDocument/2006/relationships/hyperlink" Target="http://online.zakon.kz/Document/?doc_id=1017672" TargetMode="External"/><Relationship Id="rId27" Type="http://schemas.openxmlformats.org/officeDocument/2006/relationships/hyperlink" Target="http://online.zakon.kz/Document/?doc_id=1004660" TargetMode="External"/><Relationship Id="rId30" Type="http://schemas.openxmlformats.org/officeDocument/2006/relationships/hyperlink" Target="http://online.zakon.kz/Document/?doc_id=1013311" TargetMode="External"/><Relationship Id="rId35" Type="http://schemas.openxmlformats.org/officeDocument/2006/relationships/hyperlink" Target="http://online.zakon.kz/Document/?doc_id=1024057" TargetMode="External"/><Relationship Id="rId43" Type="http://schemas.openxmlformats.org/officeDocument/2006/relationships/hyperlink" Target="http://online.zakon.kz/Document/?doc_id=1001783" TargetMode="External"/><Relationship Id="rId48" Type="http://schemas.openxmlformats.org/officeDocument/2006/relationships/footer" Target="footer2.xml"/><Relationship Id="rId8" Type="http://schemas.openxmlformats.org/officeDocument/2006/relationships/hyperlink" Target="http://online.zakon.kz/Document/?doc_id=1001676" TargetMode="External"/><Relationship Id="rId5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4134</Words>
  <Characters>32933</Characters>
  <Application>Microsoft Office Word</Application>
  <DocSecurity>0</DocSecurity>
  <Lines>274</Lines>
  <Paragraphs>73</Paragraphs>
  <ScaleCrop>false</ScaleCrop>
  <Company>SPecialiST RePack</Company>
  <LinksUpToDate>false</LinksUpToDate>
  <CharactersWithSpaces>36994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22 января 1993 г. № 1914-XII «Об охране труда» (внесены изменения Указом ПРК от 5.10.95.№ 2488; Законом РК от 29.11.99 г. № 488-1)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2024-06-01T17:41:00Z</dcterms:created>
  <dcterms:modified xsi:type="dcterms:W3CDTF">2024-06-01T17:41:00Z</dcterms:modified>
</cp:coreProperties>
</file>