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3BED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Верховного Совета Республики Казахстан от 21 октября 1993</w:t>
      </w:r>
      <w:r>
        <w:br/>
      </w:r>
      <w:r>
        <w:rPr>
          <w:rStyle w:val="s1"/>
        </w:rPr>
        <w:t>г. № 2464a-XII О введении в действие Закона Республики Казахстан "О</w:t>
      </w:r>
      <w:r>
        <w:br/>
      </w:r>
      <w:r>
        <w:rPr>
          <w:rStyle w:val="s1"/>
        </w:rPr>
        <w:t>внесении изменений и дополнений в Закон Республики Казахстан "Об</w:t>
      </w:r>
      <w:r>
        <w:br/>
      </w:r>
      <w:r>
        <w:rPr>
          <w:rStyle w:val="s1"/>
        </w:rPr>
        <w:t>особенностях приватизации имущества государственных сельскохозяйственных</w:t>
      </w:r>
      <w:r>
        <w:br/>
      </w:r>
      <w:r>
        <w:rPr>
          <w:rStyle w:val="s1"/>
        </w:rPr>
        <w:t xml:space="preserve">предприятий" </w:t>
      </w:r>
    </w:p>
    <w:p w:rsidR="00000000" w:rsidRDefault="00643BED">
      <w:pPr>
        <w:ind w:firstLine="400"/>
        <w:jc w:val="both"/>
      </w:pPr>
      <w:r>
        <w:t xml:space="preserve">Верховный Совет Республики Казахстан ПОСТАНОВЛЯЕТ: </w:t>
      </w:r>
    </w:p>
    <w:p w:rsidR="00000000" w:rsidRDefault="00643BED">
      <w:pPr>
        <w:ind w:firstLine="400"/>
        <w:jc w:val="both"/>
      </w:pPr>
      <w:r>
        <w:t xml:space="preserve">1. Ввести в действие </w:t>
      </w:r>
      <w:hyperlink r:id="rId7" w:history="1">
        <w:r>
          <w:rPr>
            <w:rStyle w:val="a3"/>
          </w:rPr>
          <w:t>Закон</w:t>
        </w:r>
      </w:hyperlink>
      <w:r>
        <w:t xml:space="preserve"> Республики Казахстан "</w:t>
      </w:r>
      <w:r>
        <w:t xml:space="preserve">О внесении изменений и дополнений в Закон Республики Казахстан "Об особенностях приватизации имущества государственных сельскохозяйственных предприятий" со дня его опубликования. </w:t>
      </w:r>
    </w:p>
    <w:p w:rsidR="00000000" w:rsidRDefault="00643BED">
      <w:pPr>
        <w:ind w:firstLine="400"/>
        <w:jc w:val="both"/>
      </w:pPr>
      <w:r>
        <w:t xml:space="preserve">2. Кабинету министров Республики Казахстан: </w:t>
      </w:r>
    </w:p>
    <w:p w:rsidR="00000000" w:rsidRDefault="00643BED">
      <w:pPr>
        <w:ind w:firstLine="400"/>
        <w:jc w:val="both"/>
      </w:pPr>
      <w:r>
        <w:t xml:space="preserve">привести решения Правительства </w:t>
      </w:r>
      <w:r>
        <w:t xml:space="preserve">Республики Казахстан в соответствие с настоящим Законом; </w:t>
      </w:r>
    </w:p>
    <w:p w:rsidR="00000000" w:rsidRDefault="00643BED">
      <w:pPr>
        <w:spacing w:after="240"/>
        <w:ind w:firstLine="400"/>
        <w:jc w:val="both"/>
      </w:pPr>
      <w:r>
        <w:t>обеспечить пересмотр и отмену министерствами, государственными комитетами и ведомствами Республики Казахстан их нормативных актов, противоречащих данному Закону.</w:t>
      </w:r>
      <w:r>
        <w:br/>
      </w:r>
    </w:p>
    <w:p w:rsidR="00000000" w:rsidRDefault="00643BED">
      <w:pPr>
        <w:ind w:firstLine="400"/>
        <w:jc w:val="both"/>
      </w:pPr>
      <w:r>
        <w:t xml:space="preserve">Председатель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32"/>
        <w:gridCol w:w="232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43BE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Верховного Совет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 Республики Казахстан </w:t>
            </w:r>
          </w:p>
        </w:tc>
        <w:tc>
          <w:tcPr>
            <w:tcW w:w="0" w:type="auto"/>
            <w:hideMark/>
          </w:tcPr>
          <w:p w:rsidR="00000000" w:rsidRDefault="00643BE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С. Абдильдин</w:t>
            </w:r>
          </w:p>
        </w:tc>
      </w:tr>
    </w:tbl>
    <w:p w:rsidR="00000000" w:rsidRDefault="00643BE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3BED" w:rsidRDefault="00643BED" w:rsidP="00643BED">
      <w:r>
        <w:separator/>
      </w:r>
    </w:p>
  </w:endnote>
  <w:endnote w:type="continuationSeparator" w:id="0">
    <w:p w:rsidR="00643BED" w:rsidRDefault="00643BED" w:rsidP="00643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BED" w:rsidRDefault="00643B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BED" w:rsidRDefault="00643B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BED" w:rsidRDefault="00643B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3BED" w:rsidRDefault="00643BED" w:rsidP="00643BED">
      <w:r>
        <w:separator/>
      </w:r>
    </w:p>
  </w:footnote>
  <w:footnote w:type="continuationSeparator" w:id="0">
    <w:p w:rsidR="00643BED" w:rsidRDefault="00643BED" w:rsidP="00643B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BED" w:rsidRDefault="00643B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BED" w:rsidRDefault="00643BED" w:rsidP="00643BE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43BED" w:rsidRDefault="00643BED" w:rsidP="00643BE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Верховного Совета Республики Казахстан от 21 октября 1993 г. № 2464a-XII О введении в действие Закона Республики Казахстан «О внесении изменений и дополнений в Закон Республики Казахстан «Об особенностях приватизации имущества государственных сельскохозяйственных предприятий»</w:t>
    </w:r>
  </w:p>
  <w:p w:rsidR="00643BED" w:rsidRPr="00643BED" w:rsidRDefault="00643BED" w:rsidP="00643BE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21.10.1993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BED" w:rsidRDefault="00643B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3BED"/>
    <w:rsid w:val="00643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3B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3BE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43B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3BE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3B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3BE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43B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3BE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24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Верховного Совета Республики Казахстан от 21 октября 1993 г. № 2464a-XII О введении в действие Закона Республики Казахстан «О внесении изменений и дополнений в Закон Республики Казахстан «Об особенностях приватизации имущества государственных сельскохозяйственных предприятий» (©Paragraph 2023)</dc:title>
  <dc:subject/>
  <dc:creator>Сергей М</dc:creator>
  <cp:keywords/>
  <dc:description/>
  <cp:lastModifiedBy>Сергей М</cp:lastModifiedBy>
  <cp:revision>2</cp:revision>
  <dcterms:created xsi:type="dcterms:W3CDTF">2023-11-27T12:47:00Z</dcterms:created>
  <dcterms:modified xsi:type="dcterms:W3CDTF">2023-11-27T12:47:00Z</dcterms:modified>
</cp:coreProperties>
</file>