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2B3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10 декабря 1993 года № 2576-XII О </w:t>
      </w:r>
      <w:r>
        <w:br/>
      </w:r>
      <w:r>
        <w:rPr>
          <w:rStyle w:val="s1"/>
        </w:rPr>
        <w:t xml:space="preserve">временном делегировании Президенту Республики Казахстан и главам местных </w:t>
      </w:r>
      <w:r>
        <w:br/>
      </w:r>
      <w:r>
        <w:rPr>
          <w:rStyle w:val="s1"/>
        </w:rPr>
        <w:t xml:space="preserve">администраций дополнительных полномочий </w:t>
      </w:r>
    </w:p>
    <w:p w:rsidR="00000000" w:rsidRDefault="008422B3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20.12.04 г. № 12-III</w:t>
      </w:r>
    </w:p>
    <w:p w:rsidR="00000000" w:rsidRDefault="008422B3">
      <w:pPr>
        <w:ind w:firstLine="400"/>
        <w:jc w:val="both"/>
      </w:pPr>
      <w:r>
        <w:rPr>
          <w:rStyle w:val="s1"/>
        </w:rPr>
        <w:t>Статья 1.</w:t>
      </w:r>
      <w:r>
        <w:t xml:space="preserve"> Предоставить Президенту Республики Казахстан право на срок до начала работы первой сессии вновь избранного Верховного Совета Респ</w:t>
      </w:r>
      <w:r>
        <w:t xml:space="preserve">ублики Казахстан издавать, на основе и во исполнение </w:t>
      </w:r>
      <w:hyperlink r:id="rId8" w:history="1">
        <w:r>
          <w:rPr>
            <w:rStyle w:val="a3"/>
          </w:rPr>
          <w:t>Конституции,</w:t>
        </w:r>
      </w:hyperlink>
      <w:r>
        <w:t xml:space="preserve"> акты, имеющие силу закона. </w:t>
      </w:r>
    </w:p>
    <w:p w:rsidR="00000000" w:rsidRDefault="008422B3">
      <w:pPr>
        <w:spacing w:after="240"/>
        <w:ind w:firstLine="400"/>
        <w:jc w:val="both"/>
      </w:pPr>
      <w:r>
        <w:t>Установить, что эти акты действуют до принятия соответствующих законов Республики Казахстан.</w:t>
      </w:r>
    </w:p>
    <w:p w:rsidR="00000000" w:rsidRDefault="008422B3">
      <w:pPr>
        <w:spacing w:after="240"/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2.</w:t>
      </w:r>
      <w:r>
        <w:t xml:space="preserve"> Предоставить Президенту Республики Казахстан право на срок до начала работы первой сессии вновь избранного Верховного Совета и с последующим утверждением им осуществлять, в случае необходимости, полномочия Верховного Совета, предусмотренные пунктами 1</w:t>
      </w:r>
      <w:r>
        <w:t xml:space="preserve">2-15, 18 и 20 ст. </w:t>
      </w:r>
      <w:hyperlink r:id="rId9" w:anchor="sub_id=640000" w:history="1">
        <w:r>
          <w:rPr>
            <w:rStyle w:val="a3"/>
          </w:rPr>
          <w:t>64</w:t>
        </w:r>
      </w:hyperlink>
      <w:r>
        <w:t xml:space="preserve"> Конституции Республики Казахстан.</w:t>
      </w:r>
    </w:p>
    <w:p w:rsidR="00000000" w:rsidRDefault="008422B3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Предоставить Президенту Республики Казахстан право на срок до начала работы первой сессии вновь избранного В</w:t>
      </w:r>
      <w:r>
        <w:t xml:space="preserve">ерховного Совета самостоятельно осуществлять полномочия, предусмотренные пунктами 3, 7 и 16 статьи </w:t>
      </w:r>
      <w:hyperlink r:id="rId10" w:anchor="sub_id=780000" w:history="1">
        <w:r>
          <w:rPr>
            <w:rStyle w:val="a3"/>
          </w:rPr>
          <w:t>78</w:t>
        </w:r>
      </w:hyperlink>
      <w:r>
        <w:t xml:space="preserve"> Конституции.</w:t>
      </w:r>
    </w:p>
    <w:p w:rsidR="00000000" w:rsidRDefault="008422B3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Предоставить Президенту Республики Казахстан пра</w:t>
      </w:r>
      <w:r>
        <w:t>во утвердить авансовый республиканский бюджет на первое полугодие с выделением первого квартала 1994 года, с последующим представлением его на рассмотрение первой сессии вновь избранного Верховного Совета.</w:t>
      </w:r>
    </w:p>
    <w:p w:rsidR="00000000" w:rsidRDefault="008422B3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Предоставить главам местных администраци</w:t>
      </w:r>
      <w:r>
        <w:t>й право утвердить авансовые бюджеты соответствующих административно-территориальных единиц на первое полугодие с выделением первого квартала 1994 года, с последующим представлением их на рассмотрение вновь избранных соответствующих местных представительных</w:t>
      </w:r>
      <w:r>
        <w:t xml:space="preserve"> органов.</w:t>
      </w:r>
    </w:p>
    <w:p w:rsidR="00000000" w:rsidRDefault="008422B3">
      <w:pPr>
        <w:ind w:firstLine="400"/>
        <w:jc w:val="both"/>
      </w:pPr>
      <w:r>
        <w:rPr>
          <w:rStyle w:val="s1"/>
        </w:rPr>
        <w:t>Статья 6.</w:t>
      </w:r>
      <w:r>
        <w:t xml:space="preserve"> Предоставить главам администраций областей право образования аульных (сельских) округов в границах существующих аульных, сельских Советов, включающих в себя несколько населенных пунктов. </w:t>
      </w:r>
    </w:p>
    <w:p w:rsidR="00000000" w:rsidRDefault="008422B3">
      <w:pPr>
        <w:spacing w:after="240"/>
        <w:ind w:firstLine="400"/>
        <w:jc w:val="both"/>
      </w:pPr>
      <w:r>
        <w:t>Настоящий Закон вступает в силу со дня его опубл</w:t>
      </w:r>
      <w:r>
        <w:t>икования.</w:t>
      </w:r>
    </w:p>
    <w:p w:rsidR="00000000" w:rsidRDefault="008422B3">
      <w:pPr>
        <w:ind w:firstLine="400"/>
        <w:jc w:val="both"/>
      </w:pPr>
      <w:r>
        <w:t xml:space="preserve">Президент </w:t>
      </w:r>
    </w:p>
    <w:p w:rsidR="00000000" w:rsidRDefault="008422B3">
      <w:pPr>
        <w:spacing w:after="240"/>
        <w:ind w:firstLine="400"/>
        <w:jc w:val="both"/>
      </w:pPr>
      <w:r>
        <w:t>Республики Казахстан Н. НАЗАРБАЕВ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2B3" w:rsidRDefault="008422B3" w:rsidP="008422B3">
      <w:r>
        <w:separator/>
      </w:r>
    </w:p>
  </w:endnote>
  <w:endnote w:type="continuationSeparator" w:id="0">
    <w:p w:rsidR="008422B3" w:rsidRDefault="008422B3" w:rsidP="00842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2B3" w:rsidRDefault="008422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2B3" w:rsidRDefault="008422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2B3" w:rsidRDefault="008422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2B3" w:rsidRDefault="008422B3" w:rsidP="008422B3">
      <w:r>
        <w:separator/>
      </w:r>
    </w:p>
  </w:footnote>
  <w:footnote w:type="continuationSeparator" w:id="0">
    <w:p w:rsidR="008422B3" w:rsidRDefault="008422B3" w:rsidP="008422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2B3" w:rsidRDefault="008422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2B3" w:rsidRDefault="008422B3" w:rsidP="008422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2B3" w:rsidRDefault="008422B3" w:rsidP="008422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декабря 1993 года № 2576-XII О временном делегировании Президенту Республики Казахстан и главам местных администраций дополнительных полномочий (утратил силу)</w:t>
    </w:r>
  </w:p>
  <w:p w:rsidR="008422B3" w:rsidRPr="008422B3" w:rsidRDefault="008422B3" w:rsidP="008422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2B3" w:rsidRDefault="008422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2B3"/>
    <w:rsid w:val="00842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2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2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2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2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2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2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2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2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021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39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02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02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251</Words>
  <Characters>2150</Characters>
  <Application>Microsoft Office Word</Application>
  <DocSecurity>0</DocSecurity>
  <Lines>17</Lines>
  <Paragraphs>4</Paragraphs>
  <ScaleCrop>false</ScaleCrop>
  <Company/>
  <LinksUpToDate>false</LinksUpToDate>
  <CharactersWithSpaces>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декабря 1993 года № 2576-XII О временном делегировании Президенту Республики Казахстан и главам местных администраций дополнительных полномочий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2023-09-25T03:07:00Z</dcterms:created>
  <dcterms:modified xsi:type="dcterms:W3CDTF">2023-09-25T03:07:00Z</dcterms:modified>
</cp:coreProperties>
</file>