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5A0A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5 октября 1994 г. № 174-XIII Об амнистии в</w:t>
      </w:r>
      <w:r>
        <w:br/>
      </w:r>
      <w:r>
        <w:rPr>
          <w:rStyle w:val="s1"/>
        </w:rPr>
        <w:t>связи с Международным годом семьи</w:t>
      </w:r>
    </w:p>
    <w:bookmarkStart w:id="1" w:name="SUB100"/>
    <w:bookmarkEnd w:id="1"/>
    <w:p w:rsidR="00000000" w:rsidRDefault="00695A0A">
      <w:pPr>
        <w:spacing w:after="240"/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"http://online.zakon.kz/Document/?doc_id=1003530"</w:instrText>
      </w:r>
      <w:r>
        <w:instrText xml:space="preserve"> </w:instrText>
      </w:r>
      <w:r>
        <w:fldChar w:fldCharType="separate"/>
      </w:r>
      <w:r>
        <w:rPr>
          <w:rStyle w:val="a3"/>
        </w:rPr>
        <w:t>Указом</w:t>
      </w:r>
      <w:r>
        <w:fldChar w:fldCharType="end"/>
      </w:r>
      <w:r>
        <w:t xml:space="preserve"> Президента Республики Казахстан имеющего силу закона "</w:t>
      </w:r>
      <w:r>
        <w:t xml:space="preserve">Об актах Верховного Совета Республики Казахстан" от 23 марта 1995 года признан действующим и обладающим юридической силой со дня введения в действие. </w:t>
      </w:r>
    </w:p>
    <w:p w:rsidR="00000000" w:rsidRDefault="00695A0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Респ</w:t>
      </w:r>
      <w:r>
        <w:rPr>
          <w:rStyle w:val="s3"/>
        </w:rPr>
        <w:t>ублики Казахстан от 5 октября 1994 г. № 175-XIII О порядке применения Закона Республики Казахстан "Об амнистии в связи с Международным годом семьи" .</w:t>
      </w:r>
    </w:p>
    <w:p w:rsidR="00000000" w:rsidRDefault="00695A0A">
      <w:pPr>
        <w:ind w:firstLine="400"/>
        <w:jc w:val="both"/>
      </w:pPr>
      <w:r>
        <w:t>В связи с проведением в 1994 году Международного года семьи и руководствуясь принципами гуманизма, Верховн</w:t>
      </w:r>
      <w:r>
        <w:t xml:space="preserve">ый Совет Республики Казахстан ПОСТАНОВЛЯЕТ: </w:t>
      </w:r>
    </w:p>
    <w:p w:rsidR="00000000" w:rsidRDefault="00695A0A">
      <w:pPr>
        <w:ind w:firstLine="400"/>
        <w:jc w:val="both"/>
      </w:pPr>
      <w:r>
        <w:t xml:space="preserve">1. Освободить от наказания в виде лишения свободы или от наказания, не связанного с лишением свободы, несовершеннолетних: </w:t>
      </w:r>
    </w:p>
    <w:p w:rsidR="00000000" w:rsidRDefault="00695A0A">
      <w:pPr>
        <w:ind w:firstLine="400"/>
        <w:jc w:val="both"/>
      </w:pPr>
      <w:r>
        <w:t xml:space="preserve">а) ранее не содержавшихся в воспитательно-трудовых колониях, независимо от назначенного </w:t>
      </w:r>
      <w:r>
        <w:t xml:space="preserve">срока наказания; </w:t>
      </w:r>
    </w:p>
    <w:p w:rsidR="00000000" w:rsidRDefault="00695A0A">
      <w:pPr>
        <w:ind w:firstLine="400"/>
        <w:jc w:val="both"/>
      </w:pPr>
      <w:r>
        <w:t xml:space="preserve">б) не попадающих под действие п. "а" настоящей статьи, осужденных на срок до трех лет лишения свободы включительно. </w:t>
      </w:r>
    </w:p>
    <w:p w:rsidR="00000000" w:rsidRDefault="00695A0A">
      <w:pPr>
        <w:ind w:firstLine="400"/>
        <w:jc w:val="both"/>
      </w:pPr>
      <w:r>
        <w:t>2. Освободить от наказания в виде лишения свободы или от наказания, не связанного с лишением свободы женщин, независимо о</w:t>
      </w:r>
      <w:r>
        <w:t xml:space="preserve">т назначенного срока наказания; </w:t>
      </w:r>
    </w:p>
    <w:p w:rsidR="00000000" w:rsidRDefault="00695A0A">
      <w:pPr>
        <w:ind w:firstLine="400"/>
        <w:jc w:val="both"/>
      </w:pPr>
      <w:r>
        <w:t xml:space="preserve">а) имеющих детей в возрасте до 16 лет, детей-инвалидов I и II группы, а также беременных женщин; </w:t>
      </w:r>
    </w:p>
    <w:p w:rsidR="00000000" w:rsidRDefault="00695A0A">
      <w:pPr>
        <w:ind w:firstLine="400"/>
        <w:jc w:val="both"/>
      </w:pPr>
      <w:r>
        <w:t>б) вдов военнослужащих, погибших при выполнении воинского и интернационального долга, имеющих мужей - инвалидов войны и прира</w:t>
      </w:r>
      <w:r>
        <w:t xml:space="preserve">вненных к ним лиц; </w:t>
      </w:r>
    </w:p>
    <w:p w:rsidR="00000000" w:rsidRDefault="00695A0A">
      <w:pPr>
        <w:ind w:firstLine="400"/>
        <w:jc w:val="both"/>
      </w:pPr>
      <w:r>
        <w:t xml:space="preserve">3. Освободить от наказания в виде лишения свободы или от наказания, не связанного с лишением свободы и независимо от назначенной меры наказания: </w:t>
      </w:r>
    </w:p>
    <w:p w:rsidR="00000000" w:rsidRDefault="00695A0A">
      <w:pPr>
        <w:ind w:firstLine="400"/>
        <w:jc w:val="both"/>
      </w:pPr>
      <w:r>
        <w:t>а) участников и инвалидов Великой Отечественной войны 1941-1945 годов, а также приравненны</w:t>
      </w:r>
      <w:r>
        <w:t xml:space="preserve">х к ним лиц; </w:t>
      </w:r>
    </w:p>
    <w:p w:rsidR="00000000" w:rsidRDefault="00695A0A">
      <w:pPr>
        <w:ind w:firstLine="400"/>
        <w:jc w:val="both"/>
      </w:pPr>
      <w:r>
        <w:t xml:space="preserve">б) мужчин старше 60 лет, женщин старше 55 лет; </w:t>
      </w:r>
    </w:p>
    <w:p w:rsidR="00000000" w:rsidRDefault="00695A0A">
      <w:pPr>
        <w:ind w:firstLine="400"/>
        <w:jc w:val="both"/>
      </w:pPr>
      <w:r>
        <w:t xml:space="preserve">в) инвалидов I и II групп; </w:t>
      </w:r>
    </w:p>
    <w:p w:rsidR="00000000" w:rsidRDefault="00695A0A">
      <w:pPr>
        <w:ind w:firstLine="400"/>
        <w:jc w:val="both"/>
      </w:pPr>
      <w:r>
        <w:t xml:space="preserve">г) мужчин, имеющих детей в возрасте до 16 лет, мать которых умерла или лишена родительских прав. </w:t>
      </w:r>
    </w:p>
    <w:p w:rsidR="00000000" w:rsidRDefault="00695A0A">
      <w:pPr>
        <w:ind w:firstLine="400"/>
        <w:jc w:val="both"/>
      </w:pPr>
      <w:r>
        <w:t xml:space="preserve">4. Освободить из мест лишения свободы осужденных, не попадающих под </w:t>
      </w:r>
      <w:r>
        <w:t xml:space="preserve">действие </w:t>
      </w:r>
      <w:hyperlink w:anchor="sub100" w:history="1">
        <w:r>
          <w:rPr>
            <w:rStyle w:val="a3"/>
          </w:rPr>
          <w:t>статей 1-3</w:t>
        </w:r>
      </w:hyperlink>
      <w:r>
        <w:t xml:space="preserve"> настоящего Закона, неотбытая часть наказания у которых составляет менее шести месяцев. </w:t>
      </w:r>
    </w:p>
    <w:p w:rsidR="00000000" w:rsidRDefault="00695A0A">
      <w:pPr>
        <w:ind w:firstLine="400"/>
        <w:jc w:val="both"/>
      </w:pPr>
      <w:r>
        <w:t>5. Освободить от наказания осужденных, не попадающих под действие статей 1-3 настоящего Закона, переведенных в колонии-</w:t>
      </w:r>
      <w:r>
        <w:t xml:space="preserve">поселения для лиц, твердо вставших на путь исправления, если на день вступления настоящего Закона в силу они отбыли половину срока наказания. </w:t>
      </w:r>
    </w:p>
    <w:p w:rsidR="00000000" w:rsidRDefault="00695A0A">
      <w:pPr>
        <w:ind w:firstLine="400"/>
        <w:jc w:val="both"/>
      </w:pPr>
      <w:r>
        <w:t>6. Освободить от наказания в виде ссылки и высылки осужденных, которым это наказание применено в виде основного и</w:t>
      </w:r>
      <w:r>
        <w:t xml:space="preserve">ли дополнительного. </w:t>
      </w:r>
    </w:p>
    <w:p w:rsidR="00000000" w:rsidRDefault="00695A0A">
      <w:pPr>
        <w:ind w:firstLine="400"/>
        <w:jc w:val="both"/>
      </w:pPr>
      <w:r>
        <w:t xml:space="preserve">7. Освободить от наказания лиц, осужденных к мерам наказания, не связанным с лишением свободы, если это наказание применено в виде основного и не заменено на лишение свободы. </w:t>
      </w:r>
    </w:p>
    <w:p w:rsidR="00000000" w:rsidRDefault="00695A0A">
      <w:pPr>
        <w:ind w:firstLine="400"/>
        <w:jc w:val="both"/>
      </w:pPr>
      <w:r>
        <w:t>8. Сократить наполовину неотбытую часть наказания лицам, не</w:t>
      </w:r>
      <w:r>
        <w:t xml:space="preserve"> попадающим под действие </w:t>
      </w:r>
      <w:hyperlink w:anchor="sub100" w:history="1">
        <w:r>
          <w:rPr>
            <w:rStyle w:val="a3"/>
          </w:rPr>
          <w:t>статей 1-3</w:t>
        </w:r>
      </w:hyperlink>
      <w:r>
        <w:t xml:space="preserve"> настоящего Закона, осужденным за преступления, совершенные по неосторожности. </w:t>
      </w:r>
    </w:p>
    <w:p w:rsidR="00000000" w:rsidRDefault="00695A0A">
      <w:pPr>
        <w:ind w:firstLine="400"/>
        <w:jc w:val="both"/>
      </w:pPr>
      <w:r>
        <w:t xml:space="preserve">9. Сократить наполовину неотбытую часть наказания лицам, впервые осужденным на срок до трех лет лишения свободы </w:t>
      </w:r>
      <w:r>
        <w:t xml:space="preserve">включительно и не подлежащим освобождению на основании </w:t>
      </w:r>
      <w:hyperlink w:anchor="sub100" w:history="1">
        <w:r>
          <w:rPr>
            <w:rStyle w:val="a3"/>
          </w:rPr>
          <w:t>статей 1-3</w:t>
        </w:r>
      </w:hyperlink>
      <w:r>
        <w:t xml:space="preserve"> настоящего Закона. </w:t>
      </w:r>
    </w:p>
    <w:p w:rsidR="00000000" w:rsidRDefault="00695A0A">
      <w:pPr>
        <w:ind w:firstLine="400"/>
        <w:jc w:val="both"/>
      </w:pPr>
      <w:r>
        <w:t>10. Сократить на одну треть неотбытую часть наказания осужденным, отбывшим одну треть наказания в исправительно-трудовых учреждениях, ранее с</w:t>
      </w:r>
      <w:r>
        <w:t xml:space="preserve">удимых к лишению свободы не более одного раза и не попадающих под действие </w:t>
      </w:r>
      <w:hyperlink w:anchor="sub100" w:history="1">
        <w:r>
          <w:rPr>
            <w:rStyle w:val="a3"/>
          </w:rPr>
          <w:t>статей 1-3</w:t>
        </w:r>
      </w:hyperlink>
      <w:r>
        <w:t xml:space="preserve"> настоящего Закона. </w:t>
      </w:r>
    </w:p>
    <w:p w:rsidR="00000000" w:rsidRDefault="00695A0A">
      <w:pPr>
        <w:ind w:firstLine="400"/>
        <w:jc w:val="both"/>
      </w:pPr>
      <w:r>
        <w:t>11. Сократить наполовину неотбытую часть наказания несовершеннолетним в возрасте от 14 до 16 лет, не попадающим под дейст</w:t>
      </w:r>
      <w:r>
        <w:t xml:space="preserve">вие </w:t>
      </w:r>
      <w:hyperlink w:anchor="sub100" w:history="1">
        <w:r>
          <w:rPr>
            <w:rStyle w:val="a3"/>
          </w:rPr>
          <w:t>статьи 1</w:t>
        </w:r>
      </w:hyperlink>
      <w:r>
        <w:t xml:space="preserve"> настоящего Закона, осужденным за преступления, предусмотренные статьями 132, 133, 200 УК. </w:t>
      </w:r>
    </w:p>
    <w:p w:rsidR="00000000" w:rsidRDefault="00695A0A">
      <w:pPr>
        <w:ind w:firstLine="400"/>
        <w:jc w:val="both"/>
      </w:pPr>
      <w:bookmarkStart w:id="2" w:name="SUB1200"/>
      <w:bookmarkEnd w:id="2"/>
      <w:r>
        <w:t>12. Прекратить производством все следственные дела и дела, не рассмотренные судами, о преступлениях, совершенных до вступле</w:t>
      </w:r>
      <w:r>
        <w:t xml:space="preserve">ния настоящего Закона в силу лицами, перечисленными в </w:t>
      </w:r>
      <w:hyperlink w:anchor="sub100" w:history="1">
        <w:r>
          <w:rPr>
            <w:rStyle w:val="a3"/>
          </w:rPr>
          <w:t>статьях 1-3</w:t>
        </w:r>
      </w:hyperlink>
      <w:r>
        <w:t xml:space="preserve"> Закона. </w:t>
      </w:r>
    </w:p>
    <w:p w:rsidR="00000000" w:rsidRDefault="00695A0A">
      <w:pPr>
        <w:ind w:firstLine="400"/>
        <w:jc w:val="both"/>
      </w:pPr>
      <w:r>
        <w:t xml:space="preserve">13. Не распространяется действие </w:t>
      </w:r>
      <w:hyperlink w:anchor="sub100" w:history="1">
        <w:r>
          <w:rPr>
            <w:rStyle w:val="a3"/>
          </w:rPr>
          <w:t>статей 1-10</w:t>
        </w:r>
      </w:hyperlink>
      <w:r>
        <w:t xml:space="preserve">, </w:t>
      </w:r>
      <w:hyperlink w:anchor="sub1200" w:history="1">
        <w:r>
          <w:rPr>
            <w:rStyle w:val="a3"/>
          </w:rPr>
          <w:t>12</w:t>
        </w:r>
      </w:hyperlink>
      <w:r>
        <w:t xml:space="preserve"> настоящего Закона на осужденных и привлекаем</w:t>
      </w:r>
      <w:r>
        <w:t xml:space="preserve">ых к уголовной ответственности: </w:t>
      </w:r>
    </w:p>
    <w:p w:rsidR="00000000" w:rsidRDefault="00695A0A">
      <w:pPr>
        <w:ind w:firstLine="400"/>
        <w:jc w:val="both"/>
      </w:pPr>
      <w:r>
        <w:t>а) за преступления, предусмотренные статьями 50-75-1, частями 3, 4 статьи 76, частями 2, 3, 4 статьи 76-1, статьями 76-2, 76-5, 76-7, 88, 93, 101; частями 3, 4 статьи 132, частями 2, 3, 4 статьи 133, статьями 134, 135, 146,</w:t>
      </w:r>
      <w:r>
        <w:t xml:space="preserve"> 146-1, 147, 173-1, частью 2 статьи 183, частью 2 статьи 200, статьей 203, частью 2 статьи 212-1, статьями 213, 213-1, 213-2; частями 2, 3, 4 статьи 214, статьями 214-1, 221, пунктами "б" и "в" статьи 227, статьей 229; пунктами "б" и "в" статьи 231; статье</w:t>
      </w:r>
      <w:r>
        <w:t xml:space="preserve">й 234; пунктом "б" статьи 238; пунктом "в" статьи 244 Уголовного кодекса Казахской ССР; </w:t>
      </w:r>
    </w:p>
    <w:p w:rsidR="00000000" w:rsidRDefault="00695A0A">
      <w:pPr>
        <w:ind w:firstLine="400"/>
        <w:jc w:val="both"/>
      </w:pPr>
      <w:r>
        <w:t xml:space="preserve">б) признанных особо опасными рецидивистами; </w:t>
      </w:r>
    </w:p>
    <w:p w:rsidR="00000000" w:rsidRDefault="00695A0A">
      <w:pPr>
        <w:ind w:firstLine="400"/>
        <w:jc w:val="both"/>
      </w:pPr>
      <w:r>
        <w:t xml:space="preserve">в) ранее судимых более двух раз за умышленные преступления; </w:t>
      </w:r>
    </w:p>
    <w:p w:rsidR="00000000" w:rsidRDefault="00695A0A">
      <w:pPr>
        <w:ind w:firstLine="400"/>
        <w:jc w:val="both"/>
      </w:pPr>
      <w:r>
        <w:t xml:space="preserve">г) ранее освобождавшихся от наказания в порядке помилования или амнистии и вновь совершивших умышленное преступление; </w:t>
      </w:r>
    </w:p>
    <w:p w:rsidR="00000000" w:rsidRDefault="00695A0A">
      <w:pPr>
        <w:ind w:firstLine="400"/>
        <w:jc w:val="both"/>
      </w:pPr>
      <w:r>
        <w:t xml:space="preserve">д) не прошедших полного курса лечения от алкоголизма, наркомании или венерических заболеваний; </w:t>
      </w:r>
    </w:p>
    <w:p w:rsidR="00000000" w:rsidRDefault="00695A0A">
      <w:pPr>
        <w:ind w:firstLine="400"/>
        <w:jc w:val="both"/>
      </w:pPr>
      <w:r>
        <w:t>е) злостно нарушающих режим во время отбы</w:t>
      </w:r>
      <w:r>
        <w:t xml:space="preserve">вания срока наказания. </w:t>
      </w:r>
    </w:p>
    <w:p w:rsidR="00000000" w:rsidRDefault="00695A0A">
      <w:pPr>
        <w:ind w:firstLine="400"/>
        <w:jc w:val="both"/>
      </w:pPr>
      <w:r>
        <w:t xml:space="preserve">14. Действия настоящего Закона распространяется на лиц, осужденных судами Республики Казахстан и военными трибуналами Союза ССР за преступления, совершенные на территории республики. </w:t>
      </w:r>
    </w:p>
    <w:p w:rsidR="00000000" w:rsidRDefault="00695A0A">
      <w:pPr>
        <w:spacing w:after="240"/>
        <w:ind w:firstLine="400"/>
        <w:jc w:val="both"/>
      </w:pPr>
      <w:r>
        <w:t>15. Настоящий Закон вступает в силу со дня его о</w:t>
      </w:r>
      <w:r>
        <w:t xml:space="preserve">публикования и исполняется в течение шести месяцев. </w:t>
      </w:r>
    </w:p>
    <w:p w:rsidR="00000000" w:rsidRDefault="00695A0A">
      <w:pPr>
        <w:pStyle w:val="HTML"/>
      </w:pPr>
      <w:r>
        <w:t xml:space="preserve">     Президент </w:t>
      </w:r>
    </w:p>
    <w:p w:rsidR="00000000" w:rsidRDefault="00695A0A">
      <w:pPr>
        <w:pStyle w:val="HTML"/>
      </w:pPr>
      <w:r>
        <w:t xml:space="preserve">     Республики Казахстан </w:t>
      </w:r>
    </w:p>
    <w:p w:rsidR="00000000" w:rsidRDefault="00695A0A">
      <w:pPr>
        <w:pStyle w:val="HTML"/>
      </w:pPr>
      <w:r>
        <w:t xml:space="preserve">     Н. Назарбаев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A0A" w:rsidRDefault="00695A0A" w:rsidP="00695A0A">
      <w:r>
        <w:separator/>
      </w:r>
    </w:p>
  </w:endnote>
  <w:endnote w:type="continuationSeparator" w:id="0">
    <w:p w:rsidR="00695A0A" w:rsidRDefault="00695A0A" w:rsidP="00695A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A0A" w:rsidRDefault="00695A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A0A" w:rsidRDefault="00695A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A0A" w:rsidRDefault="00695A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A0A" w:rsidRDefault="00695A0A" w:rsidP="00695A0A">
      <w:r>
        <w:separator/>
      </w:r>
    </w:p>
  </w:footnote>
  <w:footnote w:type="continuationSeparator" w:id="0">
    <w:p w:rsidR="00695A0A" w:rsidRDefault="00695A0A" w:rsidP="00695A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A0A" w:rsidRDefault="00695A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A0A" w:rsidRDefault="00695A0A" w:rsidP="00695A0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95A0A" w:rsidRDefault="00695A0A" w:rsidP="00695A0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5 октября 1994 г. № 174-XIII Об амнистии в связи с Международным годом семьи</w:t>
    </w:r>
  </w:p>
  <w:p w:rsidR="00695A0A" w:rsidRPr="00695A0A" w:rsidRDefault="00695A0A" w:rsidP="00695A0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05.10.1994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A0A" w:rsidRDefault="00695A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5A0A"/>
    <w:rsid w:val="00695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5A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5A0A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695A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5A0A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5A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5A0A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695A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5A0A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19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719</Words>
  <Characters>4687</Characters>
  <Application>Microsoft Office Word</Application>
  <DocSecurity>0</DocSecurity>
  <Lines>39</Lines>
  <Paragraphs>10</Paragraphs>
  <ScaleCrop>false</ScaleCrop>
  <Company/>
  <LinksUpToDate>false</LinksUpToDate>
  <CharactersWithSpaces>5396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октября 1994 г. № 174-XIII Об амнистии в связи с Международным годом семьи (©Paragraph 2023)</dc:title>
  <dc:subject/>
  <dc:creator>Сергей М</dc:creator>
  <cp:keywords/>
  <dc:description/>
  <cp:lastModifiedBy>Сергей М</cp:lastModifiedBy>
  <cp:revision>2</cp:revision>
  <dcterms:created xsi:type="dcterms:W3CDTF">2023-11-02T03:58:00Z</dcterms:created>
  <dcterms:modified xsi:type="dcterms:W3CDTF">2023-11-02T03:58:00Z</dcterms:modified>
</cp:coreProperties>
</file>