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113A">
      <w:pPr>
        <w:spacing w:after="240"/>
        <w:jc w:val="center"/>
      </w:pPr>
      <w:bookmarkStart w:id="0" w:name="_GoBack"/>
      <w:bookmarkEnd w:id="0"/>
      <w:r>
        <w:rPr>
          <w:rStyle w:val="s1"/>
        </w:rPr>
        <w:t>Указ Президента Республики Казахстан от 3 января 1996 г. № 2741 О</w:t>
      </w:r>
      <w:r>
        <w:t xml:space="preserve"> </w:t>
      </w:r>
      <w:r>
        <w:br/>
      </w:r>
      <w:r>
        <w:rPr>
          <w:rStyle w:val="s1"/>
        </w:rPr>
        <w:t>ратификации Соглашения между Правительством Республики Казахстан и</w:t>
      </w:r>
      <w:r>
        <w:t xml:space="preserve"> </w:t>
      </w:r>
      <w:r>
        <w:br/>
      </w:r>
      <w:r>
        <w:rPr>
          <w:rStyle w:val="s1"/>
        </w:rPr>
        <w:t>Правительством Турецкой Республики об избежании двойного налогообложения</w:t>
      </w:r>
      <w:r>
        <w:t xml:space="preserve"> </w:t>
      </w:r>
      <w:r>
        <w:br/>
      </w:r>
      <w:r>
        <w:rPr>
          <w:rStyle w:val="s1"/>
        </w:rPr>
        <w:t>в отношении налогов на доходы</w:t>
      </w:r>
    </w:p>
    <w:p w:rsidR="00000000" w:rsidRDefault="00E7113A">
      <w:pPr>
        <w:ind w:firstLine="400"/>
        <w:jc w:val="both"/>
      </w:pPr>
      <w:r>
        <w:t xml:space="preserve">ПОСТАНОВЛЯЮ: </w:t>
      </w:r>
    </w:p>
    <w:p w:rsidR="00000000" w:rsidRDefault="00E7113A">
      <w:pPr>
        <w:ind w:firstLine="400"/>
        <w:jc w:val="both"/>
      </w:pPr>
      <w:r>
        <w:t xml:space="preserve">1. </w:t>
      </w:r>
      <w:hyperlink r:id="rId7" w:history="1">
        <w:r>
          <w:rPr>
            <w:rStyle w:val="a3"/>
          </w:rPr>
          <w:t>Соглашение</w:t>
        </w:r>
      </w:hyperlink>
      <w:r>
        <w:t xml:space="preserve"> между Правительством Республики Казахстан и Правительством Турецкой Республики об избежании двойного налогообложения в отношении налогов на доходы, подписанное в Алматы 15 августа 1</w:t>
      </w:r>
      <w:r>
        <w:t xml:space="preserve">995 года, ратифицировать. </w:t>
      </w:r>
    </w:p>
    <w:p w:rsidR="00000000" w:rsidRDefault="00E7113A">
      <w:pPr>
        <w:spacing w:after="240"/>
        <w:ind w:firstLine="400"/>
        <w:jc w:val="both"/>
      </w:pPr>
      <w:r>
        <w:t>2. Настоящий Указ вступает в силу со дня опубликования.</w:t>
      </w:r>
    </w:p>
    <w:p w:rsidR="00000000" w:rsidRDefault="00E7113A">
      <w:pPr>
        <w:ind w:firstLine="400"/>
        <w:jc w:val="both"/>
      </w:pPr>
      <w:r>
        <w:t xml:space="preserve">Президент </w:t>
      </w:r>
    </w:p>
    <w:p w:rsidR="00000000" w:rsidRDefault="00E7113A">
      <w:pPr>
        <w:ind w:firstLine="400"/>
        <w:jc w:val="both"/>
      </w:pPr>
      <w:r>
        <w:t xml:space="preserve">Республики Казахстан 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3A" w:rsidRDefault="00E7113A" w:rsidP="00E7113A">
      <w:r>
        <w:separator/>
      </w:r>
    </w:p>
  </w:endnote>
  <w:endnote w:type="continuationSeparator" w:id="0">
    <w:p w:rsidR="00E7113A" w:rsidRDefault="00E7113A" w:rsidP="00E7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3A" w:rsidRDefault="00E7113A" w:rsidP="00E7113A">
      <w:r>
        <w:separator/>
      </w:r>
    </w:p>
  </w:footnote>
  <w:footnote w:type="continuationSeparator" w:id="0">
    <w:p w:rsidR="00E7113A" w:rsidRDefault="00E7113A" w:rsidP="00E7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 w:rsidP="00E7113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7113A" w:rsidRPr="00E7113A" w:rsidRDefault="00E7113A" w:rsidP="00E7113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3 января 1996 г. № 2741 О ратификации Соглашения между Правительством Республики Казахстан и Правительством Турецкой Республики об избежании двойного налогообложения в отношении налогов на доходы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3A" w:rsidRDefault="00E711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113A"/>
    <w:rsid w:val="00E7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71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13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13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71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13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13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368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557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2025-12-12T19:58:00Z</dcterms:created>
  <dcterms:modified xsi:type="dcterms:W3CDTF">2025-12-12T19:58:00Z</dcterms:modified>
</cp:coreProperties>
</file>