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C8F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конституционного</w:t>
      </w:r>
      <w:r>
        <w:t xml:space="preserve"> </w:t>
      </w:r>
      <w:r>
        <w:br/>
      </w:r>
      <w:r>
        <w:rPr>
          <w:rStyle w:val="s1"/>
        </w:rPr>
        <w:t>закона, от 20 декабря 1995 года № 2694 О судах и статусе судей в</w:t>
      </w:r>
      <w:r>
        <w:t xml:space="preserve"> </w:t>
      </w:r>
      <w:r>
        <w:br/>
      </w:r>
      <w:r>
        <w:rPr>
          <w:rStyle w:val="s1"/>
        </w:rPr>
        <w:t>Республике Казахстан (внесены изменения Конституционными законами РК от</w:t>
      </w:r>
      <w:r>
        <w:t xml:space="preserve"> </w:t>
      </w:r>
      <w:r>
        <w:br/>
      </w:r>
      <w:r>
        <w:rPr>
          <w:rStyle w:val="s1"/>
        </w:rPr>
        <w:t xml:space="preserve">1.07.97 г. № 143-1; № 91-1 от 11.04.97 г.; № 128-1 от 17.06.97 г.; N </w:t>
      </w:r>
      <w:r>
        <w:br/>
      </w:r>
      <w:r>
        <w:rPr>
          <w:rStyle w:val="s1"/>
        </w:rPr>
        <w:t xml:space="preserve">348-1 от 12.03.99 г.; от 16.11.99 г. № 478-1; от 3.07.2000 года № 63-II)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25.12.2000 г. № 132-II </w:t>
      </w:r>
    </w:p>
    <w:p w:rsidR="00000000" w:rsidRDefault="00082C8F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Раздел    I. Общие положения                             (статьи  1 -  9)</w:t>
        </w:r>
      </w:hyperlink>
    </w:p>
    <w:p w:rsidR="00000000" w:rsidRDefault="00082C8F">
      <w:pPr>
        <w:pStyle w:val="HTML"/>
      </w:pPr>
      <w:hyperlink w:anchor="sub10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Раздел   II. Система судов                               (статьи </w:t>
        </w:r>
        <w:r>
          <w:rPr>
            <w:rStyle w:val="a3"/>
            <w:rFonts w:ascii="Times New Roman" w:hAnsi="Times New Roman" w:cs="Times New Roman"/>
            <w:i/>
            <w:iCs/>
          </w:rPr>
          <w:t>10 - 37)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</w:t>
      </w:r>
      <w:hyperlink w:anchor="sub100000" w:history="1">
        <w:r>
          <w:rPr>
            <w:rStyle w:val="a3"/>
            <w:rFonts w:ascii="Times New Roman" w:hAnsi="Times New Roman" w:cs="Times New Roman"/>
            <w:i/>
            <w:iCs/>
          </w:rPr>
          <w:t>Глава   I. Районные (городские) суды                   (статьи 10 - 14)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Глава  II. Областные и приравненные к ним суды         (статьи 15 - 23)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</w:t>
      </w:r>
      <w:hyperlink w:anchor="sub240000" w:history="1">
        <w:r>
          <w:rPr>
            <w:rStyle w:val="a3"/>
            <w:rFonts w:ascii="Times New Roman" w:hAnsi="Times New Roman" w:cs="Times New Roman"/>
            <w:i/>
            <w:iCs/>
          </w:rPr>
          <w:t>Глава III. Военные суды                                (статьи 24 - 27)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</w:t>
      </w:r>
      <w:hyperlink w:anchor="sub280000" w:history="1">
        <w:r>
          <w:rPr>
            <w:rStyle w:val="a3"/>
            <w:rFonts w:ascii="Times New Roman" w:hAnsi="Times New Roman" w:cs="Times New Roman"/>
            <w:i/>
            <w:iCs/>
          </w:rPr>
          <w:t>Глава  IV. Верховный суд республики                    (статьи 28 - 37)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hyperlink w:anchor="sub380000" w:history="1">
        <w:r>
          <w:rPr>
            <w:rStyle w:val="a3"/>
            <w:rFonts w:ascii="Times New Roman" w:hAnsi="Times New Roman" w:cs="Times New Roman"/>
            <w:i/>
            <w:iCs/>
          </w:rPr>
          <w:t>Раздел  III. Статус судей                 </w:t>
        </w:r>
        <w:r>
          <w:rPr>
            <w:rStyle w:val="a3"/>
            <w:rFonts w:ascii="Times New Roman" w:hAnsi="Times New Roman" w:cs="Times New Roman"/>
            <w:i/>
            <w:iCs/>
          </w:rPr>
          <w:t>               (статьи 38 - 72)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</w:t>
      </w:r>
      <w:hyperlink w:anchor="sub380000" w:history="1">
        <w:r>
          <w:rPr>
            <w:rStyle w:val="a3"/>
            <w:rFonts w:ascii="Times New Roman" w:hAnsi="Times New Roman" w:cs="Times New Roman"/>
            <w:i/>
            <w:iCs/>
          </w:rPr>
          <w:t>Глава   I. Правовое положение судей                    (статьи 38 - 51)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</w:t>
      </w:r>
      <w:hyperlink w:anchor="sub520000" w:history="1">
        <w:r>
          <w:rPr>
            <w:rStyle w:val="a3"/>
            <w:rFonts w:ascii="Times New Roman" w:hAnsi="Times New Roman" w:cs="Times New Roman"/>
            <w:i/>
            <w:iCs/>
          </w:rPr>
          <w:t>Глава  II. Дисциплинарная ответственность судей        (статьи 52 - 58)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</w:t>
      </w:r>
      <w:hyperlink w:anchor="sub520000" w:history="1">
        <w:r>
          <w:rPr>
            <w:rStyle w:val="a3"/>
            <w:rFonts w:ascii="Times New Roman" w:hAnsi="Times New Roman" w:cs="Times New Roman"/>
            <w:i/>
            <w:iCs/>
          </w:rPr>
          <w:t>Глава III. Материальное и социальное обеспечение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rPr>
          <w:rStyle w:val="s3"/>
        </w:rPr>
        <w:t>             </w:t>
      </w:r>
      <w:hyperlink w:anchor="sub590000" w:history="1">
        <w:r>
          <w:rPr>
            <w:rStyle w:val="a3"/>
            <w:rFonts w:ascii="Times New Roman" w:hAnsi="Times New Roman" w:cs="Times New Roman"/>
            <w:i/>
            <w:iCs/>
          </w:rPr>
          <w:t>судей                                       (статьи 59 - 72)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hyperlink w:anchor="sub73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Раздел   </w:t>
        </w:r>
        <w:r>
          <w:rPr>
            <w:rStyle w:val="a3"/>
            <w:rFonts w:ascii="Times New Roman" w:hAnsi="Times New Roman" w:cs="Times New Roman"/>
            <w:i/>
            <w:iCs/>
          </w:rPr>
          <w:t>IV. Аппарат суда и организация его деятельности (статьи 73 - 74)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hyperlink w:anchor="sub750000" w:history="1">
        <w:r>
          <w:rPr>
            <w:rStyle w:val="a3"/>
            <w:rFonts w:ascii="Times New Roman" w:hAnsi="Times New Roman" w:cs="Times New Roman"/>
            <w:i/>
            <w:iCs/>
          </w:rPr>
          <w:t>Раздел    V. Заключительные положения                    (статьи 75 - 82)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hyperlink w:anchor="sub830000" w:history="1">
        <w:r>
          <w:rPr>
            <w:rStyle w:val="a3"/>
            <w:rFonts w:ascii="Times New Roman" w:hAnsi="Times New Roman" w:cs="Times New Roman"/>
            <w:i/>
            <w:iCs/>
          </w:rPr>
          <w:t>Раздел   VI. Переходные положения                  </w:t>
        </w:r>
        <w:r>
          <w:rPr>
            <w:rStyle w:val="a3"/>
            <w:rFonts w:ascii="Times New Roman" w:hAnsi="Times New Roman" w:cs="Times New Roman"/>
            <w:i/>
            <w:iCs/>
          </w:rPr>
          <w:t>      (статьи 83 - 84)</w:t>
        </w:r>
      </w:hyperlink>
      <w:r>
        <w:rPr>
          <w:rStyle w:val="s3"/>
        </w:rPr>
        <w:t xml:space="preserve"> </w:t>
      </w:r>
    </w:p>
    <w:p w:rsidR="00000000" w:rsidRDefault="00082C8F">
      <w:pPr>
        <w:pStyle w:val="HTML"/>
      </w:pPr>
      <w:r>
        <w:t> </w:t>
      </w:r>
    </w:p>
    <w:p w:rsidR="00000000" w:rsidRDefault="00082C8F">
      <w:pPr>
        <w:spacing w:after="240"/>
        <w:ind w:firstLine="400"/>
        <w:jc w:val="both"/>
      </w:pPr>
      <w:r>
        <w:t xml:space="preserve">В соответствии со </w:t>
      </w:r>
      <w:hyperlink r:id="rId8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временном делегировании Президенту Республики Казахстан и главам </w:t>
      </w:r>
      <w:r>
        <w:t xml:space="preserve">местных администраций дополнительных полномочий", </w:t>
      </w:r>
      <w:hyperlink r:id="rId9" w:anchor="sub_id=750400" w:history="1">
        <w:r>
          <w:rPr>
            <w:rStyle w:val="a3"/>
          </w:rPr>
          <w:t>пунктом 4</w:t>
        </w:r>
      </w:hyperlink>
      <w:r>
        <w:t xml:space="preserve"> статьи 75 и </w:t>
      </w:r>
      <w:hyperlink r:id="rId10" w:anchor="sub_id=820500" w:history="1">
        <w:r>
          <w:rPr>
            <w:rStyle w:val="a3"/>
          </w:rPr>
          <w:t>пунктом 5</w:t>
        </w:r>
      </w:hyperlink>
      <w:r>
        <w:t xml:space="preserve"> статьи 8</w:t>
      </w:r>
      <w:r>
        <w:t>2 Конституции Республики Казахстан и в целях поэтапного осуществления судебно-правовой реформы издаю настоящий Указ.</w:t>
      </w:r>
    </w:p>
    <w:p w:rsidR="00000000" w:rsidRDefault="00082C8F">
      <w:pPr>
        <w:jc w:val="center"/>
      </w:pPr>
      <w:bookmarkStart w:id="1" w:name="SUB10000"/>
      <w:bookmarkEnd w:id="1"/>
      <w:r>
        <w:rPr>
          <w:rStyle w:val="s1"/>
        </w:rPr>
        <w:t>Раздел I.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1.</w:t>
      </w:r>
      <w:r>
        <w:t xml:space="preserve"> Судебная власть </w:t>
      </w:r>
    </w:p>
    <w:p w:rsidR="00000000" w:rsidRDefault="00082C8F">
      <w:pPr>
        <w:ind w:firstLine="400"/>
        <w:jc w:val="both"/>
      </w:pPr>
      <w:r>
        <w:t>1. Правосудие в Республике Казахстан осуществляется только судом. Судебная власть пре</w:t>
      </w:r>
      <w:r>
        <w:t xml:space="preserve">дназначена осуществлять защиту прав, свобод и законных интересов граждан, прав и законных интересов государственных органов, организаций, обеспечивать исполнение </w:t>
      </w:r>
      <w:hyperlink r:id="rId11" w:history="1">
        <w:r>
          <w:rPr>
            <w:rStyle w:val="a3"/>
          </w:rPr>
          <w:t>Конституции</w:t>
        </w:r>
      </w:hyperlink>
      <w:r>
        <w:t>, законов, иных нор</w:t>
      </w:r>
      <w:r>
        <w:t xml:space="preserve">мативных правовых актов, международных договоров республики. </w:t>
      </w:r>
    </w:p>
    <w:p w:rsidR="00000000" w:rsidRDefault="00082C8F">
      <w:pPr>
        <w:ind w:firstLine="400"/>
        <w:jc w:val="both"/>
      </w:pPr>
      <w:r>
        <w:t xml:space="preserve">2. Суды осуществляют принадлежащую им власть от имени республики, независимо от чьей-либо воли, и в точном соответствии с </w:t>
      </w:r>
      <w:hyperlink r:id="rId12" w:history="1">
        <w:r>
          <w:rPr>
            <w:rStyle w:val="a3"/>
          </w:rPr>
          <w:t>Конститу</w:t>
        </w:r>
        <w:r>
          <w:rPr>
            <w:rStyle w:val="a3"/>
          </w:rPr>
          <w:t>цией</w:t>
        </w:r>
      </w:hyperlink>
      <w:r>
        <w:t xml:space="preserve"> и законами республики. </w:t>
      </w:r>
    </w:p>
    <w:p w:rsidR="00000000" w:rsidRDefault="00082C8F">
      <w:pPr>
        <w:ind w:firstLine="400"/>
        <w:jc w:val="both"/>
      </w:pPr>
      <w:r>
        <w:t xml:space="preserve">3. Судебная власть республики распространяется на все дела и споры, возникающие на основе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республики, законов, иных нормативных правовых актов, междуна</w:t>
      </w:r>
      <w:r>
        <w:t xml:space="preserve">родных договоров республики. </w:t>
      </w:r>
    </w:p>
    <w:p w:rsidR="00000000" w:rsidRDefault="00082C8F">
      <w:pPr>
        <w:ind w:firstLine="400"/>
        <w:jc w:val="both"/>
      </w:pPr>
      <w:r>
        <w:t xml:space="preserve">4. Судебная власть осуществляется посредством гражданского, уголовного и иных установленных законом форм судопроизводства. </w:t>
      </w:r>
    </w:p>
    <w:p w:rsidR="00000000" w:rsidRDefault="00082C8F">
      <w:pPr>
        <w:ind w:firstLine="400"/>
        <w:jc w:val="both"/>
      </w:pPr>
      <w:r>
        <w:t>5. Решения, приговоры, иные постановления судов, а также их законные распоряжения, требования, поручен</w:t>
      </w:r>
      <w:r>
        <w:t>ия и другие обращения обязательны к исполнению всеми государственными органами, организациями, должностными лицами, а также гражданами на всей территории республики. Неисполнение их, а равно иное проявление неуважения к суду влекут ответственность по закон</w:t>
      </w:r>
      <w:r>
        <w:t xml:space="preserve">у.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"О некоторых вопросах применения законодательства о судебной власти в Республике Казахстан".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П.4 статьи 2 исключен в соответствии с Конституционным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2.</w:t>
      </w:r>
      <w:r>
        <w:t xml:space="preserve"> Судебная система </w:t>
      </w:r>
    </w:p>
    <w:p w:rsidR="00000000" w:rsidRDefault="00082C8F">
      <w:pPr>
        <w:ind w:firstLine="400"/>
        <w:jc w:val="both"/>
      </w:pPr>
      <w:r>
        <w:t>1. Систему судов в Республике Казахстан составляют Верховный суд республики и местные</w:t>
      </w:r>
      <w:r>
        <w:t xml:space="preserve"> суды республики (областные и приравненные к ним суды (Алматинский городской суд, Военный суд войск Республики Казахстан), районные (городские), военные суды), учреждаемые законом. Никакой иной орган, должностное или иное лицо не вправе брать на себя функц</w:t>
      </w:r>
      <w:r>
        <w:t xml:space="preserve">ии суда. </w:t>
      </w:r>
    </w:p>
    <w:p w:rsidR="00000000" w:rsidRDefault="00082C8F">
      <w:pPr>
        <w:ind w:firstLine="400"/>
        <w:jc w:val="both"/>
      </w:pPr>
      <w:r>
        <w:t xml:space="preserve">2. Учреждение специальных и чрезвычайных судов под каким-либо названием не допускается. </w:t>
      </w:r>
    </w:p>
    <w:p w:rsidR="00000000" w:rsidRDefault="00082C8F">
      <w:pPr>
        <w:spacing w:after="240"/>
        <w:ind w:firstLine="400"/>
        <w:jc w:val="both"/>
      </w:pPr>
      <w:r>
        <w:t>3. В Республике Казахстан может осуществляться специализация судов и создание в этих целях специализированных судов: хозяйственных, налоговых, семейных, по д</w:t>
      </w:r>
      <w:r>
        <w:t>елам несовершеннолетних, административных и других. Специализированные суды имеют статус районного (городского) суда с распространением на них соответствующих положений настоящего Указа.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3 внесены изменения в соответствии с Конституционным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3.</w:t>
      </w:r>
      <w:r>
        <w:t xml:space="preserve"> Единство судебной системы </w:t>
      </w:r>
    </w:p>
    <w:p w:rsidR="00000000" w:rsidRDefault="00082C8F">
      <w:pPr>
        <w:ind w:firstLine="400"/>
        <w:jc w:val="both"/>
      </w:pPr>
      <w:r>
        <w:t xml:space="preserve">Единство судебной системы республики обеспечивается: </w:t>
      </w:r>
    </w:p>
    <w:p w:rsidR="00000000" w:rsidRDefault="00082C8F">
      <w:pPr>
        <w:ind w:firstLine="400"/>
        <w:jc w:val="both"/>
      </w:pPr>
      <w:r>
        <w:t xml:space="preserve">1) конституционными принципами правосудия; </w:t>
      </w:r>
    </w:p>
    <w:p w:rsidR="00000000" w:rsidRDefault="00082C8F">
      <w:pPr>
        <w:ind w:firstLine="400"/>
        <w:jc w:val="both"/>
      </w:pPr>
      <w:r>
        <w:t>2) осуществлением судебной власти в установ</w:t>
      </w:r>
      <w:r>
        <w:t xml:space="preserve">ленных законом формах судопроизводства; </w:t>
      </w:r>
    </w:p>
    <w:p w:rsidR="00000000" w:rsidRDefault="00082C8F">
      <w:pPr>
        <w:ind w:firstLine="400"/>
        <w:jc w:val="both"/>
      </w:pPr>
      <w:r>
        <w:t xml:space="preserve">3) применением судами единого законодательства; </w:t>
      </w:r>
    </w:p>
    <w:p w:rsidR="00000000" w:rsidRDefault="00082C8F">
      <w:pPr>
        <w:ind w:firstLine="400"/>
        <w:jc w:val="both"/>
      </w:pPr>
      <w:r>
        <w:t xml:space="preserve">4) порядком формирования судов; </w:t>
      </w:r>
    </w:p>
    <w:p w:rsidR="00000000" w:rsidRDefault="00082C8F">
      <w:pPr>
        <w:ind w:firstLine="400"/>
        <w:jc w:val="both"/>
      </w:pPr>
      <w:r>
        <w:t xml:space="preserve">5) системой исполнения вступивших в законную силу судебных решений на всей территории республики; </w:t>
      </w:r>
    </w:p>
    <w:p w:rsidR="00000000" w:rsidRDefault="00082C8F">
      <w:pPr>
        <w:spacing w:after="240"/>
        <w:ind w:firstLine="400"/>
        <w:jc w:val="both"/>
      </w:pPr>
      <w:r>
        <w:t>6) финансированием всех судов за с</w:t>
      </w:r>
      <w:r>
        <w:t>чет средств республиканского бюджета.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деятельности судов в Республике Казахстан </w:t>
      </w:r>
    </w:p>
    <w:p w:rsidR="00000000" w:rsidRDefault="00082C8F">
      <w:pPr>
        <w:spacing w:after="240"/>
        <w:ind w:firstLine="400"/>
        <w:jc w:val="both"/>
      </w:pPr>
      <w:r>
        <w:t>Деятельность судов в республике строится на основе принципов законности, независимости судей, равенства всех перед законом и судом, состязательности и равноправия сторон, гласности рассмотрения дел.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на судебную защиту </w:t>
      </w:r>
    </w:p>
    <w:p w:rsidR="00000000" w:rsidRDefault="00082C8F">
      <w:pPr>
        <w:ind w:firstLine="400"/>
        <w:jc w:val="both"/>
      </w:pPr>
      <w:r>
        <w:t>1. Каждому гарантируе</w:t>
      </w:r>
      <w:r>
        <w:t xml:space="preserve">тся судебная защита от любых неправомерных решений и действий государственных органов, организаций, должностных и иных лиц, ущемляющих или ограничивающих права, свободы и законные интересы, предусмотренные </w:t>
      </w:r>
      <w:hyperlink r:id="rId17" w:history="1">
        <w:r>
          <w:rPr>
            <w:rStyle w:val="a3"/>
          </w:rPr>
          <w:t>Конституцией</w:t>
        </w:r>
      </w:hyperlink>
      <w:r>
        <w:t xml:space="preserve"> и законами республики. </w:t>
      </w:r>
    </w:p>
    <w:p w:rsidR="00000000" w:rsidRDefault="00082C8F">
      <w:pPr>
        <w:ind w:firstLine="400"/>
        <w:jc w:val="both"/>
      </w:pPr>
      <w:r>
        <w:t xml:space="preserve">2. Никто не может быть лишен права на рассмотрение его дела с соблюдением всех требований закона и справедливости компетентным, независимым и беспристрастным судом. </w:t>
      </w:r>
    </w:p>
    <w:p w:rsidR="00000000" w:rsidRDefault="00082C8F">
      <w:pPr>
        <w:ind w:firstLine="400"/>
        <w:jc w:val="both"/>
      </w:pPr>
      <w:r>
        <w:t>3. Во всех судах и на любой стадии судо</w:t>
      </w:r>
      <w:r>
        <w:t xml:space="preserve">производства гарантируется право на профессиональную юридическую помощь и защиту. </w:t>
      </w:r>
    </w:p>
    <w:p w:rsidR="00000000" w:rsidRDefault="00082C8F">
      <w:pPr>
        <w:ind w:firstLine="400"/>
        <w:jc w:val="both"/>
      </w:pPr>
      <w:r>
        <w:t>4. Обращения, заявления и жалобы, подлежащие рассмотрению в порядке судопроизводства, не могут быть рассмотрены или взяты на контроль никакими другими органами, должностными</w:t>
      </w:r>
      <w:r>
        <w:t xml:space="preserve"> или иными лицами.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" w:anchor="sub_id=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"О некоторых вопросах применения законодательства о судебной власти в Республике Казах</w:t>
      </w:r>
      <w:r>
        <w:rPr>
          <w:rStyle w:val="s3"/>
        </w:rPr>
        <w:t>стан".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6.</w:t>
      </w:r>
      <w:r>
        <w:t xml:space="preserve"> Язык судопроизводства </w:t>
      </w:r>
    </w:p>
    <w:p w:rsidR="00000000" w:rsidRDefault="00082C8F">
      <w:pPr>
        <w:spacing w:after="240"/>
        <w:ind w:firstLine="400"/>
        <w:jc w:val="both"/>
      </w:pPr>
      <w:r>
        <w:t xml:space="preserve">Судопроизводство в республике ведется на государственном языке, наравне с государственным в судопроизводстве официально употребляется русский язык. Судопроизводство может также вестись на языке большинства населения </w:t>
      </w:r>
      <w:r>
        <w:t>данной местности.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7 внесены изменения в соответствии с Конституционным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7.</w:t>
      </w:r>
      <w:r>
        <w:t xml:space="preserve"> Гласность судебного разбирательства </w:t>
      </w:r>
    </w:p>
    <w:p w:rsidR="00000000" w:rsidRDefault="00082C8F">
      <w:pPr>
        <w:ind w:firstLine="400"/>
        <w:jc w:val="both"/>
      </w:pPr>
      <w:r>
        <w:t xml:space="preserve">1. Разбирательство дел во всех судах открытое. </w:t>
      </w:r>
    </w:p>
    <w:p w:rsidR="00000000" w:rsidRDefault="00082C8F">
      <w:pPr>
        <w:ind w:firstLine="400"/>
        <w:jc w:val="both"/>
      </w:pPr>
      <w:r>
        <w:t xml:space="preserve">2. Слушание дел в закрытом заседании допускается, когда гласное разбирательство может привести к разглашению </w:t>
      </w:r>
      <w:hyperlink r:id="rId20" w:history="1">
        <w:r>
          <w:rPr>
            <w:rStyle w:val="a3"/>
          </w:rPr>
          <w:t>государственных секретов</w:t>
        </w:r>
      </w:hyperlink>
      <w:r>
        <w:t xml:space="preserve">, военной, </w:t>
      </w:r>
      <w:r>
        <w:t xml:space="preserve">служебной и </w:t>
      </w:r>
      <w:hyperlink r:id="rId21" w:anchor="sub_id=210000" w:history="1">
        <w:r>
          <w:rPr>
            <w:rStyle w:val="a3"/>
          </w:rPr>
          <w:t>коммерческой тайны</w:t>
        </w:r>
      </w:hyperlink>
      <w:r>
        <w:t>, либо когда существует необходимость защитить от огласки частную жизнь и личную, семейную тайну граждан, либо обеспечить безопасность участник</w:t>
      </w:r>
      <w:r>
        <w:t xml:space="preserve">ов судопроизводства. </w:t>
      </w:r>
    </w:p>
    <w:p w:rsidR="00000000" w:rsidRDefault="00082C8F">
      <w:pPr>
        <w:ind w:firstLine="400"/>
        <w:jc w:val="both"/>
      </w:pPr>
      <w:r>
        <w:t xml:space="preserve">3. Решения, приговоры и постановления судов провозглашаются публично.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"О некоторых </w:t>
      </w:r>
      <w:r>
        <w:rPr>
          <w:rStyle w:val="s3"/>
        </w:rPr>
        <w:t>вопросах применения законодательства о судебной власти в Республике Казахстан".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П.2 статьи 8 изложен в соответствии с Конституционным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8.</w:t>
      </w:r>
      <w:r>
        <w:t xml:space="preserve"> Состав суда при рассмотрении</w:t>
      </w:r>
      <w:r>
        <w:t xml:space="preserve"> дел </w:t>
      </w:r>
    </w:p>
    <w:p w:rsidR="00000000" w:rsidRDefault="00082C8F">
      <w:pPr>
        <w:ind w:firstLine="400"/>
        <w:jc w:val="both"/>
      </w:pPr>
      <w:r>
        <w:t xml:space="preserve">1. Рассмотрение дел в суде первой инстанции осуществляется судьей единолично. Уголовные дела о преступлениях, за которые законом предусмотрена смертная казнь, рассматриваются в составе трех судей. </w:t>
      </w:r>
    </w:p>
    <w:p w:rsidR="00000000" w:rsidRDefault="00082C8F">
      <w:pPr>
        <w:ind w:firstLine="400"/>
        <w:jc w:val="both"/>
      </w:pPr>
      <w:r>
        <w:t>2. Рассмотрение дел вышестоящими судами осуществляет</w:t>
      </w:r>
      <w:r>
        <w:t xml:space="preserve">ся в порядке, определенном процессуальным законодательством. 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См.: </w:t>
      </w:r>
      <w:hyperlink r:id="rId24" w:anchor="sub_id=2900000" w:history="1">
        <w:r>
          <w:rPr>
            <w:rStyle w:val="a3"/>
            <w:i/>
            <w:iCs/>
          </w:rPr>
          <w:t>УПК РК</w:t>
        </w:r>
      </w:hyperlink>
      <w:r>
        <w:rPr>
          <w:rStyle w:val="s3"/>
        </w:rPr>
        <w:t xml:space="preserve">, </w:t>
      </w:r>
      <w:hyperlink r:id="rId25" w:anchor="sub_id=3320000" w:history="1">
        <w:r>
          <w:rPr>
            <w:rStyle w:val="a3"/>
            <w:i/>
            <w:iCs/>
          </w:rPr>
          <w:t>ГПК РК</w:t>
        </w:r>
      </w:hyperlink>
      <w:r>
        <w:rPr>
          <w:rStyle w:val="s3"/>
        </w:rPr>
        <w:t>.</w:t>
      </w:r>
      <w:r>
        <w:t xml:space="preserve"> </w:t>
      </w:r>
    </w:p>
    <w:p w:rsidR="00000000" w:rsidRDefault="00082C8F">
      <w:pPr>
        <w:spacing w:after="240"/>
        <w:ind w:firstLine="400"/>
        <w:jc w:val="both"/>
      </w:pPr>
      <w:r>
        <w:t>3. П</w:t>
      </w:r>
      <w:r>
        <w:t>ри коллегиальном рассмотрении дел судьи не вправе воздерживаться от голосования.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9.</w:t>
      </w:r>
      <w:r>
        <w:t xml:space="preserve"> Участие прокурора и адвоката в рассмотрении дел </w:t>
      </w:r>
    </w:p>
    <w:p w:rsidR="00000000" w:rsidRDefault="00082C8F">
      <w:pPr>
        <w:spacing w:after="240"/>
        <w:ind w:firstLine="400"/>
        <w:jc w:val="both"/>
      </w:pPr>
      <w:hyperlink r:id="rId26" w:history="1">
        <w:r>
          <w:rPr>
            <w:rStyle w:val="a3"/>
          </w:rPr>
          <w:t>Прокуроры</w:t>
        </w:r>
      </w:hyperlink>
      <w:r>
        <w:t xml:space="preserve"> и </w:t>
      </w:r>
      <w:hyperlink r:id="rId27" w:anchor="sub_id=70000" w:history="1">
        <w:r>
          <w:rPr>
            <w:rStyle w:val="a3"/>
          </w:rPr>
          <w:t>адвокаты</w:t>
        </w:r>
      </w:hyperlink>
      <w:r>
        <w:t xml:space="preserve"> участвуют в рассмотрении судами дел на основе принципов равенства сторон и состязательности процесса.</w:t>
      </w:r>
    </w:p>
    <w:p w:rsidR="00000000" w:rsidRDefault="00082C8F">
      <w:pPr>
        <w:jc w:val="center"/>
      </w:pPr>
      <w:bookmarkStart w:id="2" w:name="SUB100000"/>
      <w:bookmarkEnd w:id="2"/>
      <w:r>
        <w:rPr>
          <w:rStyle w:val="s1"/>
        </w:rPr>
        <w:t>Раздел II.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Система судов</w:t>
      </w:r>
    </w:p>
    <w:p w:rsidR="00000000" w:rsidRDefault="00082C8F">
      <w:pPr>
        <w:spacing w:after="240"/>
        <w:jc w:val="center"/>
      </w:pPr>
      <w:r>
        <w:rPr>
          <w:rStyle w:val="s1"/>
        </w:rPr>
        <w:t>Глава I. Районные (городские) суды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>В статью 10 внесены изменения в соответств</w:t>
      </w:r>
      <w:r>
        <w:rPr>
          <w:rStyle w:val="s3"/>
        </w:rPr>
        <w:t xml:space="preserve">ии с Конституционным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10.</w:t>
      </w:r>
      <w:r>
        <w:t xml:space="preserve"> Образование районного (городского) суда </w:t>
      </w:r>
    </w:p>
    <w:p w:rsidR="00000000" w:rsidRDefault="00082C8F">
      <w:pPr>
        <w:ind w:firstLine="400"/>
        <w:jc w:val="both"/>
      </w:pPr>
      <w:r>
        <w:t xml:space="preserve">1. Районный (городской) суд образуется и упраздняется Президентом республики по представлению министра юстиции в районе, городе (кроме городов районного подчинения), районе в городе. </w:t>
      </w:r>
    </w:p>
    <w:p w:rsidR="00000000" w:rsidRDefault="00082C8F">
      <w:pPr>
        <w:ind w:firstLine="400"/>
        <w:jc w:val="both"/>
      </w:pPr>
      <w:r>
        <w:t>2. Президент республики по представлению министра юстиции республики мож</w:t>
      </w:r>
      <w:r>
        <w:t xml:space="preserve">ет образовать на район и город, на несколько районов (районов в городе) и городов один суд. </w:t>
      </w:r>
    </w:p>
    <w:p w:rsidR="00000000" w:rsidRDefault="00082C8F">
      <w:pPr>
        <w:spacing w:after="240"/>
        <w:ind w:firstLine="400"/>
        <w:jc w:val="both"/>
      </w:pPr>
      <w:r>
        <w:t>3. Судебные участки районных (городских) судов образуются и упраздняются министром юстиции по совместному представлению начальника управления юстиции и председател</w:t>
      </w:r>
      <w:r>
        <w:t>я областного и приравненного к нему суда.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11 внесены дополнения в соответствии с Конституционным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11.</w:t>
      </w:r>
      <w:r>
        <w:t xml:space="preserve"> Состав районного (городского) суда </w:t>
      </w:r>
    </w:p>
    <w:p w:rsidR="00000000" w:rsidRDefault="00082C8F">
      <w:pPr>
        <w:ind w:firstLine="400"/>
        <w:jc w:val="both"/>
      </w:pPr>
      <w:r>
        <w:t>1. Районный (городс</w:t>
      </w:r>
      <w:r>
        <w:t xml:space="preserve">кой) суд состоит из председателя и постоянных судей. Если по штату в районном (городском) суде имеется один судья, он осуществляет полномочия председателя суда (односоставный суд). </w:t>
      </w:r>
    </w:p>
    <w:p w:rsidR="00000000" w:rsidRDefault="00082C8F">
      <w:pPr>
        <w:ind w:firstLine="400"/>
        <w:jc w:val="both"/>
      </w:pPr>
      <w:r>
        <w:t xml:space="preserve">В случае образования в его составе судебного участка районный (городской) </w:t>
      </w:r>
      <w:r>
        <w:t xml:space="preserve">суд состоит из председателя суда, старшего судьи судебного участка и постоянных судей. </w:t>
      </w:r>
    </w:p>
    <w:p w:rsidR="00000000" w:rsidRDefault="00082C8F">
      <w:pPr>
        <w:ind w:firstLine="400"/>
        <w:jc w:val="both"/>
      </w:pPr>
      <w:r>
        <w:t xml:space="preserve">2. Общее число судей для районных (городских) судов устанавливает Президент республики по представлению министра юстиции. </w:t>
      </w:r>
    </w:p>
    <w:p w:rsidR="00000000" w:rsidRDefault="00082C8F">
      <w:pPr>
        <w:ind w:firstLine="400"/>
        <w:jc w:val="both"/>
      </w:pPr>
      <w:hyperlink r:id="rId3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18 июня 1996 г. № 3038 "Об общей численности судей районных (городских), областных и приравненных к ним судов Республики Казахстан".</w:t>
      </w:r>
      <w:r>
        <w:t xml:space="preserve"> </w:t>
      </w:r>
    </w:p>
    <w:p w:rsidR="00000000" w:rsidRDefault="00082C8F">
      <w:pPr>
        <w:spacing w:after="240"/>
        <w:ind w:firstLine="400"/>
        <w:jc w:val="both"/>
      </w:pPr>
      <w:r>
        <w:t>3. Количество судей для каждого районного (городского) суда устанавливается министром юстиции.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П.2 статьи 12 исключен в соответствии с Конституционным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12.</w:t>
      </w:r>
      <w:r>
        <w:t xml:space="preserve"> Полномочи</w:t>
      </w:r>
      <w:r>
        <w:t xml:space="preserve">я и организация работы районного (городского) суда. </w:t>
      </w:r>
    </w:p>
    <w:p w:rsidR="00000000" w:rsidRDefault="00082C8F">
      <w:pPr>
        <w:ind w:firstLine="400"/>
        <w:jc w:val="both"/>
      </w:pPr>
      <w:r>
        <w:t xml:space="preserve">1. Районный (городской) суд: </w:t>
      </w:r>
    </w:p>
    <w:p w:rsidR="00000000" w:rsidRDefault="00082C8F">
      <w:pPr>
        <w:ind w:firstLine="400"/>
        <w:jc w:val="both"/>
      </w:pPr>
      <w:r>
        <w:t xml:space="preserve">1) рассматривает по первой инстанции все дела, за исключением дел, отнесенных законом к ведению других судов; </w:t>
      </w:r>
    </w:p>
    <w:p w:rsidR="00000000" w:rsidRDefault="00082C8F">
      <w:pPr>
        <w:ind w:firstLine="400"/>
        <w:jc w:val="both"/>
      </w:pPr>
      <w:r>
        <w:t xml:space="preserve">2) ведет и анализирует судебную статистику; </w:t>
      </w:r>
    </w:p>
    <w:p w:rsidR="00000000" w:rsidRDefault="00082C8F">
      <w:pPr>
        <w:spacing w:after="240"/>
        <w:ind w:firstLine="400"/>
        <w:jc w:val="both"/>
      </w:pPr>
      <w:r>
        <w:t>3) осуществляет д</w:t>
      </w:r>
      <w:r>
        <w:t>ругие полномочия, предоставленные ему законом.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13 внесены дополнения в соответствии с Конституционным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13.</w:t>
      </w:r>
      <w:r>
        <w:t xml:space="preserve"> Председатель районного (городского) суда, старший </w:t>
      </w:r>
      <w:r>
        <w:t xml:space="preserve">судья судебного участка. </w:t>
      </w:r>
    </w:p>
    <w:p w:rsidR="00000000" w:rsidRDefault="00082C8F">
      <w:pPr>
        <w:ind w:firstLine="400"/>
        <w:jc w:val="both"/>
      </w:pPr>
      <w:r>
        <w:t xml:space="preserve">1. Председатель районного (городского) суда является судьей и организует работу суда. </w:t>
      </w:r>
    </w:p>
    <w:p w:rsidR="00000000" w:rsidRDefault="00082C8F">
      <w:pPr>
        <w:ind w:firstLine="400"/>
        <w:jc w:val="both"/>
      </w:pPr>
      <w:bookmarkStart w:id="3" w:name="SUB130200"/>
      <w:bookmarkEnd w:id="3"/>
      <w:r>
        <w:t xml:space="preserve">2. Председатель районного (городского) суда: </w:t>
      </w:r>
    </w:p>
    <w:p w:rsidR="00000000" w:rsidRDefault="00082C8F">
      <w:pPr>
        <w:ind w:firstLine="400"/>
        <w:jc w:val="both"/>
      </w:pPr>
      <w:r>
        <w:t xml:space="preserve">1) распределяет дела между судьями и возлагает другие обязанности на судей; </w:t>
      </w:r>
    </w:p>
    <w:p w:rsidR="00000000" w:rsidRDefault="00082C8F">
      <w:pPr>
        <w:ind w:firstLine="400"/>
        <w:jc w:val="both"/>
      </w:pPr>
      <w:r>
        <w:t>2) рассматривает дел</w:t>
      </w:r>
      <w:r>
        <w:t xml:space="preserve">а по первой инстанции; </w:t>
      </w:r>
    </w:p>
    <w:p w:rsidR="00000000" w:rsidRDefault="00082C8F">
      <w:pPr>
        <w:ind w:firstLine="400"/>
        <w:jc w:val="both"/>
      </w:pPr>
      <w:r>
        <w:t xml:space="preserve">3) ведет личный прием, организует работу суда по приему граждан и рассмотрению предложений, заявлений и жалоб; </w:t>
      </w:r>
    </w:p>
    <w:p w:rsidR="00000000" w:rsidRDefault="00082C8F">
      <w:pPr>
        <w:ind w:firstLine="400"/>
        <w:jc w:val="both"/>
      </w:pPr>
      <w:bookmarkStart w:id="4" w:name="SUB130204"/>
      <w:bookmarkEnd w:id="4"/>
      <w:r>
        <w:t xml:space="preserve">4) организует ведение и анализ судебной статистики; </w:t>
      </w:r>
    </w:p>
    <w:p w:rsidR="00000000" w:rsidRDefault="00082C8F">
      <w:pPr>
        <w:ind w:firstLine="400"/>
        <w:jc w:val="both"/>
      </w:pPr>
      <w:r>
        <w:t xml:space="preserve">5) организует изучение судебной практики; </w:t>
      </w:r>
    </w:p>
    <w:p w:rsidR="00000000" w:rsidRDefault="00082C8F">
      <w:pPr>
        <w:ind w:firstLine="400"/>
        <w:jc w:val="both"/>
      </w:pPr>
      <w:bookmarkStart w:id="5" w:name="SUB130206"/>
      <w:bookmarkEnd w:id="5"/>
      <w:r>
        <w:t>6) назначает на должност</w:t>
      </w:r>
      <w:r>
        <w:t xml:space="preserve">ь и освобождает от должности работников аппарата суда, организует и контролирует их работу; </w:t>
      </w:r>
    </w:p>
    <w:p w:rsidR="00000000" w:rsidRDefault="00082C8F">
      <w:pPr>
        <w:ind w:firstLine="400"/>
        <w:jc w:val="both"/>
      </w:pPr>
      <w:bookmarkStart w:id="6" w:name="SUB130207"/>
      <w:bookmarkEnd w:id="6"/>
      <w:r>
        <w:t xml:space="preserve">7) организует работу по повышению квалификации судей и работников аппарата суда; </w:t>
      </w:r>
    </w:p>
    <w:p w:rsidR="00000000" w:rsidRDefault="00082C8F">
      <w:pPr>
        <w:ind w:firstLine="400"/>
        <w:jc w:val="both"/>
      </w:pPr>
      <w:r>
        <w:t xml:space="preserve">8) издает приказы и распоряжения; </w:t>
      </w:r>
    </w:p>
    <w:p w:rsidR="00000000" w:rsidRDefault="00082C8F">
      <w:pPr>
        <w:ind w:firstLine="400"/>
        <w:jc w:val="both"/>
      </w:pPr>
      <w:r>
        <w:t>9) осуществляет другие полномочия, предоставле</w:t>
      </w:r>
      <w:r>
        <w:t xml:space="preserve">нные ему законом. </w:t>
      </w:r>
    </w:p>
    <w:p w:rsidR="00000000" w:rsidRDefault="00082C8F">
      <w:pPr>
        <w:spacing w:after="240"/>
        <w:ind w:firstLine="400"/>
        <w:jc w:val="both"/>
      </w:pPr>
      <w:r>
        <w:t xml:space="preserve">3.Старший судья судебного участка является судьей и обладает правами председателя районного (городского) суда, за исключением полномочий, указанных в подпунктах </w:t>
      </w:r>
      <w:hyperlink w:anchor="sub130204" w:history="1">
        <w:r>
          <w:rPr>
            <w:rStyle w:val="a3"/>
          </w:rPr>
          <w:t>4), 5),</w:t>
        </w:r>
      </w:hyperlink>
      <w:r>
        <w:t xml:space="preserve"> </w:t>
      </w:r>
      <w:hyperlink w:anchor="sub130207" w:history="1">
        <w:r>
          <w:rPr>
            <w:rStyle w:val="a3"/>
          </w:rPr>
          <w:t>7) и</w:t>
        </w:r>
        <w:r>
          <w:rPr>
            <w:rStyle w:val="a3"/>
          </w:rPr>
          <w:t xml:space="preserve"> 8)</w:t>
        </w:r>
      </w:hyperlink>
      <w:r>
        <w:t xml:space="preserve">, а также в подпункте </w:t>
      </w:r>
      <w:hyperlink w:anchor="sub130206" w:history="1">
        <w:r>
          <w:rPr>
            <w:rStyle w:val="a3"/>
          </w:rPr>
          <w:t>6)</w:t>
        </w:r>
      </w:hyperlink>
      <w:r>
        <w:t xml:space="preserve"> ( в части назначения на должность и освобождения от должности работников аппарата суда) </w:t>
      </w:r>
      <w:hyperlink w:anchor="sub130200" w:history="1">
        <w:r>
          <w:rPr>
            <w:rStyle w:val="a3"/>
          </w:rPr>
          <w:t>пункта 2</w:t>
        </w:r>
      </w:hyperlink>
      <w:r>
        <w:t xml:space="preserve"> настоящей статьи.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>В статью 14 внесены изменения и дополнения в соот</w:t>
      </w:r>
      <w:r>
        <w:rPr>
          <w:rStyle w:val="s3"/>
        </w:rPr>
        <w:t xml:space="preserve">ветствии с Конституционным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14.</w:t>
      </w:r>
      <w:r>
        <w:t xml:space="preserve"> Замещение временно отсутствующих председателя, старшего судьи судебного участка или судьи районного (городского) суда. </w:t>
      </w:r>
    </w:p>
    <w:p w:rsidR="00000000" w:rsidRDefault="00082C8F">
      <w:pPr>
        <w:ind w:firstLine="400"/>
        <w:jc w:val="both"/>
      </w:pPr>
      <w:r>
        <w:t>1. В случае вре</w:t>
      </w:r>
      <w:r>
        <w:t xml:space="preserve">менного отсутствия председателя районного (городского) суда, старшего судьи судебного участка исполнение их обязанностей по приказу председателя возлагается на одного из судей этого суда. </w:t>
      </w:r>
    </w:p>
    <w:p w:rsidR="00000000" w:rsidRDefault="00082C8F">
      <w:pPr>
        <w:spacing w:after="240"/>
        <w:ind w:firstLine="400"/>
        <w:jc w:val="both"/>
      </w:pPr>
      <w:r>
        <w:t>2. В случае временного отсутствия судьи районного (городского) суда</w:t>
      </w:r>
      <w:r>
        <w:t xml:space="preserve"> исполнение его обязанностей управление юстиции может возложить на одного из судей другого районного (городского) суда.</w:t>
      </w:r>
    </w:p>
    <w:p w:rsidR="00000000" w:rsidRDefault="00082C8F">
      <w:pPr>
        <w:jc w:val="center"/>
      </w:pPr>
      <w:bookmarkStart w:id="7" w:name="SUB150000"/>
      <w:bookmarkEnd w:id="7"/>
      <w:r>
        <w:rPr>
          <w:rStyle w:val="s1"/>
        </w:rPr>
        <w:t>Глава II.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Областные и приравненные к ним суды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15 внесены дополнения в соответствии с Конституционным </w:t>
      </w:r>
      <w:hyperlink r:id="rId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15.</w:t>
      </w:r>
      <w:r>
        <w:t xml:space="preserve"> Образование областных и приравненных к ним судов. </w:t>
      </w:r>
    </w:p>
    <w:p w:rsidR="00000000" w:rsidRDefault="00082C8F">
      <w:pPr>
        <w:ind w:firstLine="400"/>
        <w:jc w:val="both"/>
      </w:pPr>
      <w:r>
        <w:t>1. Областные и приравненные к ним суды образуются и упраздняются Президентом республики по представлению мини</w:t>
      </w:r>
      <w:r>
        <w:t xml:space="preserve">стра юстиции в каждой области и соответствующей административно-территориальной единице. </w:t>
      </w:r>
    </w:p>
    <w:p w:rsidR="00000000" w:rsidRDefault="00082C8F">
      <w:pPr>
        <w:ind w:firstLine="400"/>
        <w:jc w:val="both"/>
      </w:pPr>
      <w:r>
        <w:t xml:space="preserve">2. Общее число судей областных и приравненных к ним судов устанавливает Президент республики по представлению министра юстиции. </w:t>
      </w:r>
    </w:p>
    <w:p w:rsidR="00000000" w:rsidRDefault="00082C8F">
      <w:pPr>
        <w:ind w:firstLine="400"/>
        <w:jc w:val="both"/>
      </w:pPr>
      <w:hyperlink r:id="rId35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18 июня 1996 г. № 3038 "Об общей численности судей районных (городских), областных и приравненных к ним судов Республики Казахстан".</w:t>
      </w:r>
      <w:r>
        <w:t xml:space="preserve"> </w:t>
      </w:r>
    </w:p>
    <w:p w:rsidR="00000000" w:rsidRDefault="00082C8F">
      <w:pPr>
        <w:spacing w:after="240"/>
        <w:ind w:firstLine="400"/>
        <w:jc w:val="both"/>
      </w:pPr>
      <w:r>
        <w:t>3. Количество судей для каждого областного и приравненн</w:t>
      </w:r>
      <w:r>
        <w:t>ого к нему суда устанавливает министр юстиции по представлению председателя соответствующего суда.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16 внесены дополнения в соответствии с Конституционным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16.</w:t>
      </w:r>
      <w:r>
        <w:t xml:space="preserve"> Состав областного и приравненного к нему суда. </w:t>
      </w:r>
    </w:p>
    <w:p w:rsidR="00000000" w:rsidRDefault="00082C8F">
      <w:pPr>
        <w:ind w:firstLine="400"/>
        <w:jc w:val="both"/>
      </w:pPr>
      <w:r>
        <w:t xml:space="preserve">1. Областной и приравненный к нему суд состоит из председателя, председателей судебных коллегий и постоянных судей. </w:t>
      </w:r>
    </w:p>
    <w:p w:rsidR="00000000" w:rsidRDefault="00082C8F">
      <w:pPr>
        <w:ind w:firstLine="400"/>
        <w:jc w:val="both"/>
      </w:pPr>
      <w:r>
        <w:t xml:space="preserve">2. Органами областного и приравненного к нему суда являются: </w:t>
      </w:r>
    </w:p>
    <w:p w:rsidR="00000000" w:rsidRDefault="00082C8F">
      <w:pPr>
        <w:ind w:firstLine="400"/>
        <w:jc w:val="both"/>
      </w:pPr>
      <w:r>
        <w:t>1) президиум суда;</w:t>
      </w:r>
      <w:r>
        <w:t xml:space="preserve"> </w:t>
      </w:r>
    </w:p>
    <w:p w:rsidR="00000000" w:rsidRDefault="00082C8F">
      <w:pPr>
        <w:ind w:firstLine="400"/>
        <w:jc w:val="both"/>
      </w:pPr>
      <w:r>
        <w:t xml:space="preserve">2) судебная коллегия по гражданским делам; </w:t>
      </w:r>
    </w:p>
    <w:p w:rsidR="00000000" w:rsidRDefault="00082C8F">
      <w:pPr>
        <w:ind w:firstLine="400"/>
        <w:jc w:val="both"/>
      </w:pPr>
      <w:r>
        <w:t xml:space="preserve">3) судебная коллегия по хозяйственным делам; </w:t>
      </w:r>
    </w:p>
    <w:p w:rsidR="00000000" w:rsidRDefault="00082C8F">
      <w:pPr>
        <w:spacing w:after="240"/>
        <w:ind w:firstLine="400"/>
        <w:jc w:val="both"/>
      </w:pPr>
      <w:r>
        <w:t>4) судебная коллегия по уголовным делам.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17.</w:t>
      </w:r>
      <w:r>
        <w:t xml:space="preserve"> Полномочия областного и приравненного к нему суда. </w:t>
      </w:r>
    </w:p>
    <w:p w:rsidR="00000000" w:rsidRDefault="00082C8F">
      <w:pPr>
        <w:ind w:firstLine="400"/>
        <w:jc w:val="both"/>
      </w:pPr>
      <w:r>
        <w:t xml:space="preserve">Областной и приравненный к нему суд: </w:t>
      </w:r>
    </w:p>
    <w:p w:rsidR="00000000" w:rsidRDefault="00082C8F">
      <w:pPr>
        <w:ind w:firstLine="400"/>
        <w:jc w:val="both"/>
      </w:pPr>
      <w:r>
        <w:t>1) рассматривает в пре</w:t>
      </w:r>
      <w:r>
        <w:t xml:space="preserve">делах своих полномочий дела в качестве суда первой инстанции, в апелляционном (кассационном), надзорном порядке и по вновь открывшимся обстоятельствам; </w:t>
      </w:r>
    </w:p>
    <w:p w:rsidR="00000000" w:rsidRDefault="00082C8F">
      <w:pPr>
        <w:ind w:firstLine="400"/>
        <w:jc w:val="both"/>
      </w:pPr>
      <w:r>
        <w:t xml:space="preserve">2) осуществляет судебный надзор за районными (городскими) судами; </w:t>
      </w:r>
    </w:p>
    <w:p w:rsidR="00000000" w:rsidRDefault="00082C8F">
      <w:pPr>
        <w:ind w:firstLine="400"/>
        <w:jc w:val="both"/>
      </w:pPr>
      <w:r>
        <w:t>3) ведет и анализирует судебную стат</w:t>
      </w:r>
      <w:r>
        <w:t xml:space="preserve">истику, изучает и обобщает судебную практику; </w:t>
      </w:r>
    </w:p>
    <w:p w:rsidR="00000000" w:rsidRDefault="00082C8F">
      <w:pPr>
        <w:spacing w:after="240"/>
        <w:ind w:firstLine="400"/>
        <w:jc w:val="both"/>
      </w:pPr>
      <w:r>
        <w:t>4) осуществляет другие полномочия, предоставленные ему законом.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Статья 18 изложена в новой редакции в соответствии с Конституционным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</w:t>
      </w:r>
      <w:r>
        <w:rPr>
          <w:rStyle w:val="s3"/>
        </w:rPr>
        <w:t xml:space="preserve">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18.</w:t>
      </w:r>
      <w:r>
        <w:t xml:space="preserve"> Президиум областного и приравненного к нему суда. </w:t>
      </w:r>
    </w:p>
    <w:p w:rsidR="00000000" w:rsidRDefault="00082C8F">
      <w:pPr>
        <w:spacing w:after="240"/>
        <w:ind w:firstLine="400"/>
        <w:jc w:val="both"/>
      </w:pPr>
      <w:r>
        <w:t>Президиум областного и приравненного к нему суда состоит из председателя суда и четырех постоянных судей, избираемых ежегодно составом областного суда тайным голосованием большинством г</w:t>
      </w:r>
      <w:r>
        <w:t>олосов от общего числа членов суда.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19 внесены изменения в соответствии с Конституционным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19.</w:t>
      </w:r>
      <w:r>
        <w:t xml:space="preserve"> Полномочия президиума областного и приравненного к нему суда.</w:t>
      </w:r>
      <w:r>
        <w:t xml:space="preserve"> </w:t>
      </w:r>
    </w:p>
    <w:p w:rsidR="00000000" w:rsidRDefault="00082C8F">
      <w:pPr>
        <w:ind w:firstLine="400"/>
        <w:jc w:val="both"/>
      </w:pPr>
      <w:r>
        <w:t xml:space="preserve">Президиум областного и приравненного к нему суда: </w:t>
      </w:r>
    </w:p>
    <w:p w:rsidR="00000000" w:rsidRDefault="00082C8F">
      <w:pPr>
        <w:ind w:firstLine="400"/>
        <w:jc w:val="both"/>
      </w:pPr>
      <w:r>
        <w:t xml:space="preserve">1) в пределах своих полномочий рассматривает дела в порядке надзора и по вновь открывшимся обстоятельствам в порядке, определенном процессуальным законодательством; </w:t>
      </w:r>
    </w:p>
    <w:p w:rsidR="00000000" w:rsidRDefault="00082C8F">
      <w:pPr>
        <w:ind w:firstLine="400"/>
        <w:jc w:val="both"/>
      </w:pPr>
      <w:r>
        <w:t xml:space="preserve">2) заслушивает отчеты председателей судебных коллегий о деятельности коллегий, рассматривает вопросы аппарата суда; </w:t>
      </w:r>
    </w:p>
    <w:p w:rsidR="00000000" w:rsidRDefault="00082C8F">
      <w:pPr>
        <w:ind w:firstLine="400"/>
        <w:jc w:val="both"/>
      </w:pPr>
      <w:r>
        <w:t>3) рассматривает материалы изучения судебной практики и анализа судебной статистики, вопросы соблюдения законности при отправлении правосуд</w:t>
      </w:r>
      <w:r>
        <w:t xml:space="preserve">ия районными (городскими) судами; </w:t>
      </w:r>
    </w:p>
    <w:p w:rsidR="00000000" w:rsidRDefault="00082C8F">
      <w:pPr>
        <w:spacing w:after="240"/>
        <w:ind w:firstLine="400"/>
        <w:jc w:val="both"/>
      </w:pPr>
      <w:r>
        <w:t>4) осуществляет другие полномочия, предоставленные ему законом.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работы президиума областного и приравненного к нему суда. </w:t>
      </w:r>
    </w:p>
    <w:p w:rsidR="00000000" w:rsidRDefault="00082C8F">
      <w:pPr>
        <w:ind w:firstLine="400"/>
        <w:jc w:val="both"/>
      </w:pPr>
      <w:r>
        <w:t>1. Заседания президиума областного и приравненного к нему суда правомочны при н</w:t>
      </w:r>
      <w:r>
        <w:t xml:space="preserve">аличии более половины его членов. </w:t>
      </w:r>
    </w:p>
    <w:p w:rsidR="00000000" w:rsidRDefault="00082C8F">
      <w:pPr>
        <w:ind w:firstLine="400"/>
        <w:jc w:val="both"/>
      </w:pPr>
      <w:r>
        <w:t xml:space="preserve">2. Постановления президиума подписываются председательствующим. </w:t>
      </w:r>
    </w:p>
    <w:p w:rsidR="00000000" w:rsidRDefault="00082C8F">
      <w:pPr>
        <w:spacing w:after="240"/>
        <w:ind w:firstLine="400"/>
        <w:jc w:val="both"/>
      </w:pPr>
      <w:r>
        <w:t>3. Организация и порядок работы президиума областного и приравненного к нему суда определяются принимаемым им регламентом.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21 внесены дополнения в </w:t>
      </w:r>
      <w:r>
        <w:rPr>
          <w:rStyle w:val="s3"/>
        </w:rPr>
        <w:t xml:space="preserve">соответствии с Конституционным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21.</w:t>
      </w:r>
      <w:r>
        <w:t xml:space="preserve"> Судебные коллегии областного и приравненного к нему суда. </w:t>
      </w:r>
    </w:p>
    <w:p w:rsidR="00000000" w:rsidRDefault="00082C8F">
      <w:pPr>
        <w:ind w:firstLine="400"/>
        <w:jc w:val="both"/>
      </w:pPr>
      <w:r>
        <w:t>1. Судебные коллегии областного и приравненного к нему суда рассматрив</w:t>
      </w:r>
      <w:r>
        <w:t xml:space="preserve">ают в пределах своих полномочий дела в качестве судов первой инстанции, в апелляционном (кассационном) порядке и по вновь открывшимся обстоятельствам, а также осуществляют другие полномочия, предоставленные им законом. </w:t>
      </w:r>
    </w:p>
    <w:p w:rsidR="00000000" w:rsidRDefault="00082C8F">
      <w:pPr>
        <w:ind w:firstLine="400"/>
        <w:jc w:val="both"/>
      </w:pPr>
      <w:r>
        <w:t>2. Составы судебных коллегий по граж</w:t>
      </w:r>
      <w:r>
        <w:t xml:space="preserve">данским, хозяйственным и уголовным делам областного и приравненного к нему суда утверждаются председателем суда из числа судей соответствующего суда. </w:t>
      </w:r>
    </w:p>
    <w:p w:rsidR="00000000" w:rsidRDefault="00082C8F">
      <w:pPr>
        <w:spacing w:after="240"/>
        <w:ind w:firstLine="400"/>
        <w:jc w:val="both"/>
      </w:pPr>
      <w:r>
        <w:t>3. Председатель областного и приравненного к нему суда в необходимых случаях вправе привлекать судей одно</w:t>
      </w:r>
      <w:r>
        <w:t>й судебной коллегии для рассмотрения дел в составе другой судебной коллегии.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22 внесены дополнения в соответствии с Конституционным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22.</w:t>
      </w:r>
      <w:r>
        <w:t xml:space="preserve"> Председатель област</w:t>
      </w:r>
      <w:r>
        <w:t xml:space="preserve">ного и приравненного к нему суда. </w:t>
      </w:r>
    </w:p>
    <w:p w:rsidR="00000000" w:rsidRDefault="00082C8F">
      <w:pPr>
        <w:ind w:firstLine="400"/>
        <w:jc w:val="both"/>
      </w:pPr>
      <w:r>
        <w:t xml:space="preserve">1. Председатель областного и приравненного к нему суда является судьей и организует работу суда. </w:t>
      </w:r>
    </w:p>
    <w:p w:rsidR="00000000" w:rsidRDefault="00082C8F">
      <w:pPr>
        <w:ind w:firstLine="400"/>
        <w:jc w:val="both"/>
      </w:pPr>
      <w:r>
        <w:t xml:space="preserve">2. Председатель областного и приравненного к нему суда: </w:t>
      </w:r>
    </w:p>
    <w:p w:rsidR="00000000" w:rsidRDefault="00082C8F">
      <w:pPr>
        <w:ind w:firstLine="400"/>
        <w:jc w:val="both"/>
      </w:pPr>
      <w:r>
        <w:t>1) созывает президиум суда и председательствует на его заседаниях;</w:t>
      </w:r>
      <w:r>
        <w:t xml:space="preserve"> </w:t>
      </w:r>
    </w:p>
    <w:p w:rsidR="00000000" w:rsidRDefault="00082C8F">
      <w:pPr>
        <w:ind w:firstLine="400"/>
        <w:jc w:val="both"/>
      </w:pPr>
      <w:r>
        <w:t xml:space="preserve">2) председательствует в судебных заседаниях судебных коллегий и рассматривает дела по первой инстанции; </w:t>
      </w:r>
    </w:p>
    <w:p w:rsidR="00000000" w:rsidRDefault="00082C8F">
      <w:pPr>
        <w:ind w:firstLine="400"/>
        <w:jc w:val="both"/>
      </w:pPr>
      <w:r>
        <w:t xml:space="preserve">3) вносит в пределах и порядке, установленных законом, протесты на судебные постановления; </w:t>
      </w:r>
    </w:p>
    <w:p w:rsidR="00000000" w:rsidRDefault="00082C8F">
      <w:pPr>
        <w:ind w:firstLine="400"/>
        <w:jc w:val="both"/>
      </w:pPr>
      <w:r>
        <w:t>4) в случаях и порядке, установленных законом, вправе при</w:t>
      </w:r>
      <w:r>
        <w:t xml:space="preserve">остановить исполнение решений и определений по гражданским, хозяйственным и административным делам; </w:t>
      </w:r>
    </w:p>
    <w:p w:rsidR="00000000" w:rsidRDefault="00082C8F">
      <w:pPr>
        <w:ind w:firstLine="400"/>
        <w:jc w:val="both"/>
      </w:pPr>
      <w:r>
        <w:t xml:space="preserve">5) участвует в подборе и представлении в Министерство юстиции кандидатов на должности председателей судебных коллегий и в судьи областного и приравненного </w:t>
      </w:r>
      <w:r>
        <w:t xml:space="preserve">к нему суда; </w:t>
      </w:r>
    </w:p>
    <w:p w:rsidR="00000000" w:rsidRDefault="00082C8F">
      <w:pPr>
        <w:ind w:firstLine="400"/>
        <w:jc w:val="both"/>
      </w:pPr>
      <w:r>
        <w:t xml:space="preserve">6) утверждает составы и осуществляет общее руководство деятельностью судебных коллегий, распределяет обязанности между председателями судебных коллегий; </w:t>
      </w:r>
    </w:p>
    <w:p w:rsidR="00000000" w:rsidRDefault="00082C8F">
      <w:pPr>
        <w:ind w:firstLine="400"/>
        <w:jc w:val="both"/>
      </w:pPr>
      <w:r>
        <w:t>7) возлагает исполнение обязанностей председателя судебной коллегии в случае его временн</w:t>
      </w:r>
      <w:r>
        <w:t xml:space="preserve">ого отсутствия на одного из членов суда; </w:t>
      </w:r>
    </w:p>
    <w:p w:rsidR="00000000" w:rsidRDefault="00082C8F">
      <w:pPr>
        <w:ind w:firstLine="400"/>
        <w:jc w:val="both"/>
      </w:pPr>
      <w:r>
        <w:t xml:space="preserve">8) организует ведение и анализ судебной статистики, изучение судебной практики; </w:t>
      </w:r>
    </w:p>
    <w:p w:rsidR="00000000" w:rsidRDefault="00082C8F">
      <w:pPr>
        <w:ind w:firstLine="400"/>
        <w:jc w:val="both"/>
      </w:pPr>
      <w:r>
        <w:t xml:space="preserve">9) организует работу по повышению квалификации кадров суда; </w:t>
      </w:r>
    </w:p>
    <w:p w:rsidR="00000000" w:rsidRDefault="00082C8F">
      <w:pPr>
        <w:ind w:firstLine="400"/>
        <w:jc w:val="both"/>
      </w:pPr>
      <w:r>
        <w:t xml:space="preserve">10) представляет министру юстиции структуру и штаты аппарата, назначает и освобождает от должности работников аппарата суда, организует и контролирует их работу; </w:t>
      </w:r>
    </w:p>
    <w:p w:rsidR="00000000" w:rsidRDefault="00082C8F">
      <w:pPr>
        <w:ind w:firstLine="400"/>
        <w:jc w:val="both"/>
      </w:pPr>
      <w:r>
        <w:t>11) организует работу суда по рассмотрению предложений, заявлений и жалоб, ведет личный прием</w:t>
      </w:r>
      <w:r>
        <w:t xml:space="preserve"> граждан; </w:t>
      </w:r>
    </w:p>
    <w:p w:rsidR="00000000" w:rsidRDefault="00082C8F">
      <w:pPr>
        <w:ind w:firstLine="400"/>
        <w:jc w:val="both"/>
      </w:pPr>
      <w:r>
        <w:t xml:space="preserve">12) издает приказы и распоряжения; </w:t>
      </w:r>
    </w:p>
    <w:p w:rsidR="00000000" w:rsidRDefault="00082C8F">
      <w:pPr>
        <w:ind w:firstLine="400"/>
        <w:jc w:val="both"/>
      </w:pPr>
      <w:r>
        <w:t xml:space="preserve">13) в установленном порядке самостоятельно в отношении председателей судебных коллегий и судей областного или приравненного к нему суда или совместно с начальником управления юстиции в отношении председателей </w:t>
      </w:r>
      <w:r>
        <w:t xml:space="preserve">и судей районных (городских) и приравненных к ним судов, старших судей судебных участков вносит представления о присвоении им квалификационных классов и их лишении; </w:t>
      </w:r>
    </w:p>
    <w:p w:rsidR="00000000" w:rsidRDefault="00082C8F">
      <w:pPr>
        <w:ind w:firstLine="400"/>
        <w:jc w:val="both"/>
      </w:pPr>
      <w:r>
        <w:t xml:space="preserve">14) осуществляет другие полномочия, предоставленные ему законом. </w:t>
      </w:r>
    </w:p>
    <w:p w:rsidR="00000000" w:rsidRDefault="00082C8F">
      <w:pPr>
        <w:spacing w:after="240"/>
        <w:ind w:firstLine="400"/>
        <w:jc w:val="both"/>
      </w:pPr>
      <w:r>
        <w:t>3. В случае временного о</w:t>
      </w:r>
      <w:r>
        <w:t>тсутствия председателя областного и приравненного к нему суда его обязанности по приказу председателя исполняет один из председателей судебной коллегии.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23 внесены дополнения в соответствии с Конституционным </w:t>
      </w:r>
      <w:hyperlink r:id="rId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23.</w:t>
      </w:r>
      <w:r>
        <w:t xml:space="preserve"> Председатель судебной коллегии областного и приравненного к нему суда. </w:t>
      </w:r>
    </w:p>
    <w:p w:rsidR="00000000" w:rsidRDefault="00082C8F">
      <w:pPr>
        <w:ind w:firstLine="400"/>
        <w:jc w:val="both"/>
      </w:pPr>
      <w:r>
        <w:t xml:space="preserve">1. Председатель судебной коллегии областного и приравненного к нему суда является судьей и организует работу коллегии. </w:t>
      </w:r>
    </w:p>
    <w:p w:rsidR="00000000" w:rsidRDefault="00082C8F">
      <w:pPr>
        <w:ind w:firstLine="400"/>
        <w:jc w:val="both"/>
      </w:pPr>
      <w:r>
        <w:t>2. Пред</w:t>
      </w:r>
      <w:r>
        <w:t xml:space="preserve">седатель судебной коллегии областного и приравненного к нему суда: </w:t>
      </w:r>
    </w:p>
    <w:p w:rsidR="00000000" w:rsidRDefault="00082C8F">
      <w:pPr>
        <w:ind w:firstLine="400"/>
        <w:jc w:val="both"/>
      </w:pPr>
      <w:r>
        <w:t xml:space="preserve">1) председательствует и докладывает дела в заседаниях коллегии или назначает для этого судей; </w:t>
      </w:r>
    </w:p>
    <w:p w:rsidR="00000000" w:rsidRDefault="00082C8F">
      <w:pPr>
        <w:ind w:firstLine="400"/>
        <w:jc w:val="both"/>
      </w:pPr>
      <w:r>
        <w:t xml:space="preserve">2) образует составы для рассмотрения дел в судебных заседаниях; </w:t>
      </w:r>
    </w:p>
    <w:p w:rsidR="00000000" w:rsidRDefault="00082C8F">
      <w:pPr>
        <w:ind w:firstLine="400"/>
        <w:jc w:val="both"/>
      </w:pPr>
      <w:r>
        <w:t>3) рассматривает дела по пер</w:t>
      </w:r>
      <w:r>
        <w:t xml:space="preserve">вой инстанции; </w:t>
      </w:r>
    </w:p>
    <w:p w:rsidR="00000000" w:rsidRDefault="00082C8F">
      <w:pPr>
        <w:ind w:firstLine="400"/>
        <w:jc w:val="both"/>
      </w:pPr>
      <w:r>
        <w:t xml:space="preserve">4) ведет личный прием граждан; </w:t>
      </w:r>
    </w:p>
    <w:p w:rsidR="00000000" w:rsidRDefault="00082C8F">
      <w:pPr>
        <w:ind w:firstLine="400"/>
        <w:jc w:val="both"/>
      </w:pPr>
      <w:r>
        <w:t xml:space="preserve">5) представляет отчет президиуму о деятельности судебной коллегии; </w:t>
      </w:r>
    </w:p>
    <w:p w:rsidR="00000000" w:rsidRDefault="00082C8F">
      <w:pPr>
        <w:ind w:firstLine="400"/>
        <w:jc w:val="both"/>
      </w:pPr>
      <w:r>
        <w:t xml:space="preserve">6) осуществляет другие полномочия, предоставленные ему законом. </w:t>
      </w:r>
    </w:p>
    <w:p w:rsidR="00000000" w:rsidRDefault="00082C8F">
      <w:pPr>
        <w:spacing w:after="240"/>
        <w:ind w:firstLine="400"/>
        <w:jc w:val="both"/>
      </w:pPr>
      <w:r>
        <w:t>3. В случае отсутствия председателя судебной коллегии исполнение его обязан</w:t>
      </w:r>
      <w:r>
        <w:t>ностей возлагается председателем суда на одного из судей этой коллегии.</w:t>
      </w:r>
    </w:p>
    <w:p w:rsidR="00000000" w:rsidRDefault="00082C8F">
      <w:pPr>
        <w:spacing w:after="240"/>
        <w:jc w:val="center"/>
      </w:pPr>
      <w:bookmarkStart w:id="8" w:name="SUB240000"/>
      <w:bookmarkEnd w:id="8"/>
      <w:r>
        <w:rPr>
          <w:rStyle w:val="s1"/>
        </w:rPr>
        <w:t>Глава III. Военные суды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24 внесены дополнения в соответствии с Конституционным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24.</w:t>
      </w:r>
      <w:r>
        <w:t xml:space="preserve"> О</w:t>
      </w:r>
      <w:r>
        <w:t xml:space="preserve">бразование военных судов </w:t>
      </w:r>
    </w:p>
    <w:p w:rsidR="00000000" w:rsidRDefault="00082C8F">
      <w:pPr>
        <w:ind w:firstLine="400"/>
        <w:jc w:val="both"/>
      </w:pPr>
      <w:r>
        <w:t xml:space="preserve">1. На территории республики образуются Военный суд Республики Казахстан, военные суды объединений (армий, соединений, гарнизонов). </w:t>
      </w:r>
    </w:p>
    <w:p w:rsidR="00000000" w:rsidRDefault="00082C8F">
      <w:pPr>
        <w:ind w:firstLine="400"/>
        <w:jc w:val="both"/>
      </w:pPr>
      <w:r>
        <w:t xml:space="preserve">Военные суды образуются и упраздняются Президентом Республики Казахстан по представлению министра </w:t>
      </w:r>
      <w:r>
        <w:t xml:space="preserve">юстиции. </w:t>
      </w:r>
    </w:p>
    <w:p w:rsidR="00000000" w:rsidRDefault="00082C8F">
      <w:pPr>
        <w:ind w:firstLine="400"/>
        <w:jc w:val="both"/>
      </w:pPr>
      <w:r>
        <w:t xml:space="preserve">2. Общее число военных судов устанавливается Президентом республики по представлению министра юстиции. </w:t>
      </w:r>
    </w:p>
    <w:p w:rsidR="00000000" w:rsidRDefault="00082C8F">
      <w:pPr>
        <w:ind w:firstLine="400"/>
        <w:jc w:val="both"/>
      </w:pPr>
      <w:r>
        <w:t xml:space="preserve">3. Количество судей для каждого военного суда устанавливается министром юстиции. </w:t>
      </w:r>
      <w:r>
        <w:rPr>
          <w:rStyle w:val="s3"/>
        </w:rPr>
        <w:t xml:space="preserve">См. </w:t>
      </w:r>
      <w:hyperlink r:id="rId43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 xml:space="preserve"> о целесообразности военных судов.</w:t>
      </w:r>
      <w:r>
        <w:t xml:space="preserve">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25 внесены дополнения в соответствии с Конституционным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25.</w:t>
      </w:r>
      <w:r>
        <w:t xml:space="preserve"> Военный суд объединения (армии, соединения</w:t>
      </w:r>
      <w:r>
        <w:t xml:space="preserve">, гарнизона) и его полномочия. </w:t>
      </w:r>
    </w:p>
    <w:p w:rsidR="00000000" w:rsidRDefault="00082C8F">
      <w:pPr>
        <w:ind w:firstLine="400"/>
        <w:jc w:val="both"/>
      </w:pPr>
      <w:r>
        <w:t xml:space="preserve">1. Военный суд объединения (армии, соединения, гарнизона) образуется в составе председателя и постоянных судей военного суда. </w:t>
      </w:r>
    </w:p>
    <w:p w:rsidR="00000000" w:rsidRDefault="00082C8F">
      <w:pPr>
        <w:ind w:firstLine="400"/>
        <w:jc w:val="both"/>
      </w:pPr>
      <w:r>
        <w:t xml:space="preserve">2. Военный суд объединения (армии, соединения, гарнизона): </w:t>
      </w:r>
    </w:p>
    <w:p w:rsidR="00000000" w:rsidRDefault="00082C8F">
      <w:pPr>
        <w:ind w:firstLine="400"/>
        <w:jc w:val="both"/>
      </w:pPr>
      <w:r>
        <w:t xml:space="preserve">1) рассматривает дела, отнесенные законом к его ведению; </w:t>
      </w:r>
    </w:p>
    <w:p w:rsidR="00000000" w:rsidRDefault="00082C8F">
      <w:pPr>
        <w:ind w:firstLine="400"/>
        <w:jc w:val="both"/>
      </w:pPr>
      <w:r>
        <w:t xml:space="preserve">2) анализирует судебную статистику; </w:t>
      </w:r>
    </w:p>
    <w:p w:rsidR="00000000" w:rsidRDefault="00082C8F">
      <w:pPr>
        <w:ind w:firstLine="400"/>
        <w:jc w:val="both"/>
      </w:pPr>
      <w:r>
        <w:t xml:space="preserve">3) осуществляет другие полномочия, предоставленные ему законом. </w:t>
      </w:r>
    </w:p>
    <w:p w:rsidR="00000000" w:rsidRDefault="00082C8F">
      <w:pPr>
        <w:spacing w:after="240"/>
        <w:ind w:firstLine="400"/>
        <w:jc w:val="both"/>
      </w:pPr>
      <w:r>
        <w:t>3. Военный суд объединения (армии, соединения, гарнизона) обладает статусом районного (городског</w:t>
      </w:r>
      <w:r>
        <w:t>о) суда и на него распространяются соответствующие положения настоящего Указа.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26.</w:t>
      </w:r>
      <w:r>
        <w:t xml:space="preserve"> Председатель военного суда объединения (армии, соединения, гарнизона) </w:t>
      </w:r>
    </w:p>
    <w:p w:rsidR="00000000" w:rsidRDefault="00082C8F">
      <w:pPr>
        <w:ind w:firstLine="400"/>
        <w:jc w:val="both"/>
      </w:pPr>
      <w:r>
        <w:t>1. Председатель военного суда объединения (армии, соединения, гарнизона) является судьей и орга</w:t>
      </w:r>
      <w:r>
        <w:t xml:space="preserve">низует работу военного суда. </w:t>
      </w:r>
    </w:p>
    <w:p w:rsidR="00000000" w:rsidRDefault="00082C8F">
      <w:pPr>
        <w:ind w:firstLine="400"/>
        <w:jc w:val="both"/>
      </w:pPr>
      <w:r>
        <w:t xml:space="preserve">2. Председатель военного суда объединения (армии, соединения, гарнизона): </w:t>
      </w:r>
    </w:p>
    <w:p w:rsidR="00000000" w:rsidRDefault="00082C8F">
      <w:pPr>
        <w:ind w:firstLine="400"/>
        <w:jc w:val="both"/>
      </w:pPr>
      <w:r>
        <w:t xml:space="preserve">1) распределяет дела между судьями и возлагает другие обязанности на судей; </w:t>
      </w:r>
    </w:p>
    <w:p w:rsidR="00000000" w:rsidRDefault="00082C8F">
      <w:pPr>
        <w:ind w:firstLine="400"/>
        <w:jc w:val="both"/>
      </w:pPr>
      <w:r>
        <w:t xml:space="preserve">2) рассматривает дела по первой инстанции; </w:t>
      </w:r>
    </w:p>
    <w:p w:rsidR="00000000" w:rsidRDefault="00082C8F">
      <w:pPr>
        <w:ind w:firstLine="400"/>
        <w:jc w:val="both"/>
      </w:pPr>
      <w:r>
        <w:t>3) ведет личный прием, организ</w:t>
      </w:r>
      <w:r>
        <w:t xml:space="preserve">ует работу суда по приему граждан и рассмотрению предложений, заявлений и жалоб; </w:t>
      </w:r>
    </w:p>
    <w:p w:rsidR="00000000" w:rsidRDefault="00082C8F">
      <w:pPr>
        <w:ind w:firstLine="400"/>
        <w:jc w:val="both"/>
      </w:pPr>
      <w:r>
        <w:t xml:space="preserve">4) организует ведение и анализ судебной статистики; </w:t>
      </w:r>
    </w:p>
    <w:p w:rsidR="00000000" w:rsidRDefault="00082C8F">
      <w:pPr>
        <w:ind w:firstLine="400"/>
        <w:jc w:val="both"/>
      </w:pPr>
      <w:r>
        <w:t xml:space="preserve">5) организует изучение судебной практики; </w:t>
      </w:r>
    </w:p>
    <w:p w:rsidR="00000000" w:rsidRDefault="00082C8F">
      <w:pPr>
        <w:ind w:firstLine="400"/>
        <w:jc w:val="both"/>
      </w:pPr>
      <w:r>
        <w:t>6) назначает на должность и освобождает от должности работников аппарата суда,</w:t>
      </w:r>
      <w:r>
        <w:t xml:space="preserve"> организует и контролирует их работу; </w:t>
      </w:r>
    </w:p>
    <w:p w:rsidR="00000000" w:rsidRDefault="00082C8F">
      <w:pPr>
        <w:ind w:firstLine="400"/>
        <w:jc w:val="both"/>
      </w:pPr>
      <w:r>
        <w:t xml:space="preserve">7) организует работу по повышению квалификации судей и работников аппарата суда; </w:t>
      </w:r>
    </w:p>
    <w:p w:rsidR="00000000" w:rsidRDefault="00082C8F">
      <w:pPr>
        <w:ind w:firstLine="400"/>
        <w:jc w:val="both"/>
      </w:pPr>
      <w:r>
        <w:t xml:space="preserve">8) издает приказы и распоряжения; </w:t>
      </w:r>
    </w:p>
    <w:p w:rsidR="00000000" w:rsidRDefault="00082C8F">
      <w:pPr>
        <w:spacing w:after="240"/>
        <w:ind w:firstLine="400"/>
        <w:jc w:val="both"/>
      </w:pPr>
      <w:r>
        <w:t>9) осуществляет другие полномочия, предоставленные ему законом.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>В статью 27 внесены изменения и допо</w:t>
      </w:r>
      <w:r>
        <w:rPr>
          <w:rStyle w:val="s3"/>
        </w:rPr>
        <w:t xml:space="preserve">лнения в соответствии с Конституционным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27.</w:t>
      </w:r>
      <w:r>
        <w:t xml:space="preserve"> Военный суд войск республики и его полномочия. </w:t>
      </w:r>
    </w:p>
    <w:p w:rsidR="00000000" w:rsidRDefault="00082C8F">
      <w:pPr>
        <w:ind w:firstLine="400"/>
        <w:jc w:val="both"/>
      </w:pPr>
      <w:r>
        <w:t>1. Военный суд войск республики состоит из председателя, председателей су</w:t>
      </w:r>
      <w:r>
        <w:t xml:space="preserve">дебных коллегий и постоянных судей. </w:t>
      </w:r>
    </w:p>
    <w:p w:rsidR="00000000" w:rsidRDefault="00082C8F">
      <w:pPr>
        <w:ind w:firstLine="400"/>
        <w:jc w:val="both"/>
      </w:pPr>
      <w:r>
        <w:t xml:space="preserve">2. В Военном суде войск республики действуют: </w:t>
      </w:r>
    </w:p>
    <w:p w:rsidR="00000000" w:rsidRDefault="00082C8F">
      <w:pPr>
        <w:ind w:firstLine="400"/>
        <w:jc w:val="both"/>
      </w:pPr>
      <w:r>
        <w:t xml:space="preserve">1) президиум суда; </w:t>
      </w:r>
    </w:p>
    <w:p w:rsidR="00000000" w:rsidRDefault="00082C8F">
      <w:pPr>
        <w:ind w:firstLine="400"/>
        <w:jc w:val="both"/>
      </w:pPr>
      <w:r>
        <w:t xml:space="preserve">2) судебная коллегия по гражданским делам; </w:t>
      </w:r>
    </w:p>
    <w:p w:rsidR="00000000" w:rsidRDefault="00082C8F">
      <w:pPr>
        <w:ind w:firstLine="400"/>
        <w:jc w:val="both"/>
      </w:pPr>
      <w:r>
        <w:t xml:space="preserve">3) судебная коллегия по уголовным делам. </w:t>
      </w:r>
    </w:p>
    <w:p w:rsidR="00000000" w:rsidRDefault="00082C8F">
      <w:pPr>
        <w:ind w:firstLine="400"/>
        <w:jc w:val="both"/>
      </w:pPr>
      <w:r>
        <w:t xml:space="preserve">3. Военный суд войск республики: </w:t>
      </w:r>
    </w:p>
    <w:p w:rsidR="00000000" w:rsidRDefault="00082C8F">
      <w:pPr>
        <w:ind w:firstLine="400"/>
        <w:jc w:val="both"/>
      </w:pPr>
      <w:r>
        <w:t>1) рассматривает в пределах свои</w:t>
      </w:r>
      <w:r>
        <w:t xml:space="preserve">х полномочий дела в качестве суда первой инстанции, в апелляционном (кассационном), надзорном порядке и по вновь открывшимся обстоятельствам; </w:t>
      </w:r>
    </w:p>
    <w:p w:rsidR="00000000" w:rsidRDefault="00082C8F">
      <w:pPr>
        <w:ind w:firstLine="400"/>
        <w:jc w:val="both"/>
      </w:pPr>
      <w:r>
        <w:t xml:space="preserve">2) осуществляет судебный надзор за военными судами объединений (армий, соединений, гарнизонов); </w:t>
      </w:r>
    </w:p>
    <w:p w:rsidR="00000000" w:rsidRDefault="00082C8F">
      <w:pPr>
        <w:ind w:firstLine="400"/>
        <w:jc w:val="both"/>
      </w:pPr>
      <w:r>
        <w:t xml:space="preserve">3) ведет и анализирует судебную статистику, изучает и обобщает судебную практику; </w:t>
      </w:r>
    </w:p>
    <w:p w:rsidR="00000000" w:rsidRDefault="00082C8F">
      <w:pPr>
        <w:ind w:firstLine="400"/>
        <w:jc w:val="both"/>
      </w:pPr>
      <w:r>
        <w:t xml:space="preserve">4) осуществляет другие полномочия, предоставленные ему законом. </w:t>
      </w:r>
    </w:p>
    <w:p w:rsidR="00000000" w:rsidRDefault="00082C8F">
      <w:pPr>
        <w:spacing w:after="240"/>
        <w:ind w:firstLine="400"/>
        <w:jc w:val="both"/>
      </w:pPr>
      <w:r>
        <w:t>4. Военный суд войск республики обладает статусом областного суда и на него распространяются соответствующие</w:t>
      </w:r>
      <w:r>
        <w:t xml:space="preserve"> положения настоящего Указа.</w:t>
      </w:r>
    </w:p>
    <w:p w:rsidR="00000000" w:rsidRDefault="00082C8F">
      <w:pPr>
        <w:jc w:val="center"/>
      </w:pPr>
      <w:bookmarkStart w:id="9" w:name="SUB280000"/>
      <w:bookmarkEnd w:id="9"/>
      <w:r>
        <w:rPr>
          <w:rStyle w:val="s1"/>
        </w:rPr>
        <w:t>Глава IV.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Верховный суд республики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28 внесены изменения и дополнения в соответствии с Конституционным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Полномочия Верховного суда. </w:t>
      </w:r>
    </w:p>
    <w:p w:rsidR="00000000" w:rsidRDefault="00082C8F">
      <w:pPr>
        <w:ind w:firstLine="400"/>
        <w:jc w:val="both"/>
      </w:pPr>
      <w:r>
        <w:t xml:space="preserve">1. Верховный суд является высшим судебным органом по гражданским, хозяйственным, уголовным и иным делам, подсудным нижестоящим судам, осуществляет в предусмотренных законом процессуальных формах надзор за их деятельностью. </w:t>
      </w:r>
    </w:p>
    <w:p w:rsidR="00000000" w:rsidRDefault="00082C8F">
      <w:pPr>
        <w:ind w:firstLine="400"/>
        <w:jc w:val="both"/>
      </w:pPr>
      <w:r>
        <w:t xml:space="preserve">2. </w:t>
      </w:r>
      <w:r>
        <w:t xml:space="preserve">Верховный суд: </w:t>
      </w:r>
    </w:p>
    <w:p w:rsidR="00000000" w:rsidRDefault="00082C8F">
      <w:pPr>
        <w:ind w:firstLine="400"/>
        <w:jc w:val="both"/>
      </w:pPr>
      <w:r>
        <w:t xml:space="preserve">1) рассматривает по первой инстанции дела в случаях, предусмотренных законом: в апелляционном (кассационном) порядке дела, рассмотренные по первой инстанции областными судами; </w:t>
      </w:r>
    </w:p>
    <w:p w:rsidR="00000000" w:rsidRDefault="00082C8F">
      <w:pPr>
        <w:ind w:firstLine="400"/>
        <w:jc w:val="both"/>
      </w:pPr>
      <w:r>
        <w:t>2) рассматривает в надзорном порядке и по вновь открывшимся обс</w:t>
      </w:r>
      <w:r>
        <w:t xml:space="preserve">тоятельствам дела, рассмотренные нижестоящими судами и Верховным судом; </w:t>
      </w:r>
    </w:p>
    <w:p w:rsidR="00000000" w:rsidRDefault="00082C8F">
      <w:pPr>
        <w:ind w:firstLine="400"/>
        <w:jc w:val="both"/>
      </w:pPr>
      <w:r>
        <w:t xml:space="preserve">3) изучает и обобщает практику применения законов и иных нормативных правовых актов республики, издает нормативные постановления, дающие разъяснения по вопросам судебной практики; 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О </w:t>
      </w:r>
      <w:r>
        <w:rPr>
          <w:rStyle w:val="s3"/>
        </w:rPr>
        <w:t xml:space="preserve">нормативных постановлениях см.: </w:t>
      </w:r>
      <w:hyperlink r:id="rId4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3.</w:t>
      </w:r>
      <w:r>
        <w:t xml:space="preserve"> </w:t>
      </w:r>
    </w:p>
    <w:p w:rsidR="00000000" w:rsidRDefault="00082C8F">
      <w:pPr>
        <w:ind w:firstLine="400"/>
        <w:jc w:val="both"/>
      </w:pPr>
      <w:r>
        <w:t>4) разрабатывает предложения по совершенствованию законов и иных нормативных</w:t>
      </w:r>
      <w:r>
        <w:t xml:space="preserve"> правовых актов, ведет и анализирует судебную статистику; </w:t>
      </w:r>
    </w:p>
    <w:p w:rsidR="00000000" w:rsidRDefault="00082C8F">
      <w:pPr>
        <w:spacing w:after="240"/>
        <w:ind w:firstLine="400"/>
        <w:jc w:val="both"/>
      </w:pPr>
      <w:r>
        <w:t>5) осуществляет другие полномочия, предоставленные ему законом.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29 внесены изменения и дополнения в соответствии с Конституционным </w:t>
      </w:r>
      <w:hyperlink r:id="rId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29.</w:t>
      </w:r>
      <w:r>
        <w:t xml:space="preserve"> Состав Верховного суда. </w:t>
      </w:r>
    </w:p>
    <w:p w:rsidR="00000000" w:rsidRDefault="00082C8F">
      <w:pPr>
        <w:ind w:firstLine="400"/>
        <w:jc w:val="both"/>
      </w:pPr>
      <w:r>
        <w:t xml:space="preserve">1. Общее число судей Верховного суда устанавливается Президентом республики по представлению председателя Верховного суда. </w:t>
      </w:r>
    </w:p>
    <w:p w:rsidR="00000000" w:rsidRDefault="00082C8F">
      <w:pPr>
        <w:ind w:firstLine="400"/>
        <w:jc w:val="both"/>
      </w:pPr>
      <w:r>
        <w:t>2. Верховный суд состоит из председателя, председателей судебных колл</w:t>
      </w:r>
      <w:r>
        <w:t xml:space="preserve">егий и постоянных судей. </w:t>
      </w:r>
    </w:p>
    <w:p w:rsidR="00000000" w:rsidRDefault="00082C8F">
      <w:pPr>
        <w:ind w:firstLine="400"/>
        <w:jc w:val="both"/>
      </w:pPr>
      <w:r>
        <w:t xml:space="preserve">3. Органами Верховного суда являются: </w:t>
      </w:r>
    </w:p>
    <w:p w:rsidR="00000000" w:rsidRDefault="00082C8F">
      <w:pPr>
        <w:ind w:firstLine="400"/>
        <w:jc w:val="both"/>
      </w:pPr>
      <w:r>
        <w:t xml:space="preserve">1) пленум; </w:t>
      </w:r>
    </w:p>
    <w:p w:rsidR="00000000" w:rsidRDefault="00082C8F">
      <w:pPr>
        <w:ind w:firstLine="400"/>
        <w:jc w:val="both"/>
      </w:pPr>
      <w:r>
        <w:t xml:space="preserve">2) президиум; </w:t>
      </w:r>
    </w:p>
    <w:p w:rsidR="00000000" w:rsidRDefault="00082C8F">
      <w:pPr>
        <w:ind w:firstLine="400"/>
        <w:jc w:val="both"/>
      </w:pPr>
      <w:r>
        <w:t xml:space="preserve">3) судебная коллегия по гражданским делам; </w:t>
      </w:r>
    </w:p>
    <w:p w:rsidR="00000000" w:rsidRDefault="00082C8F">
      <w:pPr>
        <w:ind w:firstLine="400"/>
        <w:jc w:val="both"/>
      </w:pPr>
      <w:r>
        <w:t xml:space="preserve">4) судебная коллегия по хозяйственным делам; </w:t>
      </w:r>
    </w:p>
    <w:p w:rsidR="00000000" w:rsidRDefault="00082C8F">
      <w:pPr>
        <w:ind w:firstLine="400"/>
        <w:jc w:val="both"/>
      </w:pPr>
      <w:r>
        <w:t xml:space="preserve">5) судебная коллегия по уголовным делам; </w:t>
      </w:r>
    </w:p>
    <w:p w:rsidR="00000000" w:rsidRDefault="00082C8F">
      <w:pPr>
        <w:ind w:firstLine="400"/>
        <w:jc w:val="both"/>
      </w:pPr>
      <w:r>
        <w:t xml:space="preserve">6) судебная военная коллегия. </w:t>
      </w:r>
    </w:p>
    <w:p w:rsidR="00000000" w:rsidRDefault="00082C8F">
      <w:pPr>
        <w:ind w:firstLine="400"/>
        <w:jc w:val="both"/>
      </w:pPr>
      <w:r>
        <w:t xml:space="preserve">4. При Верховном суде образуется научно-консультативный совет.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4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11 июля 1997 года № 5 Об утверждении Положения о Научно-консул</w:t>
      </w:r>
      <w:r>
        <w:rPr>
          <w:rStyle w:val="s3"/>
        </w:rPr>
        <w:t xml:space="preserve">ьтативном совете при Верховном суде Республики Казахстан и </w:t>
      </w:r>
      <w:hyperlink r:id="rId5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8 января 1997 г. № 3315 "О численности Верховного суда Республики Казахстан, структуре и штат</w:t>
      </w:r>
      <w:r>
        <w:rPr>
          <w:rStyle w:val="s3"/>
        </w:rPr>
        <w:t>ах аппарата Верховного суда Республики Казахстан".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Статья 30 изложена в новой редакции в соответствии с Конституционным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30.</w:t>
      </w:r>
      <w:r>
        <w:t xml:space="preserve"> Пленум Верховного суда. </w:t>
      </w:r>
    </w:p>
    <w:p w:rsidR="00000000" w:rsidRDefault="00082C8F">
      <w:pPr>
        <w:spacing w:after="240"/>
        <w:ind w:firstLine="400"/>
        <w:jc w:val="both"/>
      </w:pPr>
      <w:r>
        <w:t>Пленум Верховн</w:t>
      </w:r>
      <w:r>
        <w:t>ого суда действует в составе председателя, председателей судебных коллегий, судей Верховного суда.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31 внесены изменения и дополнения в соответствии с Конституционным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</w:t>
      </w:r>
      <w:r>
        <w:rPr>
          <w:rStyle w:val="s3"/>
        </w:rPr>
        <w:t xml:space="preserve">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31.</w:t>
      </w:r>
      <w:r>
        <w:t xml:space="preserve"> Полномочия Пленума Верховного суда </w:t>
      </w:r>
    </w:p>
    <w:p w:rsidR="00000000" w:rsidRDefault="00082C8F">
      <w:pPr>
        <w:ind w:firstLine="400"/>
        <w:jc w:val="both"/>
      </w:pPr>
      <w:r>
        <w:t xml:space="preserve">Пленум Верховного суда: </w:t>
      </w:r>
    </w:p>
    <w:p w:rsidR="00000000" w:rsidRDefault="00082C8F">
      <w:pPr>
        <w:ind w:firstLine="400"/>
        <w:jc w:val="both"/>
      </w:pPr>
      <w:r>
        <w:t>1) рассматривает материалы изучения и обобщения практики применения законов и иных нормативных правовых актов судами и принимает нормативные постановления, дающие разъяснения по воп</w:t>
      </w:r>
      <w:r>
        <w:t xml:space="preserve">росам судебной практики; </w:t>
      </w:r>
    </w:p>
    <w:p w:rsidR="00000000" w:rsidRDefault="00082C8F">
      <w:pPr>
        <w:ind w:firstLine="400"/>
        <w:jc w:val="both"/>
      </w:pPr>
      <w:r>
        <w:t xml:space="preserve">2) в соответствии с </w:t>
      </w:r>
      <w:hyperlink r:id="rId53" w:history="1">
        <w:r>
          <w:rPr>
            <w:rStyle w:val="a3"/>
          </w:rPr>
          <w:t>Конституцией</w:t>
        </w:r>
      </w:hyperlink>
      <w:r>
        <w:t xml:space="preserve"> республики дает заключение об обоснованности предъявленного Президенту обвинения в совершении государственной измены; </w:t>
      </w:r>
    </w:p>
    <w:p w:rsidR="00000000" w:rsidRDefault="00082C8F">
      <w:pPr>
        <w:ind w:firstLine="400"/>
        <w:jc w:val="both"/>
      </w:pPr>
      <w:r>
        <w:t>3) рассматрива</w:t>
      </w:r>
      <w:r>
        <w:t xml:space="preserve">ет материалы анализа судебной статистики; </w:t>
      </w:r>
    </w:p>
    <w:p w:rsidR="00000000" w:rsidRDefault="00082C8F">
      <w:pPr>
        <w:ind w:firstLine="400"/>
        <w:jc w:val="both"/>
      </w:pPr>
      <w:r>
        <w:t xml:space="preserve">4) избирает по представлениям председателя Верховного суда секретаря Пленума Верховного суда, состав научно-консультативного совета; </w:t>
      </w:r>
    </w:p>
    <w:p w:rsidR="00000000" w:rsidRDefault="00082C8F">
      <w:pPr>
        <w:ind w:firstLine="400"/>
        <w:jc w:val="both"/>
      </w:pPr>
      <w:r>
        <w:t xml:space="preserve">5) избирает членов дисциплинарной коллегии Верховного суда; </w:t>
      </w:r>
    </w:p>
    <w:p w:rsidR="00000000" w:rsidRDefault="00082C8F">
      <w:pPr>
        <w:ind w:firstLine="400"/>
        <w:jc w:val="both"/>
      </w:pPr>
      <w:r>
        <w:t>6) избирает членов</w:t>
      </w:r>
      <w:r>
        <w:t xml:space="preserve"> президиума Верховного суда; </w:t>
      </w:r>
    </w:p>
    <w:p w:rsidR="00000000" w:rsidRDefault="00082C8F">
      <w:pPr>
        <w:spacing w:after="240"/>
        <w:ind w:firstLine="400"/>
        <w:jc w:val="both"/>
      </w:pPr>
      <w:r>
        <w:t>7) осуществляет другие полномочия, предоставленные ему законом.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32.</w:t>
      </w:r>
      <w:r>
        <w:t xml:space="preserve"> Порядок работы Пленума Верховного суда </w:t>
      </w:r>
    </w:p>
    <w:p w:rsidR="00000000" w:rsidRDefault="00082C8F">
      <w:pPr>
        <w:ind w:firstLine="400"/>
        <w:jc w:val="both"/>
      </w:pPr>
      <w:r>
        <w:t>1. Пленум Верховного суда созывается не реже двух раз в год Порядок работы Пленума Верховного суда определяется</w:t>
      </w:r>
      <w:r>
        <w:t xml:space="preserve"> утверждаемым им </w:t>
      </w:r>
      <w:hyperlink r:id="rId54" w:history="1">
        <w:r>
          <w:rPr>
            <w:rStyle w:val="a3"/>
          </w:rPr>
          <w:t>регламентом</w:t>
        </w:r>
      </w:hyperlink>
      <w:r>
        <w:t xml:space="preserve">. </w:t>
      </w:r>
    </w:p>
    <w:p w:rsidR="00000000" w:rsidRDefault="00082C8F">
      <w:pPr>
        <w:ind w:firstLine="400"/>
        <w:jc w:val="both"/>
      </w:pPr>
      <w:r>
        <w:t>2. Заседания Пленума Верховного суда правомочны при наличии не менее двух третей его состава. Постановление Пленума принимается открытым голосованием большинство</w:t>
      </w:r>
      <w:r>
        <w:t xml:space="preserve">м голосов членов Пленума, участвующих в голосовании. </w:t>
      </w:r>
    </w:p>
    <w:p w:rsidR="00000000" w:rsidRDefault="00082C8F">
      <w:pPr>
        <w:ind w:firstLine="400"/>
        <w:jc w:val="both"/>
      </w:pPr>
      <w:r>
        <w:t xml:space="preserve">3. В работе Пленума участвуют председатель Конституционного Совета, Генеральный прокурор и министр юстиции республики. </w:t>
      </w:r>
    </w:p>
    <w:p w:rsidR="00000000" w:rsidRDefault="00082C8F">
      <w:pPr>
        <w:ind w:firstLine="400"/>
        <w:jc w:val="both"/>
      </w:pPr>
      <w:r>
        <w:t>4. Генеральный прокурор и министр юстиции вправе вносить предложения сдаче разъясн</w:t>
      </w:r>
      <w:r>
        <w:t xml:space="preserve">ений по вопросам судебной практики. </w:t>
      </w:r>
    </w:p>
    <w:p w:rsidR="00000000" w:rsidRDefault="00082C8F">
      <w:pPr>
        <w:spacing w:after="240"/>
        <w:ind w:firstLine="400"/>
        <w:jc w:val="both"/>
      </w:pPr>
      <w:r>
        <w:t>5. Постановление Пленума подписывается председателем Верховного суда и секретарем Пленума.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33 внесены изменения и дополнения в соответствии с Конституционным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33.</w:t>
      </w:r>
      <w:r>
        <w:t xml:space="preserve"> Президиум Верховного суда </w:t>
      </w:r>
    </w:p>
    <w:p w:rsidR="00000000" w:rsidRDefault="00082C8F">
      <w:pPr>
        <w:ind w:firstLine="400"/>
        <w:jc w:val="both"/>
      </w:pPr>
      <w:r>
        <w:t>1. Президиум Верховного суда состоит из председателя Верховного суда, восьми постоянных судей, избираемых ежегодно на Пленуме тайным голосованием большинством голосов от общего числа чле</w:t>
      </w:r>
      <w:r>
        <w:t xml:space="preserve">нов Пленума. </w:t>
      </w:r>
    </w:p>
    <w:p w:rsidR="00000000" w:rsidRDefault="00082C8F">
      <w:pPr>
        <w:ind w:firstLine="400"/>
        <w:jc w:val="both"/>
      </w:pPr>
      <w:r>
        <w:t xml:space="preserve">2. Заседания президиума проводятся не реже одного раза в месяц. </w:t>
      </w:r>
    </w:p>
    <w:p w:rsidR="00000000" w:rsidRDefault="00082C8F">
      <w:pPr>
        <w:ind w:firstLine="400"/>
        <w:jc w:val="both"/>
      </w:pPr>
      <w:r>
        <w:t>3. Заседания президиума правомочны при наличии более половины его членов. Постановление президиума принимается открытым голосованием большинством голосов членов президиума, учас</w:t>
      </w:r>
      <w:r>
        <w:t xml:space="preserve">твовавших в голосовании, и подписывается председательствующим. </w:t>
      </w:r>
    </w:p>
    <w:p w:rsidR="00000000" w:rsidRDefault="00082C8F">
      <w:pPr>
        <w:spacing w:after="240"/>
        <w:ind w:firstLine="400"/>
        <w:jc w:val="both"/>
      </w:pPr>
      <w:r>
        <w:t>4. Порядок работы президиума определяется принятым им регламентом.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34 внесены изменения и дополнения в соответствии с Конституционным </w:t>
      </w:r>
      <w:hyperlink r:id="rId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34.</w:t>
      </w:r>
      <w:r>
        <w:t xml:space="preserve"> Полномочия президиума Верховного суда </w:t>
      </w:r>
    </w:p>
    <w:p w:rsidR="00000000" w:rsidRDefault="00082C8F">
      <w:pPr>
        <w:ind w:firstLine="400"/>
        <w:jc w:val="both"/>
      </w:pPr>
      <w:r>
        <w:t xml:space="preserve">Президиум Верховного суда: </w:t>
      </w:r>
    </w:p>
    <w:p w:rsidR="00000000" w:rsidRDefault="00082C8F">
      <w:pPr>
        <w:ind w:firstLine="400"/>
        <w:jc w:val="both"/>
      </w:pPr>
      <w:r>
        <w:t>1) рассматривает дела в надзорном порядке и по вновь открывшимся обстоятельствам в порядке, оп</w:t>
      </w:r>
      <w:r>
        <w:t xml:space="preserve">ределенном процессуальным законодательством; </w:t>
      </w:r>
    </w:p>
    <w:p w:rsidR="00000000" w:rsidRDefault="00082C8F">
      <w:pPr>
        <w:ind w:firstLine="400"/>
        <w:jc w:val="both"/>
      </w:pPr>
      <w:r>
        <w:t xml:space="preserve">2) рассматривает материалы изучения и обобщения судебной практики и анализа судебной статистики, вопросы соблюдения законности при осуществлении правосудия нижестоящими судами и коллегиями Верховного суда; </w:t>
      </w:r>
    </w:p>
    <w:p w:rsidR="00000000" w:rsidRDefault="00082C8F">
      <w:pPr>
        <w:ind w:firstLine="400"/>
        <w:jc w:val="both"/>
      </w:pPr>
      <w:r>
        <w:t xml:space="preserve">3) </w:t>
      </w:r>
      <w:r>
        <w:t xml:space="preserve">заслушивает сообщения и отчеты председателей судебных коллегий, рассматривает вопросы организации коллегий аппарата Верховного суда; </w:t>
      </w:r>
    </w:p>
    <w:p w:rsidR="00000000" w:rsidRDefault="00082C8F">
      <w:pPr>
        <w:ind w:firstLine="400"/>
        <w:jc w:val="both"/>
      </w:pPr>
      <w:r>
        <w:t xml:space="preserve">4) принимает регламент работы президиума; </w:t>
      </w:r>
    </w:p>
    <w:p w:rsidR="00000000" w:rsidRDefault="00082C8F">
      <w:pPr>
        <w:ind w:firstLine="400"/>
        <w:jc w:val="both"/>
      </w:pPr>
      <w:r>
        <w:t xml:space="preserve">5) утверждает регламент работы аппарата Верховного суда; </w:t>
      </w:r>
    </w:p>
    <w:p w:rsidR="00000000" w:rsidRDefault="00082C8F">
      <w:pPr>
        <w:spacing w:after="240"/>
        <w:ind w:firstLine="400"/>
        <w:jc w:val="both"/>
      </w:pPr>
      <w:r>
        <w:t>6) осуществляет други</w:t>
      </w:r>
      <w:r>
        <w:t>е полномочия, предусмотренные законом.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35 внесены изменения и дополнения в соответствии с Конституционным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35.</w:t>
      </w:r>
      <w:r>
        <w:t xml:space="preserve"> Судебные коллегии Верховного суда. </w:t>
      </w:r>
    </w:p>
    <w:p w:rsidR="00000000" w:rsidRDefault="00082C8F">
      <w:pPr>
        <w:ind w:firstLine="400"/>
        <w:jc w:val="both"/>
      </w:pPr>
      <w:r>
        <w:t xml:space="preserve">1. Судебные коллегии Верховного суда рассматривают судебные дела по первой инстанции, в апелляционном (кассационном), а также в надзорном порядке и по вновь открывшимся обстоятельствам. </w:t>
      </w:r>
    </w:p>
    <w:p w:rsidR="00000000" w:rsidRDefault="00082C8F">
      <w:pPr>
        <w:ind w:firstLine="400"/>
        <w:jc w:val="both"/>
      </w:pPr>
      <w:r>
        <w:t xml:space="preserve">2. Судебные коллегии вносят председателю Верховного суда предложения </w:t>
      </w:r>
      <w:r>
        <w:t xml:space="preserve">и материалы для дачи Пленумом Верховного суда разъяснений по вопросам судебной практики. </w:t>
      </w:r>
    </w:p>
    <w:p w:rsidR="00000000" w:rsidRDefault="00082C8F">
      <w:pPr>
        <w:spacing w:after="240"/>
        <w:ind w:firstLine="400"/>
        <w:jc w:val="both"/>
      </w:pPr>
      <w:r>
        <w:t>3. Составы судебных коллегий по гражданским, хозяйственным и уголовным делам утверждаются председателем Верховного суда из числа судей Верховного суда.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>В статью 36 вн</w:t>
      </w:r>
      <w:r>
        <w:rPr>
          <w:rStyle w:val="s3"/>
        </w:rPr>
        <w:t xml:space="preserve">есены изменения и дополнения в соответствии с Конституционным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36.</w:t>
      </w:r>
      <w:r>
        <w:t xml:space="preserve"> Председатель Верховного суда </w:t>
      </w:r>
    </w:p>
    <w:p w:rsidR="00000000" w:rsidRDefault="00082C8F">
      <w:pPr>
        <w:ind w:firstLine="400"/>
        <w:jc w:val="both"/>
      </w:pPr>
      <w:r>
        <w:t>1. Председатель Верховного суда является судьей и организует работу В</w:t>
      </w:r>
      <w:r>
        <w:t xml:space="preserve">ерховного суда. </w:t>
      </w:r>
    </w:p>
    <w:p w:rsidR="00000000" w:rsidRDefault="00082C8F">
      <w:pPr>
        <w:ind w:firstLine="400"/>
        <w:jc w:val="both"/>
      </w:pPr>
      <w:r>
        <w:t xml:space="preserve">2. Председатель Верховного суда: </w:t>
      </w:r>
    </w:p>
    <w:p w:rsidR="00000000" w:rsidRDefault="00082C8F">
      <w:pPr>
        <w:ind w:firstLine="400"/>
        <w:jc w:val="both"/>
      </w:pPr>
      <w:r>
        <w:t xml:space="preserve">1) истребует дела и вносит протесты на судебные постановления; </w:t>
      </w:r>
    </w:p>
    <w:p w:rsidR="00000000" w:rsidRDefault="00082C8F">
      <w:pPr>
        <w:ind w:firstLine="400"/>
        <w:jc w:val="both"/>
      </w:pPr>
      <w:r>
        <w:t xml:space="preserve">2) в случаях, установленных законом, приостанавливает исполнение судебных постановлений; </w:t>
      </w:r>
    </w:p>
    <w:p w:rsidR="00000000" w:rsidRDefault="00082C8F">
      <w:pPr>
        <w:ind w:firstLine="400"/>
        <w:jc w:val="both"/>
      </w:pPr>
      <w:r>
        <w:t>3) вносит министру юстиции представления в соответс</w:t>
      </w:r>
      <w:r>
        <w:t xml:space="preserve">твии с подпунктом 2) </w:t>
      </w:r>
      <w:hyperlink w:anchor="sub520000" w:history="1">
        <w:r>
          <w:rPr>
            <w:rStyle w:val="a3"/>
          </w:rPr>
          <w:t>пункта 1</w:t>
        </w:r>
      </w:hyperlink>
      <w:r>
        <w:t xml:space="preserve"> статьи 52 настоящего Указа; </w:t>
      </w:r>
    </w:p>
    <w:p w:rsidR="00000000" w:rsidRDefault="00082C8F">
      <w:pPr>
        <w:ind w:firstLine="400"/>
        <w:jc w:val="both"/>
      </w:pPr>
      <w:r>
        <w:t>4) координирует работу судебных коллегий по изучению судебной практики, анализу судебной статистики и вносит материалы на рассмотрение президиума и Пленума Верховног</w:t>
      </w:r>
      <w:r>
        <w:t xml:space="preserve">о суда для дачи разъяснений по вопросам судебной практики и принятия нормативных постановлений; </w:t>
      </w:r>
    </w:p>
    <w:p w:rsidR="00000000" w:rsidRDefault="00082C8F">
      <w:pPr>
        <w:ind w:firstLine="400"/>
        <w:jc w:val="both"/>
      </w:pPr>
      <w:r>
        <w:t xml:space="preserve">5) созывает Пленум и президиум Верховного суда и председательствует на их заседаниях; </w:t>
      </w:r>
    </w:p>
    <w:p w:rsidR="00000000" w:rsidRDefault="00082C8F">
      <w:pPr>
        <w:ind w:firstLine="400"/>
        <w:jc w:val="both"/>
      </w:pPr>
      <w:r>
        <w:t>6) осуществляет представление кандидатов в Высший судебный совет республ</w:t>
      </w:r>
      <w:r>
        <w:t xml:space="preserve">ики на должности председателей коллегий и в судьи Верховного суда; </w:t>
      </w:r>
    </w:p>
    <w:p w:rsidR="00000000" w:rsidRDefault="00082C8F">
      <w:pPr>
        <w:ind w:firstLine="400"/>
        <w:jc w:val="both"/>
      </w:pPr>
      <w:r>
        <w:t xml:space="preserve">7) распределяет обязанности между председателями коллегий, в необходимых случаях вправе привлекать судей одной судебной коллегии для рассмотрения дел в составе другой коллегии; </w:t>
      </w:r>
    </w:p>
    <w:p w:rsidR="00000000" w:rsidRDefault="00082C8F">
      <w:pPr>
        <w:ind w:firstLine="400"/>
        <w:jc w:val="both"/>
      </w:pPr>
      <w:r>
        <w:t>8) осущест</w:t>
      </w:r>
      <w:r>
        <w:t xml:space="preserve">вляет общее руководство работой судебных коллегий и аппарата Верховного суда; </w:t>
      </w:r>
    </w:p>
    <w:p w:rsidR="00000000" w:rsidRDefault="00082C8F">
      <w:pPr>
        <w:ind w:firstLine="400"/>
        <w:jc w:val="both"/>
      </w:pPr>
      <w:r>
        <w:t xml:space="preserve">9) вносит на утверждение президиума и Пленума регламент их работы, кандидатуры секретаря Пленума, членов научно-консультативного совета; </w:t>
      </w:r>
    </w:p>
    <w:p w:rsidR="00000000" w:rsidRDefault="00082C8F">
      <w:pPr>
        <w:ind w:firstLine="400"/>
        <w:jc w:val="both"/>
      </w:pPr>
      <w:r>
        <w:t xml:space="preserve">10) осуществляет прием и увольнение работников аппарата; </w:t>
      </w:r>
    </w:p>
    <w:p w:rsidR="00000000" w:rsidRDefault="00082C8F">
      <w:pPr>
        <w:ind w:firstLine="400"/>
        <w:jc w:val="both"/>
      </w:pPr>
      <w:r>
        <w:t xml:space="preserve">11) ведет личный прием и организует работу по приему граждан и рассмотрению предложений, заявлений и жалоб; </w:t>
      </w:r>
    </w:p>
    <w:p w:rsidR="00000000" w:rsidRDefault="00082C8F">
      <w:pPr>
        <w:ind w:firstLine="400"/>
        <w:jc w:val="both"/>
      </w:pPr>
      <w:r>
        <w:t xml:space="preserve">12) издает приказы и распоряжения; </w:t>
      </w:r>
    </w:p>
    <w:p w:rsidR="00000000" w:rsidRDefault="00082C8F">
      <w:pPr>
        <w:ind w:firstLine="400"/>
        <w:jc w:val="both"/>
      </w:pPr>
      <w:r>
        <w:t>13) вносит Президенту Республики Казахстан в установл</w:t>
      </w:r>
      <w:r>
        <w:t>енном порядке представления о присвоении председателям судебных коллегий и судьям Верховного суда высшего квалификационного класса, лишении его, а также решает в соответствии с законодательством самостоятельно или совместно с министром юстиции вопросы прис</w:t>
      </w:r>
      <w:r>
        <w:t xml:space="preserve">воения квалификационных классов судьям и их лишения; </w:t>
      </w:r>
    </w:p>
    <w:p w:rsidR="00000000" w:rsidRDefault="00082C8F">
      <w:pPr>
        <w:ind w:firstLine="400"/>
        <w:jc w:val="both"/>
      </w:pPr>
      <w:r>
        <w:t xml:space="preserve">14) утверждает структуру и штаты аппарата Верховного суда в пределах средств, выделенных на его содержание; </w:t>
      </w:r>
    </w:p>
    <w:p w:rsidR="00000000" w:rsidRDefault="00082C8F">
      <w:pPr>
        <w:ind w:firstLine="400"/>
        <w:jc w:val="both"/>
      </w:pPr>
      <w:r>
        <w:t xml:space="preserve">15) осуществляет другие полномочия, предоставленные ему законом. </w:t>
      </w:r>
    </w:p>
    <w:p w:rsidR="00000000" w:rsidRDefault="00082C8F">
      <w:pPr>
        <w:spacing w:after="240"/>
        <w:ind w:firstLine="400"/>
        <w:jc w:val="both"/>
      </w:pPr>
      <w:r>
        <w:t>3. В случае временного отсу</w:t>
      </w:r>
      <w:r>
        <w:t>тствия председателя Верховного суда его обязанности исполняет один из председателей судебной коллегии по приказу председателя.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37 внесены изменения и дополнения в соответствии с Конституционным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37.</w:t>
      </w:r>
      <w:r>
        <w:t xml:space="preserve"> Председатель судебной коллегии Верховного суда. </w:t>
      </w:r>
    </w:p>
    <w:p w:rsidR="00000000" w:rsidRDefault="00082C8F">
      <w:pPr>
        <w:ind w:firstLine="400"/>
        <w:jc w:val="both"/>
      </w:pPr>
      <w:r>
        <w:t xml:space="preserve">1. Председатель коллегии Верховного суда является судьей и организует работу судебной коллегии. </w:t>
      </w:r>
    </w:p>
    <w:p w:rsidR="00000000" w:rsidRDefault="00082C8F">
      <w:pPr>
        <w:ind w:firstLine="400"/>
        <w:jc w:val="both"/>
      </w:pPr>
      <w:r>
        <w:t xml:space="preserve">2. Председатель судебной коллегии Верховного суда: </w:t>
      </w:r>
    </w:p>
    <w:p w:rsidR="00000000" w:rsidRDefault="00082C8F">
      <w:pPr>
        <w:ind w:firstLine="400"/>
        <w:jc w:val="both"/>
      </w:pPr>
      <w:r>
        <w:t>1) истребует дела</w:t>
      </w:r>
      <w:r>
        <w:t xml:space="preserve"> для проверки в порядке надзора, а также для изучения и обобщения судебной практики; </w:t>
      </w:r>
    </w:p>
    <w:p w:rsidR="00000000" w:rsidRDefault="00082C8F">
      <w:pPr>
        <w:ind w:firstLine="400"/>
        <w:jc w:val="both"/>
      </w:pPr>
      <w:r>
        <w:t>2) вносит протесты на судебные постановления в президиумы областных и приравненных к ним судов по делам, относящимся к ведению судебной коллегии, и в случаях, установленн</w:t>
      </w:r>
      <w:r>
        <w:t xml:space="preserve">ых законом, приостанавливает их исполнение; </w:t>
      </w:r>
    </w:p>
    <w:p w:rsidR="00000000" w:rsidRDefault="00082C8F">
      <w:pPr>
        <w:ind w:firstLine="400"/>
        <w:jc w:val="both"/>
      </w:pPr>
      <w:r>
        <w:t xml:space="preserve">3) вносит представления председателю Верховного суда о принесении протеста в судебную коллегию, президиум Верховного суда по делам, относящимся к ведению судебной коллегии; </w:t>
      </w:r>
    </w:p>
    <w:p w:rsidR="00000000" w:rsidRDefault="00082C8F">
      <w:pPr>
        <w:ind w:firstLine="400"/>
        <w:jc w:val="both"/>
      </w:pPr>
      <w:r>
        <w:t>4) председательствует в судебных засе</w:t>
      </w:r>
      <w:r>
        <w:t xml:space="preserve">даниях коллегии; </w:t>
      </w:r>
    </w:p>
    <w:p w:rsidR="00000000" w:rsidRDefault="00082C8F">
      <w:pPr>
        <w:ind w:firstLine="400"/>
        <w:jc w:val="both"/>
      </w:pPr>
      <w:r>
        <w:t xml:space="preserve">5) организует работу по ведению судебной статистики, изучению судебной практики, подготовке материалов для рассмотрения на Пленуме либо президиуме Верховного суда; </w:t>
      </w:r>
    </w:p>
    <w:p w:rsidR="00000000" w:rsidRDefault="00082C8F">
      <w:pPr>
        <w:ind w:firstLine="400"/>
        <w:jc w:val="both"/>
      </w:pPr>
      <w:r>
        <w:t xml:space="preserve">6) представляет отчет президиуму о деятельности судебной коллегии; </w:t>
      </w:r>
    </w:p>
    <w:p w:rsidR="00000000" w:rsidRDefault="00082C8F">
      <w:pPr>
        <w:ind w:firstLine="400"/>
        <w:jc w:val="both"/>
      </w:pPr>
      <w:r>
        <w:t>7) ор</w:t>
      </w:r>
      <w:r>
        <w:t xml:space="preserve">ганизует работу по повышению квалификации судей и других работников судебной коллегии; </w:t>
      </w:r>
    </w:p>
    <w:p w:rsidR="00000000" w:rsidRDefault="00082C8F">
      <w:pPr>
        <w:ind w:firstLine="400"/>
        <w:jc w:val="both"/>
      </w:pPr>
      <w:r>
        <w:t xml:space="preserve">8) осуществляет в соответствии с распределением обязанностей руководство работой структурных подразделений аппарата Верховного суда; </w:t>
      </w:r>
    </w:p>
    <w:p w:rsidR="00000000" w:rsidRDefault="00082C8F">
      <w:pPr>
        <w:ind w:firstLine="400"/>
        <w:jc w:val="both"/>
      </w:pPr>
      <w:r>
        <w:t xml:space="preserve">9) ведет личный прием граждан; </w:t>
      </w:r>
    </w:p>
    <w:p w:rsidR="00000000" w:rsidRDefault="00082C8F">
      <w:pPr>
        <w:ind w:firstLine="400"/>
        <w:jc w:val="both"/>
      </w:pPr>
      <w:r>
        <w:t>10</w:t>
      </w:r>
      <w:r>
        <w:t xml:space="preserve">) осуществляет другие полномочия, предоставленные ему законом. </w:t>
      </w:r>
    </w:p>
    <w:p w:rsidR="00000000" w:rsidRDefault="00082C8F">
      <w:pPr>
        <w:spacing w:after="240"/>
        <w:ind w:firstLine="400"/>
        <w:jc w:val="both"/>
      </w:pPr>
      <w:r>
        <w:t>3. В случае временного отсутствия председателя судебной коллегии исполнение его обязанностей возлагается председателем Верховного суда на одного из председателей других судебных коллегий или с</w:t>
      </w:r>
      <w:r>
        <w:t>удей Верховного суда.</w:t>
      </w:r>
    </w:p>
    <w:p w:rsidR="00000000" w:rsidRDefault="00082C8F">
      <w:pPr>
        <w:jc w:val="center"/>
      </w:pPr>
      <w:bookmarkStart w:id="10" w:name="SUB380000"/>
      <w:bookmarkEnd w:id="10"/>
      <w:r>
        <w:rPr>
          <w:rStyle w:val="s1"/>
        </w:rPr>
        <w:t>Раздел III.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Статус судей</w:t>
      </w:r>
    </w:p>
    <w:p w:rsidR="00000000" w:rsidRDefault="00082C8F">
      <w:pPr>
        <w:jc w:val="center"/>
      </w:pPr>
      <w:r>
        <w:rPr>
          <w:rStyle w:val="s1"/>
        </w:rPr>
        <w:t>Глава I.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Правовое положение судей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38 внесены изменения в соответствии с Конституционным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38.</w:t>
      </w:r>
      <w:r>
        <w:t xml:space="preserve"> </w:t>
      </w:r>
      <w:r>
        <w:t xml:space="preserve">Судья - носитель судебной власти </w:t>
      </w:r>
    </w:p>
    <w:p w:rsidR="00000000" w:rsidRDefault="00082C8F">
      <w:pPr>
        <w:ind w:firstLine="400"/>
        <w:jc w:val="both"/>
      </w:pPr>
      <w:r>
        <w:t xml:space="preserve">1. Судья является носителем судебной власти в республике. Он в конституционном порядке наделен правомочиями осуществлять правосудие и исполнять свои обязанности на профессиональной основе. </w:t>
      </w:r>
    </w:p>
    <w:p w:rsidR="00000000" w:rsidRDefault="00082C8F">
      <w:pPr>
        <w:ind w:firstLine="400"/>
        <w:jc w:val="both"/>
      </w:pPr>
      <w:r>
        <w:t>2. Требования и распоряжения суд</w:t>
      </w:r>
      <w:r>
        <w:t xml:space="preserve">ей при осуществлении ими своих полномочий обязательны для всех государственных органов, организаций, должностных лиц и граждан. </w:t>
      </w:r>
    </w:p>
    <w:p w:rsidR="00000000" w:rsidRDefault="00082C8F">
      <w:pPr>
        <w:ind w:firstLine="400"/>
        <w:jc w:val="both"/>
      </w:pPr>
      <w:r>
        <w:t xml:space="preserve">3. Неисполнение требований и распоряжений судей, проявление неуважения к ним влечет установленную законом ответственность.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61" w:anchor="sub_id=9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"О некоторых вопросах применения законодательства о судебной власти в Республике Казахстан".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39.</w:t>
      </w:r>
      <w:r>
        <w:t xml:space="preserve"> Незав</w:t>
      </w:r>
      <w:r>
        <w:t xml:space="preserve">исимость и несменяемость судьи. </w:t>
      </w:r>
    </w:p>
    <w:p w:rsidR="00000000" w:rsidRDefault="00082C8F">
      <w:pPr>
        <w:ind w:firstLine="400"/>
        <w:jc w:val="both"/>
      </w:pPr>
      <w:r>
        <w:t xml:space="preserve">1. При отправлении правосудия судья независим и подчиняется только </w:t>
      </w:r>
      <w:hyperlink r:id="rId62" w:history="1">
        <w:r>
          <w:rPr>
            <w:rStyle w:val="a3"/>
          </w:rPr>
          <w:t>Конституции</w:t>
        </w:r>
      </w:hyperlink>
      <w:r>
        <w:t xml:space="preserve"> и закону. </w:t>
      </w:r>
    </w:p>
    <w:p w:rsidR="00000000" w:rsidRDefault="00082C8F">
      <w:pPr>
        <w:ind w:firstLine="400"/>
        <w:jc w:val="both"/>
      </w:pPr>
      <w:r>
        <w:t>2. Никто не вправе вмешиваться в осуществление правосудия и оказывать</w:t>
      </w:r>
      <w:r>
        <w:t xml:space="preserve"> какое-либо воздействие на судью. Такие действия преследуются по закону. </w:t>
      </w:r>
    </w:p>
    <w:p w:rsidR="00000000" w:rsidRDefault="00082C8F">
      <w:pPr>
        <w:ind w:firstLine="400"/>
        <w:jc w:val="both"/>
      </w:pPr>
      <w:r>
        <w:t xml:space="preserve">3. Судья не обязан давать каких-либо объяснений по существу рассмотренных или находящихся в производстве дел, кроме случаев привлечения к дисциплинарной ответственности. </w:t>
      </w:r>
    </w:p>
    <w:p w:rsidR="00000000" w:rsidRDefault="00082C8F">
      <w:pPr>
        <w:ind w:firstLine="400"/>
        <w:jc w:val="both"/>
      </w:pPr>
      <w:r>
        <w:t>4. На судью</w:t>
      </w:r>
      <w:r>
        <w:t xml:space="preserve"> не могут быть возложены внесудебные функции и обязанности, не предусмотренные законом. Он не может быть включен в составы государственных и общественных структур по вопросам соблюдения законности и правопорядка. </w:t>
      </w:r>
    </w:p>
    <w:p w:rsidR="00000000" w:rsidRDefault="00082C8F">
      <w:pPr>
        <w:ind w:firstLine="400"/>
        <w:jc w:val="both"/>
      </w:pPr>
      <w:r>
        <w:t>5. Суды состоят из постоянных судей. Полно</w:t>
      </w:r>
      <w:r>
        <w:t xml:space="preserve">мочия судьи могут быть прекращены или приостановлены исключительно по основаниям, установленным законом. </w:t>
      </w:r>
    </w:p>
    <w:p w:rsidR="00000000" w:rsidRDefault="00082C8F">
      <w:pPr>
        <w:spacing w:after="240"/>
        <w:ind w:firstLine="400"/>
        <w:jc w:val="both"/>
      </w:pPr>
      <w:r>
        <w:t xml:space="preserve">6. </w:t>
      </w:r>
      <w:hyperlink r:id="rId63" w:history="1">
        <w:r>
          <w:rPr>
            <w:rStyle w:val="a3"/>
          </w:rPr>
          <w:t>Средства</w:t>
        </w:r>
      </w:hyperlink>
      <w:r>
        <w:t xml:space="preserve"> массовой информации не вправе предрешать в своих сообщениях результаты суд</w:t>
      </w:r>
      <w:r>
        <w:t>ебного разбирательства или иным способом воздействовать на суд до вступления решения или приговора в законную силу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40 внесены изменения и дополнения в соответствии с Конституционным </w:t>
      </w:r>
      <w:hyperlink r:id="rId6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40.</w:t>
      </w:r>
      <w:r>
        <w:t xml:space="preserve"> Гарантия независимости судьи. </w:t>
      </w:r>
    </w:p>
    <w:p w:rsidR="00000000" w:rsidRDefault="00082C8F">
      <w:pPr>
        <w:ind w:firstLine="400"/>
        <w:jc w:val="both"/>
      </w:pPr>
      <w:r>
        <w:t xml:space="preserve">1. Независимость судьи защищается </w:t>
      </w:r>
      <w:hyperlink r:id="rId65" w:history="1">
        <w:r>
          <w:rPr>
            <w:rStyle w:val="a3"/>
          </w:rPr>
          <w:t>Конституцией</w:t>
        </w:r>
      </w:hyperlink>
      <w:r>
        <w:t xml:space="preserve"> и законами и обеспечивается: </w:t>
      </w:r>
    </w:p>
    <w:p w:rsidR="00000000" w:rsidRDefault="00082C8F">
      <w:pPr>
        <w:ind w:firstLine="400"/>
        <w:jc w:val="both"/>
      </w:pPr>
      <w:r>
        <w:t>1) предусмотренной законом процедурой осуществления пр</w:t>
      </w:r>
      <w:r>
        <w:t xml:space="preserve">авосудия; </w:t>
      </w:r>
    </w:p>
    <w:p w:rsidR="00000000" w:rsidRDefault="00082C8F">
      <w:pPr>
        <w:ind w:firstLine="400"/>
        <w:jc w:val="both"/>
      </w:pPr>
      <w:r>
        <w:t xml:space="preserve">2) запретом под угрозой ответственности какого бы то ни было вмешательства в деятельность по осуществлению правосудия; </w:t>
      </w:r>
    </w:p>
    <w:p w:rsidR="00000000" w:rsidRDefault="00082C8F">
      <w:pPr>
        <w:ind w:firstLine="400"/>
        <w:jc w:val="both"/>
      </w:pPr>
      <w:r>
        <w:t xml:space="preserve">3) ответственностью за неуважение к суду; </w:t>
      </w:r>
    </w:p>
    <w:p w:rsidR="00000000" w:rsidRDefault="00082C8F">
      <w:pPr>
        <w:ind w:firstLine="400"/>
        <w:jc w:val="both"/>
      </w:pPr>
      <w:r>
        <w:t>4) установленным порядком избрания назначения, прекращения и приостановления полно</w:t>
      </w:r>
      <w:r>
        <w:t xml:space="preserve">мочий судьи, правом судьи на отставку; </w:t>
      </w:r>
    </w:p>
    <w:p w:rsidR="00000000" w:rsidRDefault="00082C8F">
      <w:pPr>
        <w:ind w:firstLine="400"/>
        <w:jc w:val="both"/>
      </w:pPr>
      <w:r>
        <w:t xml:space="preserve">5) предоставлением судьям за счет государства материального содержания и социального обеспечения, соответствующих их статусу. </w:t>
      </w:r>
    </w:p>
    <w:p w:rsidR="00000000" w:rsidRDefault="00082C8F">
      <w:pPr>
        <w:ind w:firstLine="400"/>
        <w:jc w:val="both"/>
      </w:pPr>
      <w:r>
        <w:t xml:space="preserve">2. Судьи, члены их семей и их имущество находятся под особой защитой государства.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6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"О некоторых вопросах применения законодательства о судебной власти в Республике Казахстан".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>В статью 41 внесены</w:t>
      </w:r>
      <w:r>
        <w:rPr>
          <w:rStyle w:val="s3"/>
        </w:rPr>
        <w:t xml:space="preserve"> изменения в соответствии с Конституционным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41.</w:t>
      </w:r>
      <w:r>
        <w:t xml:space="preserve"> Неприкосновенность судей. </w:t>
      </w:r>
    </w:p>
    <w:p w:rsidR="00000000" w:rsidRDefault="00082C8F">
      <w:pPr>
        <w:ind w:firstLine="400"/>
        <w:jc w:val="both"/>
      </w:pPr>
      <w:r>
        <w:t>1. Судья неприкосновенен. Судья не может быть арестован, подвергнут приводу, мерам административного взыскания, налагаемым в судебном порядке, привлечен к уголовной ответственности без согласия Президента республики, основанного на заключении Высшего судеб</w:t>
      </w:r>
      <w:r>
        <w:t xml:space="preserve">ного совета республики, либо в случае, установленном </w:t>
      </w:r>
      <w:hyperlink r:id="rId68" w:anchor="sub_id=550300" w:history="1">
        <w:r>
          <w:rPr>
            <w:rStyle w:val="a3"/>
          </w:rPr>
          <w:t>подпунктом 3)</w:t>
        </w:r>
      </w:hyperlink>
      <w:r>
        <w:t xml:space="preserve"> статьи 55 Конституции, - без согласия Сената, кроме случаев задержания на месте преступления или совершени</w:t>
      </w:r>
      <w:r>
        <w:t xml:space="preserve">я тяжких преступлений. </w:t>
      </w:r>
    </w:p>
    <w:p w:rsidR="00000000" w:rsidRDefault="00082C8F">
      <w:pPr>
        <w:ind w:firstLine="400"/>
        <w:jc w:val="both"/>
      </w:pPr>
      <w:r>
        <w:t xml:space="preserve">2. Уголовное дело в отношении судьи может быть возбуждено только Генеральным прокурором республики. </w:t>
      </w:r>
    </w:p>
    <w:p w:rsidR="00000000" w:rsidRDefault="00082C8F">
      <w:pPr>
        <w:spacing w:after="240"/>
        <w:ind w:firstLine="400"/>
        <w:jc w:val="both"/>
      </w:pPr>
      <w:r>
        <w:t>3. Судья имеет право на хранение и ношение служебного огнестрельного оружия.</w:t>
      </w:r>
    </w:p>
    <w:p w:rsidR="00000000" w:rsidRDefault="00082C8F">
      <w:pPr>
        <w:spacing w:after="240"/>
        <w:ind w:firstLine="400"/>
        <w:jc w:val="both"/>
      </w:pPr>
      <w:bookmarkStart w:id="11" w:name="SUB420000"/>
      <w:bookmarkEnd w:id="11"/>
      <w:r>
        <w:rPr>
          <w:rStyle w:val="s3"/>
        </w:rPr>
        <w:t>В статью 42 внесены изменения в соответствии с Констит</w:t>
      </w:r>
      <w:r>
        <w:rPr>
          <w:rStyle w:val="s3"/>
        </w:rPr>
        <w:t xml:space="preserve">уционным </w:t>
      </w:r>
      <w:hyperlink r:id="rId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42.</w:t>
      </w:r>
      <w:r>
        <w:t xml:space="preserve"> Требования, предъявляемые к судье. </w:t>
      </w:r>
    </w:p>
    <w:p w:rsidR="00000000" w:rsidRDefault="00082C8F">
      <w:pPr>
        <w:ind w:firstLine="400"/>
        <w:jc w:val="both"/>
      </w:pPr>
      <w:r>
        <w:t xml:space="preserve">1. Судья обязан: </w:t>
      </w:r>
    </w:p>
    <w:p w:rsidR="00000000" w:rsidRDefault="00082C8F">
      <w:pPr>
        <w:ind w:firstLine="400"/>
        <w:jc w:val="both"/>
      </w:pPr>
      <w:r>
        <w:t>1) неукоснительно соблюдать Конституцию и законы, обеспечивать защиту прав, свобод и законных инте</w:t>
      </w:r>
      <w:r>
        <w:t xml:space="preserve">ресов граждан и организаций; </w:t>
      </w:r>
    </w:p>
    <w:p w:rsidR="00000000" w:rsidRDefault="00082C8F">
      <w:pPr>
        <w:ind w:firstLine="400"/>
        <w:jc w:val="both"/>
      </w:pPr>
      <w:r>
        <w:t xml:space="preserve">2) при выполнении своих обязанностей, а также во внеслужебных отношениях избегать всего, что могло бы опорочить авторитет правосудия, достоинство судьи или вызвать сомнение в его объективности и беспристрастности; </w:t>
      </w:r>
    </w:p>
    <w:p w:rsidR="00000000" w:rsidRDefault="00082C8F">
      <w:pPr>
        <w:ind w:firstLine="400"/>
        <w:jc w:val="both"/>
      </w:pPr>
      <w:r>
        <w:t>3) противос</w:t>
      </w:r>
      <w:r>
        <w:t xml:space="preserve">тоять любым попыткам незаконного вмешательства в его деятельность; </w:t>
      </w:r>
    </w:p>
    <w:p w:rsidR="00000000" w:rsidRDefault="00082C8F">
      <w:pPr>
        <w:ind w:firstLine="400"/>
        <w:jc w:val="both"/>
      </w:pPr>
      <w:r>
        <w:t xml:space="preserve">4) соблюдать тайну совещания судей и сведений, полученных при проведении закрытых судебных заседаний. 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См.: </w:t>
      </w:r>
      <w:hyperlink r:id="rId70" w:anchor="sub_id=3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"О некоторых вопросах применения законодательства о судебной власти в Республике Казахстан".</w:t>
      </w:r>
      <w:r>
        <w:t xml:space="preserve"> </w:t>
      </w:r>
    </w:p>
    <w:p w:rsidR="00000000" w:rsidRDefault="00082C8F">
      <w:pPr>
        <w:ind w:firstLine="400"/>
        <w:jc w:val="both"/>
      </w:pPr>
      <w:r>
        <w:t>2. Должность судьи несовместима с депутатским мандатом, с занятием иной оплачиваемой должности, к</w:t>
      </w:r>
      <w:r>
        <w:t>роме преподавательской,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коммерческой организации. Судьи не должны состоять в партиях, профессионал</w:t>
      </w:r>
      <w:r>
        <w:t xml:space="preserve">ьных союзах, выступать в поддержку или против какой-либо политической партии. </w:t>
      </w:r>
    </w:p>
    <w:p w:rsidR="00000000" w:rsidRDefault="00082C8F">
      <w:pPr>
        <w:ind w:firstLine="400"/>
        <w:jc w:val="both"/>
      </w:pPr>
      <w:r>
        <w:t>3. Предельный возраст судьи для пребывания в должности определяется в соответствии с Конституцией и законодательством Республики Казахстан, который в исключительных случаях може</w:t>
      </w:r>
      <w:r>
        <w:t xml:space="preserve">т быть продлен не более чем на пять лет соответственно председателем Верховного суда - в отношении председателей судебных коллегий и судей Верховного суда, министром юстиции - в отношении всех других судей.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прохождения стажировки судьями районных, областных и приравненных к ним судов в вышестоящих судах, </w:t>
      </w:r>
      <w:hyperlink r:id="rId72" w:history="1">
        <w:r>
          <w:rPr>
            <w:rStyle w:val="a3"/>
            <w:i/>
            <w:iCs/>
          </w:rPr>
          <w:t>Кодекс</w:t>
        </w:r>
      </w:hyperlink>
      <w:r>
        <w:rPr>
          <w:rStyle w:val="s3"/>
        </w:rPr>
        <w:t xml:space="preserve"> судейской этики от 19 декабря 1996 г.</w:t>
      </w:r>
    </w:p>
    <w:p w:rsidR="00000000" w:rsidRDefault="00082C8F">
      <w:pPr>
        <w:ind w:firstLine="400"/>
        <w:jc w:val="both"/>
      </w:pPr>
      <w:bookmarkStart w:id="12" w:name="SUB430000"/>
      <w:bookmarkEnd w:id="12"/>
      <w:r>
        <w:rPr>
          <w:rStyle w:val="s1"/>
        </w:rPr>
        <w:t>Статья 43.</w:t>
      </w:r>
      <w:r>
        <w:t xml:space="preserve"> Тре</w:t>
      </w:r>
      <w:r>
        <w:t xml:space="preserve">бования, предъявляемые к кандидатам в судьи. </w:t>
      </w:r>
    </w:p>
    <w:p w:rsidR="00000000" w:rsidRDefault="00082C8F">
      <w:pPr>
        <w:ind w:firstLine="400"/>
        <w:jc w:val="both"/>
      </w:pPr>
      <w:r>
        <w:t>1. Судьей районного (городского) суда может быть гражданин Республики Казахстан, имеющий безупречную репутацию, достигший двадцати пяти лет, имеющий высшее юридическое образование, стаж работы по юридической сп</w:t>
      </w:r>
      <w:r>
        <w:t xml:space="preserve">ециальности не менее двух лет, сдавший квалификационный экзамен и получивший рекомендацию Квалификационной коллегии юстиции. </w:t>
      </w:r>
    </w:p>
    <w:p w:rsidR="00000000" w:rsidRDefault="00082C8F">
      <w:pPr>
        <w:ind w:firstLine="400"/>
        <w:jc w:val="both"/>
      </w:pPr>
      <w:r>
        <w:t xml:space="preserve">2. Судьей вышестоящего суда может быть гражданин, отвечающий требованиям </w:t>
      </w:r>
      <w:hyperlink w:anchor="sub430000" w:history="1">
        <w:r>
          <w:rPr>
            <w:rStyle w:val="a3"/>
          </w:rPr>
          <w:t>пункта 1</w:t>
        </w:r>
      </w:hyperlink>
      <w:r>
        <w:t xml:space="preserve"> настоящей статьи</w:t>
      </w:r>
      <w:r>
        <w:t xml:space="preserve">, имеющий стаж работы по юридической специальности не менее пяти лет, из них, как правило, два года работы судьей, в органах юстиции, прокуратуры, дознания и следствия, сдавший квалификационный экзамен и получивший рекомендацию Высшего судебного совета. </w:t>
      </w:r>
    </w:p>
    <w:p w:rsidR="00000000" w:rsidRDefault="00082C8F">
      <w:pPr>
        <w:spacing w:after="240"/>
        <w:ind w:firstLine="400"/>
        <w:jc w:val="both"/>
      </w:pPr>
      <w:r>
        <w:t>3</w:t>
      </w:r>
      <w:r>
        <w:t xml:space="preserve">. Судья военного суда должен быть, кроме того, </w:t>
      </w:r>
      <w:hyperlink r:id="rId73" w:anchor="sub_id=20000" w:history="1">
        <w:r>
          <w:rPr>
            <w:rStyle w:val="a3"/>
          </w:rPr>
          <w:t>военнослужащим</w:t>
        </w:r>
      </w:hyperlink>
      <w:r>
        <w:t>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44 внесены изменения в соответствии с Конституционным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наделения судьи полномочиями. </w:t>
      </w:r>
    </w:p>
    <w:p w:rsidR="00000000" w:rsidRDefault="00082C8F">
      <w:pPr>
        <w:ind w:firstLine="400"/>
        <w:jc w:val="both"/>
      </w:pPr>
      <w:r>
        <w:t xml:space="preserve">1. Председатель Верховного суда, председатели судебных коллегий и судьи Верховного суда республики избираются Сенатом по представлению Президента республики, основанному </w:t>
      </w:r>
      <w:r>
        <w:t xml:space="preserve">на рекомендации Высшего судебного совета республики. 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См.: </w:t>
      </w:r>
      <w:hyperlink r:id="rId7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5 июля 2000 года № 11/2 "Об официальном толковании подпункта 1) статьи </w:t>
      </w:r>
      <w:r>
        <w:rPr>
          <w:rStyle w:val="s3"/>
        </w:rPr>
        <w:t>55 и пункта 1 статьи 82 Конституции Республики Казахстан".</w:t>
      </w:r>
      <w:r>
        <w:t xml:space="preserve"> </w:t>
      </w:r>
    </w:p>
    <w:p w:rsidR="00000000" w:rsidRDefault="00082C8F">
      <w:pPr>
        <w:ind w:firstLine="400"/>
        <w:jc w:val="both"/>
      </w:pPr>
      <w:r>
        <w:t>2. Председатели областных и приравненных к ним судов, председатели судебных коллегий и судьи областных и приравненных к ним судов назначаются на должность Президентом республики по рекомендации Вы</w:t>
      </w:r>
      <w:r>
        <w:t xml:space="preserve">сшего судебного совета республики. </w:t>
      </w:r>
    </w:p>
    <w:p w:rsidR="00000000" w:rsidRDefault="00082C8F">
      <w:pPr>
        <w:ind w:firstLine="400"/>
        <w:jc w:val="both"/>
      </w:pPr>
      <w:r>
        <w:t>3. Председатели, старшие судьи судебных участков и судьи других судов республики назначаются на должность Президентом республики по представлению министра юстиции, основанному на рекомендации Квалификационной коллегии юс</w:t>
      </w:r>
      <w:r>
        <w:t xml:space="preserve">тиции. </w:t>
      </w:r>
    </w:p>
    <w:p w:rsidR="00000000" w:rsidRDefault="00082C8F">
      <w:pPr>
        <w:ind w:firstLine="400"/>
        <w:jc w:val="both"/>
      </w:pPr>
      <w:bookmarkStart w:id="13" w:name="SUB440400"/>
      <w:bookmarkEnd w:id="13"/>
      <w:r>
        <w:t xml:space="preserve">4. Председатель Верховного суда, председатели судебных коллегий этого суда избираются на должность сроком на пять лет из числа судей этого суда. </w:t>
      </w:r>
    </w:p>
    <w:p w:rsidR="00000000" w:rsidRDefault="00082C8F">
      <w:pPr>
        <w:spacing w:after="240"/>
        <w:ind w:firstLine="400"/>
        <w:jc w:val="both"/>
      </w:pPr>
      <w:r>
        <w:t>Председатели областных и приравненных к ним судов, председатели судебных коллегий этих судов, председа</w:t>
      </w:r>
      <w:r>
        <w:t>тели районных (городских) и приравненных к ним судов назначаются на должность сроком на пять лет.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45 внесены изменения в соответствии с Конституционным </w:t>
      </w:r>
      <w:hyperlink r:id="rId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t xml:space="preserve">Присяга судьи. </w:t>
      </w:r>
    </w:p>
    <w:p w:rsidR="00000000" w:rsidRDefault="00082C8F">
      <w:pPr>
        <w:ind w:firstLine="400"/>
        <w:jc w:val="both"/>
      </w:pPr>
      <w:r>
        <w:t xml:space="preserve">1. Лицо, впервые избранное или назначенное на должность судьи, приносит присягу следующего содержания: </w:t>
      </w:r>
    </w:p>
    <w:p w:rsidR="00000000" w:rsidRDefault="00082C8F">
      <w:pPr>
        <w:ind w:firstLine="400"/>
        <w:jc w:val="both"/>
      </w:pPr>
      <w:r>
        <w:t>"Торжественно клянусь честно и добросовестно исполнять свои обязанности, осуществлять правосудие, подчиняясь только Конституции и закона</w:t>
      </w:r>
      <w:r>
        <w:t xml:space="preserve">м Республики Казахстан, быть беспристрастным и справедливым, как велит мне долг судьи". </w:t>
      </w:r>
    </w:p>
    <w:p w:rsidR="00000000" w:rsidRDefault="00082C8F">
      <w:pPr>
        <w:ind w:firstLine="400"/>
        <w:jc w:val="both"/>
      </w:pPr>
      <w:r>
        <w:t xml:space="preserve">2. Председатель Верховного суда, председатели судебных коллегий и судьи Верховного суда приносят присягу на заседании Сената Парламента Республики Казахстан. </w:t>
      </w:r>
    </w:p>
    <w:p w:rsidR="00000000" w:rsidRDefault="00082C8F">
      <w:pPr>
        <w:ind w:firstLine="400"/>
        <w:jc w:val="both"/>
      </w:pPr>
      <w:r>
        <w:t>Председа</w:t>
      </w:r>
      <w:r>
        <w:t xml:space="preserve">тели областных и приравненных к ним судов приносят присягу на Пленуме Верховного суда. Остальные судьи приносят присягу на соответствующих конференциях судей. </w:t>
      </w:r>
    </w:p>
    <w:p w:rsidR="00000000" w:rsidRDefault="00082C8F">
      <w:pPr>
        <w:spacing w:after="240"/>
        <w:ind w:firstLine="400"/>
        <w:jc w:val="both"/>
      </w:pPr>
      <w:r>
        <w:t>3. Присяга приносится судьей на Конституции Республики Казахстан.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46 внесены изменения </w:t>
      </w:r>
      <w:r>
        <w:rPr>
          <w:rStyle w:val="s3"/>
        </w:rPr>
        <w:t xml:space="preserve">в соответствии с Конституционным </w:t>
      </w:r>
      <w:hyperlink r:id="rId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46.</w:t>
      </w:r>
      <w:r>
        <w:t xml:space="preserve"> Приостановление полномочий судьи. </w:t>
      </w:r>
    </w:p>
    <w:p w:rsidR="00000000" w:rsidRDefault="00082C8F">
      <w:pPr>
        <w:ind w:firstLine="400"/>
        <w:jc w:val="both"/>
      </w:pPr>
      <w:r>
        <w:t xml:space="preserve">1. Полномочия судьи приостанавливаются, если: </w:t>
      </w:r>
    </w:p>
    <w:p w:rsidR="00000000" w:rsidRDefault="00082C8F">
      <w:pPr>
        <w:ind w:firstLine="400"/>
        <w:jc w:val="both"/>
      </w:pPr>
      <w:r>
        <w:t>1) дано согласие на заключение судьи под страж</w:t>
      </w:r>
      <w:r>
        <w:t xml:space="preserve">у или привлечение его к уголовной ответственности либо в случае его ареста в связи с задержанием на месте преступления или привлечения к уголовной ответственности за совершение тяжких преступлений; </w:t>
      </w:r>
    </w:p>
    <w:p w:rsidR="00000000" w:rsidRDefault="00082C8F">
      <w:pPr>
        <w:ind w:firstLine="400"/>
        <w:jc w:val="both"/>
      </w:pPr>
      <w:r>
        <w:t>2) судья был подвергнут принудительным мерам медицинского</w:t>
      </w:r>
      <w:r>
        <w:t xml:space="preserve"> характера или ограничен в дееспособности соответственно определением или решением суда, вступившим в законную силу; </w:t>
      </w:r>
    </w:p>
    <w:p w:rsidR="00000000" w:rsidRDefault="00082C8F">
      <w:pPr>
        <w:ind w:firstLine="400"/>
        <w:jc w:val="both"/>
      </w:pPr>
      <w:r>
        <w:t xml:space="preserve">3) судья был признан безвестно отсутствующим решением суда, вступившим в законную силу; </w:t>
      </w:r>
    </w:p>
    <w:p w:rsidR="00000000" w:rsidRDefault="00082C8F">
      <w:pPr>
        <w:ind w:firstLine="400"/>
        <w:jc w:val="both"/>
      </w:pPr>
      <w:r>
        <w:t>4) судья зарегистрирован кандидатом в депутаты Па</w:t>
      </w:r>
      <w:r>
        <w:t xml:space="preserve">рламента, местного представительного органа. </w:t>
      </w:r>
    </w:p>
    <w:p w:rsidR="00000000" w:rsidRDefault="00082C8F">
      <w:pPr>
        <w:spacing w:after="240"/>
        <w:ind w:firstLine="400"/>
        <w:jc w:val="both"/>
      </w:pPr>
      <w:r>
        <w:t>2. Полномочия судей приостанавливаются соответственно Президентом республики - в отношении председателя Верховного суда, председателем Верховного суда - в отношении председателей коллегий и судей Верховного суд</w:t>
      </w:r>
      <w:r>
        <w:t>а, министром юстиции - в отношении всех других судей судов республики.</w:t>
      </w:r>
    </w:p>
    <w:p w:rsidR="00000000" w:rsidRDefault="00082C8F">
      <w:pPr>
        <w:ind w:firstLine="400"/>
        <w:jc w:val="both"/>
      </w:pPr>
      <w:bookmarkStart w:id="14" w:name="SUB470000"/>
      <w:bookmarkEnd w:id="14"/>
      <w:r>
        <w:rPr>
          <w:rStyle w:val="s3"/>
        </w:rPr>
        <w:t xml:space="preserve">В статью 47 внесены изменения и дополнения в соответствии с Конституционным </w:t>
      </w:r>
      <w:hyperlink r:id="rId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47.</w:t>
      </w:r>
      <w:r>
        <w:t xml:space="preserve"> </w:t>
      </w:r>
      <w:r>
        <w:t xml:space="preserve">Освобождение судьи от должности. </w:t>
      </w:r>
    </w:p>
    <w:p w:rsidR="00000000" w:rsidRDefault="00082C8F">
      <w:pPr>
        <w:ind w:firstLine="400"/>
        <w:jc w:val="both"/>
      </w:pPr>
      <w:r>
        <w:t xml:space="preserve">1. Судья освобождается от должности лишь: </w:t>
      </w:r>
    </w:p>
    <w:p w:rsidR="00000000" w:rsidRDefault="00082C8F">
      <w:pPr>
        <w:ind w:firstLine="400"/>
        <w:jc w:val="both"/>
      </w:pPr>
      <w:r>
        <w:t xml:space="preserve">1) по собственному желанию; </w:t>
      </w:r>
    </w:p>
    <w:p w:rsidR="00000000" w:rsidRDefault="00082C8F">
      <w:pPr>
        <w:ind w:firstLine="400"/>
        <w:jc w:val="both"/>
      </w:pPr>
      <w:r>
        <w:t xml:space="preserve">2) по состоянию здоровья, препятствующему участию в судопроизводстве в соответствии с медицинским заключением; </w:t>
      </w:r>
    </w:p>
    <w:p w:rsidR="00000000" w:rsidRDefault="00082C8F">
      <w:pPr>
        <w:ind w:firstLine="400"/>
        <w:jc w:val="both"/>
      </w:pPr>
      <w:r>
        <w:t xml:space="preserve">3) в случае несоответствия занимаемой </w:t>
      </w:r>
      <w:r>
        <w:t xml:space="preserve">должности или при занятии деятельностью, не совместимой с его должностью, по заключению Высшего судебного совета либо Квалификационной коллегии юстиции; </w:t>
      </w:r>
    </w:p>
    <w:p w:rsidR="00000000" w:rsidRDefault="00082C8F">
      <w:pPr>
        <w:ind w:firstLine="400"/>
        <w:jc w:val="both"/>
      </w:pPr>
      <w:r>
        <w:t xml:space="preserve">4) при невыполнении судьей требований, предусмотренных </w:t>
      </w:r>
      <w:hyperlink w:anchor="sub420000" w:history="1">
        <w:r>
          <w:rPr>
            <w:rStyle w:val="a3"/>
          </w:rPr>
          <w:t>пунктом 1</w:t>
        </w:r>
      </w:hyperlink>
      <w:r>
        <w:t xml:space="preserve"> стать</w:t>
      </w:r>
      <w:r>
        <w:t xml:space="preserve">и 42 настоящего Указа; </w:t>
      </w:r>
    </w:p>
    <w:p w:rsidR="00000000" w:rsidRDefault="00082C8F">
      <w:pPr>
        <w:ind w:firstLine="400"/>
        <w:jc w:val="both"/>
      </w:pPr>
      <w:r>
        <w:t xml:space="preserve">5) если в отношении его вступил в законную силу обвинительный приговор суда; </w:t>
      </w:r>
    </w:p>
    <w:p w:rsidR="00000000" w:rsidRDefault="00082C8F">
      <w:pPr>
        <w:ind w:firstLine="400"/>
        <w:jc w:val="both"/>
      </w:pPr>
      <w:r>
        <w:t xml:space="preserve">6) при утрате судьей гражданства Республики Казахстан; </w:t>
      </w:r>
    </w:p>
    <w:p w:rsidR="00000000" w:rsidRDefault="00082C8F">
      <w:pPr>
        <w:ind w:firstLine="400"/>
        <w:jc w:val="both"/>
      </w:pPr>
      <w:r>
        <w:t xml:space="preserve">7) при признании его решением суда, вступившим в законную силу, недееспособным либо умершим; </w:t>
      </w:r>
    </w:p>
    <w:p w:rsidR="00000000" w:rsidRDefault="00082C8F">
      <w:pPr>
        <w:ind w:firstLine="400"/>
        <w:jc w:val="both"/>
      </w:pPr>
      <w:r>
        <w:t>8) в</w:t>
      </w:r>
      <w:r>
        <w:t xml:space="preserve"> случае назначения, избрания на другую должность судьи и перевода на другую должность в государственные органы; </w:t>
      </w:r>
    </w:p>
    <w:p w:rsidR="00000000" w:rsidRDefault="00082C8F">
      <w:pPr>
        <w:ind w:firstLine="400"/>
        <w:jc w:val="both"/>
      </w:pPr>
      <w:r>
        <w:t xml:space="preserve">9) в связи с достижением предельного возраста пребывания судьи на должности; </w:t>
      </w:r>
    </w:p>
    <w:p w:rsidR="00000000" w:rsidRDefault="00082C8F">
      <w:pPr>
        <w:ind w:firstLine="400"/>
        <w:jc w:val="both"/>
      </w:pPr>
      <w:r>
        <w:t xml:space="preserve">10) в случае смерти. </w:t>
      </w:r>
    </w:p>
    <w:p w:rsidR="00000000" w:rsidRDefault="00082C8F">
      <w:pPr>
        <w:ind w:firstLine="400"/>
        <w:jc w:val="both"/>
      </w:pPr>
      <w:r>
        <w:t xml:space="preserve">2. Судья освобождается от должности: </w:t>
      </w:r>
    </w:p>
    <w:p w:rsidR="00000000" w:rsidRDefault="00082C8F">
      <w:pPr>
        <w:ind w:firstLine="400"/>
        <w:jc w:val="both"/>
      </w:pPr>
      <w:r>
        <w:t xml:space="preserve">1) постановлением Сената по представлению Президента республики в отношении председателя Верховного суда, председателей судебных коллегий и судей Верховного суда, основанному на рекомендации Высшего судебного совета республики; </w:t>
      </w:r>
    </w:p>
    <w:p w:rsidR="00000000" w:rsidRDefault="00082C8F">
      <w:pPr>
        <w:ind w:firstLine="400"/>
        <w:jc w:val="both"/>
      </w:pPr>
      <w:r>
        <w:t>2) решением Президента респ</w:t>
      </w:r>
      <w:r>
        <w:t xml:space="preserve">ублики в отношении председателей областных и приравненных к ним судов, председателей судебных коллегий и судей этих судов по представлению министра юстиции, основанному на рекомендации Высшего судебного совета республики; </w:t>
      </w:r>
    </w:p>
    <w:p w:rsidR="00000000" w:rsidRDefault="00082C8F">
      <w:pPr>
        <w:ind w:firstLine="400"/>
        <w:jc w:val="both"/>
      </w:pPr>
      <w:r>
        <w:t>3) решением Президента республики</w:t>
      </w:r>
      <w:r>
        <w:t xml:space="preserve"> в отношении судей других судов по представлению министра юстиции, основанному на рекомендации Квалификационной коллегии юстиции.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</w:t>
      </w:r>
      <w:r>
        <w:rPr>
          <w:rStyle w:val="s3"/>
        </w:rPr>
        <w:t>ан от 29 марта 1999 года № 7/2 "Об официальном толковании пункта 2 статьи 13, пункта 1 статьи 14, пункта 2 статьи 76 Конституции Республики Казахстан".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Статья 48 изложена в соответствии с Конституционным </w:t>
      </w:r>
      <w:hyperlink r:id="rId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48.</w:t>
      </w:r>
      <w:r>
        <w:t xml:space="preserve"> Перемещение судей. </w:t>
      </w:r>
    </w:p>
    <w:p w:rsidR="00000000" w:rsidRDefault="00082C8F">
      <w:pPr>
        <w:spacing w:after="240"/>
        <w:ind w:firstLine="400"/>
        <w:jc w:val="both"/>
      </w:pPr>
      <w:r>
        <w:t>Судьи областных и приравненных к ним судов, председатели и судьи районных (городских) и приравненных к ним судов, старшие судьи судебных участков могут быть с их согласия перемещены по горизонт</w:t>
      </w:r>
      <w:r>
        <w:t>али по решению министра юстиции по представлению соответственно председателей областных и приравненных к ним судов, начальников управлений юстиции.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49 внесены изменения и дополнения в соответствии с Конституционным </w:t>
      </w:r>
      <w:hyperlink r:id="rId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49.</w:t>
      </w:r>
      <w:r>
        <w:t xml:space="preserve"> Кандидаты в судьи. </w:t>
      </w:r>
    </w:p>
    <w:p w:rsidR="00000000" w:rsidRDefault="00082C8F">
      <w:pPr>
        <w:ind w:firstLine="400"/>
        <w:jc w:val="both"/>
      </w:pPr>
      <w:r>
        <w:t>1. Кандидатам в судьи обеспечивается равенство их прав независимо от происхождения, социального и имущественного положения, расовой и национальной принадлежности, пола, поли</w:t>
      </w:r>
      <w:r>
        <w:t xml:space="preserve">тических взглядов, религиозных убеждений и иных обстоятельств. </w:t>
      </w:r>
    </w:p>
    <w:p w:rsidR="00000000" w:rsidRDefault="00082C8F">
      <w:pPr>
        <w:ind w:firstLine="400"/>
        <w:jc w:val="both"/>
      </w:pPr>
      <w:r>
        <w:t xml:space="preserve">2. Граждане, изъявившие желание стать судьей, направляют соответствующее заявление и другие установленные Министерством юстиции материалы в Квалификационную коллегию юстиции. </w:t>
      </w:r>
    </w:p>
    <w:p w:rsidR="00000000" w:rsidRDefault="00082C8F">
      <w:pPr>
        <w:ind w:firstLine="400"/>
        <w:jc w:val="both"/>
      </w:pPr>
      <w:r>
        <w:t>3. Гражданин рес</w:t>
      </w:r>
      <w:r>
        <w:t xml:space="preserve">публики, отвечающий требованиям </w:t>
      </w:r>
      <w:hyperlink w:anchor="sub430000" w:history="1">
        <w:r>
          <w:rPr>
            <w:rStyle w:val="a3"/>
          </w:rPr>
          <w:t>статьи 43</w:t>
        </w:r>
      </w:hyperlink>
      <w:r>
        <w:t xml:space="preserve"> настоящего Указа, сдавший квалификационный экзамен и рекомендованный Квалификационной коллегией юстиции в судьи, зачисляется в резерв Министерства юстиции. </w:t>
      </w:r>
    </w:p>
    <w:p w:rsidR="00000000" w:rsidRDefault="00082C8F">
      <w:pPr>
        <w:ind w:firstLine="400"/>
        <w:jc w:val="both"/>
      </w:pPr>
      <w:r>
        <w:t xml:space="preserve">4. Оформление материалов </w:t>
      </w:r>
      <w:r>
        <w:t xml:space="preserve">на лиц, рекомендуемых на должности председателей районных (городских) и приравненных к ним судов, а также старших судей судебных участков, и представление этих материалов в Квалификационную коллегию юстиции осуществляет министр юстиции. </w:t>
      </w:r>
    </w:p>
    <w:p w:rsidR="00000000" w:rsidRDefault="00082C8F">
      <w:pPr>
        <w:ind w:firstLine="400"/>
        <w:jc w:val="both"/>
      </w:pPr>
      <w:r>
        <w:t>5. Оформление мате</w:t>
      </w:r>
      <w:r>
        <w:t xml:space="preserve">риалов на кандидатов на должность председателей областных и приравненных к ним судов, председателей судебных коллегий и судей этих судов и представление этих материалов в Высший судебный совет республики осуществляет министр юстиции. </w:t>
      </w:r>
    </w:p>
    <w:p w:rsidR="00000000" w:rsidRDefault="00082C8F">
      <w:pPr>
        <w:ind w:firstLine="400"/>
        <w:jc w:val="both"/>
      </w:pPr>
      <w:r>
        <w:t>На должности председа</w:t>
      </w:r>
      <w:r>
        <w:t xml:space="preserve">теля областного и приравненного к нему суда, председателей судебных коллегий этих судов представляются не менее двух альтернативных кандидатов. </w:t>
      </w:r>
    </w:p>
    <w:p w:rsidR="00000000" w:rsidRDefault="00082C8F">
      <w:pPr>
        <w:spacing w:after="240"/>
        <w:ind w:firstLine="400"/>
        <w:jc w:val="both"/>
      </w:pPr>
      <w:r>
        <w:t>6. Материалы на кандидатов на должности председателей судебных коллегий и судей Верховного суда в Высший судебн</w:t>
      </w:r>
      <w:r>
        <w:t>ый совет республики направляет председатель Верховного суда. Материалы на кандидата в председатели Верховного суда рассматриваются Высшим судебным советом по представлению Президента республики.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>В статью 50 внесены изменения и дополнения в соответствии с К</w:t>
      </w:r>
      <w:r>
        <w:rPr>
          <w:rStyle w:val="s3"/>
        </w:rPr>
        <w:t xml:space="preserve">онституционным </w:t>
      </w:r>
      <w:hyperlink r:id="rId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50.</w:t>
      </w:r>
      <w:r>
        <w:t xml:space="preserve"> Высший судебный совет республики. </w:t>
      </w:r>
    </w:p>
    <w:p w:rsidR="00000000" w:rsidRDefault="00082C8F">
      <w:pPr>
        <w:ind w:firstLine="400"/>
        <w:jc w:val="both"/>
      </w:pPr>
      <w:r>
        <w:t xml:space="preserve">1. Высший судебный совет республики: </w:t>
      </w:r>
    </w:p>
    <w:p w:rsidR="00000000" w:rsidRDefault="00082C8F">
      <w:pPr>
        <w:ind w:firstLine="400"/>
        <w:jc w:val="both"/>
      </w:pPr>
      <w:r>
        <w:t xml:space="preserve">1) отбирает и рекомендует кандидатов на должности председателя Верховного </w:t>
      </w:r>
      <w:r>
        <w:t xml:space="preserve">суда; председателей судебных коллегий и судей Верховного суда, председателей областных и приравненных к ним судов, председателей судебных коллегий и судей этих судов; </w:t>
      </w:r>
    </w:p>
    <w:p w:rsidR="00000000" w:rsidRDefault="00082C8F">
      <w:pPr>
        <w:ind w:firstLine="400"/>
        <w:jc w:val="both"/>
      </w:pPr>
      <w:r>
        <w:t>2) рассматривает вопросы об освобождении от должности председателя Верховного суда, пред</w:t>
      </w:r>
      <w:r>
        <w:t xml:space="preserve">седателей судебных коллегий и судей Верховного суда, председателей областных и приравненных к ним судов, председателей судебных коллегий и судей этих судов; </w:t>
      </w:r>
    </w:p>
    <w:p w:rsidR="00000000" w:rsidRDefault="00082C8F">
      <w:pPr>
        <w:ind w:firstLine="400"/>
        <w:jc w:val="both"/>
      </w:pPr>
      <w:r>
        <w:t xml:space="preserve">3) рассматривает жалобы на решения дисциплинарной коллегии Верховного суда; </w:t>
      </w:r>
    </w:p>
    <w:p w:rsidR="00000000" w:rsidRDefault="00082C8F">
      <w:pPr>
        <w:ind w:firstLine="400"/>
        <w:jc w:val="both"/>
      </w:pPr>
      <w:r>
        <w:t>4) рассматривает вопр</w:t>
      </w:r>
      <w:r>
        <w:t xml:space="preserve">осы об отставке и прекращении отставки председателя Верховного суда, председателей судебных коллегий и судей этого суда, председателей областных и приравненных к ним судов, председателей судебных коллегий и судей этих судов; </w:t>
      </w:r>
    </w:p>
    <w:p w:rsidR="00000000" w:rsidRDefault="00082C8F">
      <w:pPr>
        <w:ind w:firstLine="400"/>
        <w:jc w:val="both"/>
      </w:pPr>
      <w:r>
        <w:t>5) рассматривает жалобы на реш</w:t>
      </w:r>
      <w:r>
        <w:t xml:space="preserve">ения и рекомендации Квалификационной коллегии юстиции; </w:t>
      </w:r>
    </w:p>
    <w:p w:rsidR="00000000" w:rsidRDefault="00082C8F">
      <w:pPr>
        <w:ind w:firstLine="400"/>
        <w:jc w:val="both"/>
      </w:pPr>
      <w:r>
        <w:t xml:space="preserve">6) рассматривает вопросы по осуществлению судебно-правовой реформы. </w:t>
      </w:r>
    </w:p>
    <w:p w:rsidR="00000000" w:rsidRDefault="00082C8F">
      <w:pPr>
        <w:ind w:firstLine="400"/>
        <w:jc w:val="both"/>
      </w:pPr>
      <w:r>
        <w:t xml:space="preserve">2. Высший судебный совет республики возглавляет Президент республики. </w:t>
      </w:r>
    </w:p>
    <w:p w:rsidR="00000000" w:rsidRDefault="00082C8F">
      <w:pPr>
        <w:ind w:firstLine="400"/>
        <w:jc w:val="both"/>
      </w:pPr>
      <w:r>
        <w:t xml:space="preserve">3. В состав Высшего судебного совета входят: </w:t>
      </w:r>
    </w:p>
    <w:p w:rsidR="00000000" w:rsidRDefault="00082C8F">
      <w:pPr>
        <w:ind w:firstLine="400"/>
        <w:jc w:val="both"/>
      </w:pPr>
      <w:r>
        <w:t xml:space="preserve">1) председатель Конституционного Совета; </w:t>
      </w:r>
    </w:p>
    <w:p w:rsidR="00000000" w:rsidRDefault="00082C8F">
      <w:pPr>
        <w:ind w:firstLine="400"/>
        <w:jc w:val="both"/>
      </w:pPr>
      <w:r>
        <w:t xml:space="preserve">2) председатель Верховного суда; </w:t>
      </w:r>
    </w:p>
    <w:p w:rsidR="00000000" w:rsidRDefault="00082C8F">
      <w:pPr>
        <w:ind w:firstLine="400"/>
        <w:jc w:val="both"/>
      </w:pPr>
      <w:r>
        <w:t xml:space="preserve">3) Генеральный прокурор; </w:t>
      </w:r>
    </w:p>
    <w:p w:rsidR="00000000" w:rsidRDefault="00082C8F">
      <w:pPr>
        <w:ind w:firstLine="400"/>
        <w:jc w:val="both"/>
      </w:pPr>
      <w:r>
        <w:t xml:space="preserve">4) министр юстиции; </w:t>
      </w:r>
    </w:p>
    <w:p w:rsidR="00000000" w:rsidRDefault="00082C8F">
      <w:pPr>
        <w:ind w:firstLine="400"/>
        <w:jc w:val="both"/>
      </w:pPr>
      <w:r>
        <w:t xml:space="preserve">5) два депутата, делегированных Сенатом Парламента; </w:t>
      </w:r>
    </w:p>
    <w:p w:rsidR="00000000" w:rsidRDefault="00082C8F">
      <w:pPr>
        <w:ind w:firstLine="400"/>
        <w:jc w:val="both"/>
      </w:pPr>
      <w:r>
        <w:t>6) шесть судей, избранных Пленумом Верховного суда (два судьи Верховного суда, д</w:t>
      </w:r>
      <w:r>
        <w:t xml:space="preserve">ва судьи областного суда, два судьи районного (городского) суда); </w:t>
      </w:r>
    </w:p>
    <w:p w:rsidR="00000000" w:rsidRDefault="00082C8F">
      <w:pPr>
        <w:ind w:firstLine="400"/>
        <w:jc w:val="both"/>
      </w:pPr>
      <w:r>
        <w:t xml:space="preserve">7) два члена, назначаемых Президентом республики. </w:t>
      </w:r>
    </w:p>
    <w:p w:rsidR="00000000" w:rsidRDefault="00082C8F">
      <w:pPr>
        <w:ind w:firstLine="400"/>
        <w:jc w:val="both"/>
      </w:pPr>
      <w:r>
        <w:t>4. Высший судебный совет из числа своих членов по представлению Президента Республики Казахстан избирает секретаря Высшего судебного совет</w:t>
      </w:r>
      <w:r>
        <w:t xml:space="preserve">а. </w:t>
      </w:r>
    </w:p>
    <w:p w:rsidR="00000000" w:rsidRDefault="00082C8F">
      <w:pPr>
        <w:ind w:firstLine="400"/>
        <w:jc w:val="both"/>
      </w:pPr>
      <w:r>
        <w:t xml:space="preserve">В случае отсутствия Президента Республики Казахстан по его поручению на заседании Высшего судебного совета председательствует один из членов Высшего судебного совета. </w:t>
      </w:r>
    </w:p>
    <w:p w:rsidR="00000000" w:rsidRDefault="00082C8F">
      <w:pPr>
        <w:ind w:firstLine="400"/>
        <w:jc w:val="both"/>
      </w:pPr>
      <w:r>
        <w:t>5. Заседания Высшего судебного совета проводятся не реже двух раз в год и правомочны</w:t>
      </w:r>
      <w:r>
        <w:t xml:space="preserve"> при наличии не менее двух третей его членов. </w:t>
      </w:r>
    </w:p>
    <w:p w:rsidR="00000000" w:rsidRDefault="00082C8F">
      <w:pPr>
        <w:ind w:firstLine="400"/>
        <w:jc w:val="both"/>
      </w:pPr>
      <w:r>
        <w:t xml:space="preserve">6. О времени, месте и повестке дня заседания члены Высшего судебного совета и приглашенные лица извещаются не позднее чем за три дня до начала заседания. </w:t>
      </w:r>
    </w:p>
    <w:p w:rsidR="00000000" w:rsidRDefault="00082C8F">
      <w:pPr>
        <w:ind w:firstLine="400"/>
        <w:jc w:val="both"/>
      </w:pPr>
      <w:r>
        <w:t>7. По рассматриваемым вопросам Высший судебный совет п</w:t>
      </w:r>
      <w:r>
        <w:t>утем голосования большинством голосов от общего числа его членов принимает заключения и (или) рекомендации. При равенстве голосов голос председательствующего на заседании является решающим. Заключения и (или) рекомендации подписываются всеми членами Высшег</w:t>
      </w:r>
      <w:r>
        <w:t xml:space="preserve">о судебного совета, принимавшими участие в голосовании. </w:t>
      </w:r>
    </w:p>
    <w:p w:rsidR="00000000" w:rsidRDefault="00082C8F">
      <w:pPr>
        <w:ind w:firstLine="400"/>
        <w:jc w:val="both"/>
      </w:pPr>
      <w:r>
        <w:t>8. Высший судебный совет вносит Президенту Республики Казахстан заключения и (или) рекомендации по рассмотренным на его заседании вопросам, на основании которых глава государства принимает соответств</w:t>
      </w:r>
      <w:r>
        <w:t xml:space="preserve">ующее решение. </w:t>
      </w:r>
    </w:p>
    <w:p w:rsidR="00000000" w:rsidRDefault="00082C8F">
      <w:pPr>
        <w:ind w:firstLine="400"/>
        <w:jc w:val="both"/>
      </w:pPr>
      <w:r>
        <w:t xml:space="preserve">9. Материально-техническое и организационное обеспечение работы Высшего судебного совета осуществляется Администрацией Президента республики.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3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</w:t>
      </w:r>
      <w:r>
        <w:rPr>
          <w:rStyle w:val="s3"/>
        </w:rPr>
        <w:t>азахстан от 11 марта 1996 г. № 2894 "Об образовании Высшего судебного совета Республики Казахстан".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В статью 51 внесены изменения и дополнения в соответствии с Конституционным </w:t>
      </w:r>
      <w:hyperlink r:id="rId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</w:t>
      </w:r>
      <w:r>
        <w:rPr>
          <w:rStyle w:val="s3"/>
        </w:rPr>
        <w:t xml:space="preserve">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51.</w:t>
      </w:r>
      <w:r>
        <w:t xml:space="preserve"> Квалификационная коллегия юстиции. </w:t>
      </w:r>
    </w:p>
    <w:p w:rsidR="00000000" w:rsidRDefault="00082C8F">
      <w:pPr>
        <w:ind w:firstLine="400"/>
        <w:jc w:val="both"/>
      </w:pPr>
      <w:r>
        <w:t xml:space="preserve">1. Квалификационная коллегия юстиции является автономным, независимым учреждением. </w:t>
      </w:r>
    </w:p>
    <w:p w:rsidR="00000000" w:rsidRDefault="00082C8F">
      <w:pPr>
        <w:ind w:firstLine="400"/>
        <w:jc w:val="both"/>
      </w:pPr>
      <w:r>
        <w:t xml:space="preserve">2. Квалификационная коллегия: </w:t>
      </w:r>
    </w:p>
    <w:p w:rsidR="00000000" w:rsidRDefault="00082C8F">
      <w:pPr>
        <w:ind w:firstLine="400"/>
        <w:jc w:val="both"/>
      </w:pPr>
      <w:r>
        <w:t xml:space="preserve">1) принимает квалификационные экзамены, тестирует и при наличии альтернативных кандидатов </w:t>
      </w:r>
      <w:r>
        <w:t xml:space="preserve">на конкурсной основе рекомендует кандидатов в судьи; </w:t>
      </w:r>
    </w:p>
    <w:p w:rsidR="00000000" w:rsidRDefault="00082C8F">
      <w:pPr>
        <w:ind w:firstLine="400"/>
        <w:jc w:val="both"/>
      </w:pPr>
      <w:r>
        <w:t xml:space="preserve">2) дает рекомендации на должности председателей и судей районных (городских) и приравненных к ним судов, старших судей судебных участков; </w:t>
      </w:r>
    </w:p>
    <w:p w:rsidR="00000000" w:rsidRDefault="00082C8F">
      <w:pPr>
        <w:ind w:firstLine="400"/>
        <w:jc w:val="both"/>
      </w:pPr>
      <w:r>
        <w:t>3) рассматривает вопросы об освобождении от должности председат</w:t>
      </w:r>
      <w:r>
        <w:t xml:space="preserve">елей и судей районных (городских) судов; </w:t>
      </w:r>
    </w:p>
    <w:p w:rsidR="00000000" w:rsidRDefault="00082C8F">
      <w:pPr>
        <w:ind w:firstLine="400"/>
        <w:jc w:val="both"/>
      </w:pPr>
      <w:r>
        <w:t>4) рассматривает вопросы об отставке и прекращении отставки председателей и судей районных (городских) и приравненных к ним судов, старших судей судебных участков и выносит рекомендации, на основании которых минист</w:t>
      </w:r>
      <w:r>
        <w:t xml:space="preserve">р юстиции принимает соответствующее решение; </w:t>
      </w:r>
    </w:p>
    <w:p w:rsidR="00000000" w:rsidRDefault="00082C8F">
      <w:pPr>
        <w:ind w:firstLine="400"/>
        <w:jc w:val="both"/>
      </w:pPr>
      <w:bookmarkStart w:id="15" w:name="SUB510205"/>
      <w:bookmarkEnd w:id="15"/>
      <w:r>
        <w:t>5) принимает квалификационные экзамены по заявлениям лиц, пожелавших заниматься нотариальной и адвокатской деятельностью, и выносит рекомендации, на основании которых Министерством юстиции выдаются соответствую</w:t>
      </w:r>
      <w:r>
        <w:t xml:space="preserve">щие лицензии. </w:t>
      </w:r>
    </w:p>
    <w:p w:rsidR="00000000" w:rsidRDefault="00082C8F">
      <w:pPr>
        <w:ind w:firstLine="400"/>
        <w:jc w:val="both"/>
      </w:pPr>
      <w:r>
        <w:t xml:space="preserve">3. В состав Квалификационной коллегии юстиции входят: </w:t>
      </w:r>
    </w:p>
    <w:p w:rsidR="00000000" w:rsidRDefault="00082C8F">
      <w:pPr>
        <w:ind w:firstLine="400"/>
        <w:jc w:val="both"/>
      </w:pPr>
      <w:r>
        <w:t xml:space="preserve">1) заместитель министра юстиции - председатель коллегии; </w:t>
      </w:r>
    </w:p>
    <w:p w:rsidR="00000000" w:rsidRDefault="00082C8F">
      <w:pPr>
        <w:ind w:firstLine="400"/>
        <w:jc w:val="both"/>
      </w:pPr>
      <w:r>
        <w:t xml:space="preserve">2) два депутата, делегированных Мажилисом Парламента; </w:t>
      </w:r>
    </w:p>
    <w:p w:rsidR="00000000" w:rsidRDefault="00082C8F">
      <w:pPr>
        <w:ind w:firstLine="400"/>
        <w:jc w:val="both"/>
      </w:pPr>
      <w:r>
        <w:t xml:space="preserve">3) заместитель Генерального прокурора; </w:t>
      </w:r>
    </w:p>
    <w:p w:rsidR="00000000" w:rsidRDefault="00082C8F">
      <w:pPr>
        <w:ind w:firstLine="400"/>
        <w:jc w:val="both"/>
      </w:pPr>
      <w:r>
        <w:t xml:space="preserve">4) шесть судей, избранных Пленумом Верховного суда (два судьи районного (городского) суда, два судьи областного суда, два судьи Верховного суда); </w:t>
      </w:r>
    </w:p>
    <w:p w:rsidR="00000000" w:rsidRDefault="00082C8F">
      <w:pPr>
        <w:ind w:firstLine="400"/>
        <w:jc w:val="both"/>
      </w:pPr>
      <w:r>
        <w:t xml:space="preserve">5) адвокат, делегированный сообществом адвокатов; </w:t>
      </w:r>
    </w:p>
    <w:p w:rsidR="00000000" w:rsidRDefault="00082C8F">
      <w:pPr>
        <w:ind w:firstLine="400"/>
        <w:jc w:val="both"/>
      </w:pPr>
      <w:r>
        <w:t xml:space="preserve">6) нотариус, делегированный сообществом нотариусов; </w:t>
      </w:r>
    </w:p>
    <w:p w:rsidR="00000000" w:rsidRDefault="00082C8F">
      <w:pPr>
        <w:ind w:firstLine="400"/>
        <w:jc w:val="both"/>
      </w:pPr>
      <w:r>
        <w:t>7) дв</w:t>
      </w:r>
      <w:r>
        <w:t xml:space="preserve">а ученых-правоведа, делегированных сообществом юристов. </w:t>
      </w:r>
    </w:p>
    <w:p w:rsidR="00000000" w:rsidRDefault="00082C8F">
      <w:pPr>
        <w:ind w:firstLine="400"/>
        <w:jc w:val="both"/>
      </w:pPr>
      <w:r>
        <w:t xml:space="preserve">4. Для обеспечения своей работы Квалификационная коллегия юстиции из своего состава избирает заместителя председателя и секретаря коллегии. </w:t>
      </w:r>
    </w:p>
    <w:p w:rsidR="00000000" w:rsidRDefault="00082C8F">
      <w:pPr>
        <w:ind w:firstLine="400"/>
        <w:jc w:val="both"/>
      </w:pPr>
      <w:r>
        <w:t>5. Квалификационная коллегия юстиции работает сессионно, с</w:t>
      </w:r>
      <w:r>
        <w:t xml:space="preserve">обираясь не реже двух раз в год, и правомочна при наличии не менее двух третей ее членов. </w:t>
      </w:r>
    </w:p>
    <w:p w:rsidR="00000000" w:rsidRDefault="00082C8F">
      <w:pPr>
        <w:ind w:firstLine="400"/>
        <w:jc w:val="both"/>
      </w:pPr>
      <w:r>
        <w:t xml:space="preserve">6. О времени и месте проведения заседания приглашенные лица извещаются за десять дней. </w:t>
      </w:r>
    </w:p>
    <w:p w:rsidR="00000000" w:rsidRDefault="00082C8F">
      <w:pPr>
        <w:ind w:firstLine="400"/>
        <w:jc w:val="both"/>
      </w:pPr>
      <w:r>
        <w:t>7. Рассмотрение материалов на заседании Квалификационной коллегии юстиции про</w:t>
      </w:r>
      <w:r>
        <w:t xml:space="preserve">исходит с участием лица, обратившегося с заявлением. При повторной неявке заявление остается без рассмотрения. </w:t>
      </w:r>
    </w:p>
    <w:p w:rsidR="00000000" w:rsidRDefault="00082C8F">
      <w:pPr>
        <w:ind w:firstLine="400"/>
        <w:jc w:val="both"/>
      </w:pPr>
      <w:r>
        <w:t>8. По рассматриваемым вопросам Квалификационная коллегия юстиции принимает простым большинством голосов протокольные решение и (или) рекомендаци</w:t>
      </w:r>
      <w:r>
        <w:t xml:space="preserve">и, подписываемые всеми членами, участвующими в заседании. При равенстве голосов голос председательствующего на заседании коллегии является решающим. </w:t>
      </w:r>
    </w:p>
    <w:p w:rsidR="00000000" w:rsidRDefault="00082C8F">
      <w:pPr>
        <w:ind w:firstLine="400"/>
        <w:jc w:val="both"/>
      </w:pPr>
      <w:r>
        <w:t xml:space="preserve">9. Решение и рекомендация Квалификационной коллегии юстиции, кроме указанных в </w:t>
      </w:r>
      <w:hyperlink w:anchor="sub510205" w:history="1">
        <w:r>
          <w:rPr>
            <w:rStyle w:val="a3"/>
          </w:rPr>
          <w:t>подпункте 5)</w:t>
        </w:r>
      </w:hyperlink>
      <w:r>
        <w:t xml:space="preserve"> пункта 2 настоящей статьи, могут быть обжалованы в Высший судебный совет республики в течение десяти дней после их объявления. </w:t>
      </w:r>
    </w:p>
    <w:p w:rsidR="00000000" w:rsidRDefault="00082C8F">
      <w:pPr>
        <w:ind w:firstLine="400"/>
        <w:jc w:val="both"/>
      </w:pPr>
      <w:r>
        <w:t>10. Материально-техническое и организационное обеспечение работы Квалификационной коллегии юстиции и его аппар</w:t>
      </w:r>
      <w:r>
        <w:t xml:space="preserve">ата осуществляется Министерством юстиции.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5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>.</w:t>
      </w:r>
    </w:p>
    <w:p w:rsidR="00000000" w:rsidRDefault="00082C8F">
      <w:pPr>
        <w:jc w:val="center"/>
      </w:pPr>
      <w:bookmarkStart w:id="16" w:name="SUB520000"/>
      <w:bookmarkEnd w:id="16"/>
      <w:r>
        <w:rPr>
          <w:rStyle w:val="s1"/>
        </w:rPr>
        <w:t>Глава II.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Дисциплинарная ответственность судей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52 внесены изменения и дополнения в соответствии с Конституционным </w:t>
      </w:r>
      <w:hyperlink r:id="rId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</w:t>
      </w:r>
      <w:r>
        <w:t xml:space="preserve">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52.</w:t>
      </w:r>
      <w:r>
        <w:t xml:space="preserve"> Основания дисциплинарной ответственности и виды взысканий </w:t>
      </w:r>
    </w:p>
    <w:p w:rsidR="00000000" w:rsidRDefault="00082C8F">
      <w:pPr>
        <w:ind w:firstLine="400"/>
        <w:jc w:val="both"/>
      </w:pPr>
      <w:r>
        <w:t xml:space="preserve">1. Судья может быть привлечен к дисциплинарной ответственности: </w:t>
      </w:r>
    </w:p>
    <w:p w:rsidR="00000000" w:rsidRDefault="00082C8F">
      <w:pPr>
        <w:ind w:firstLine="400"/>
        <w:jc w:val="both"/>
      </w:pPr>
      <w:r>
        <w:t>1) за нарушение законности при рассмотр</w:t>
      </w:r>
      <w:r>
        <w:t xml:space="preserve">ении судебных дел. </w:t>
      </w:r>
    </w:p>
    <w:p w:rsidR="00000000" w:rsidRDefault="00082C8F">
      <w:pPr>
        <w:ind w:firstLine="400"/>
        <w:jc w:val="both"/>
      </w:pPr>
      <w:r>
        <w:t xml:space="preserve">Отмена или изменение судебного решения не влекут ответственность судьи, вынесшего или участвовавшего в вынесении этого решения, если при этом им не были допущены грубые нарушения закона; </w:t>
      </w:r>
    </w:p>
    <w:p w:rsidR="00000000" w:rsidRDefault="00082C8F">
      <w:pPr>
        <w:ind w:firstLine="400"/>
        <w:jc w:val="both"/>
      </w:pPr>
      <w:r>
        <w:t xml:space="preserve">2) за совершение порочащего проступка; </w:t>
      </w:r>
    </w:p>
    <w:p w:rsidR="00000000" w:rsidRDefault="00082C8F">
      <w:pPr>
        <w:ind w:firstLine="400"/>
        <w:jc w:val="both"/>
      </w:pPr>
      <w:r>
        <w:t>3) за гр</w:t>
      </w:r>
      <w:r>
        <w:t xml:space="preserve">убое несоблюдение установленных законом процессуальных сроков рассмотрение дел; </w:t>
      </w:r>
    </w:p>
    <w:p w:rsidR="00000000" w:rsidRDefault="00082C8F">
      <w:pPr>
        <w:ind w:firstLine="400"/>
        <w:jc w:val="both"/>
      </w:pPr>
      <w:r>
        <w:t xml:space="preserve">4) за нарушение трудовой дисциплины. </w:t>
      </w:r>
    </w:p>
    <w:p w:rsidR="00000000" w:rsidRDefault="00082C8F">
      <w:pPr>
        <w:ind w:firstLine="400"/>
        <w:jc w:val="both"/>
      </w:pPr>
      <w:r>
        <w:t>2. Председатели судов, председатели судебных коллегий и старшие судьи судебных участков могут быть привлечены к дисциплинарной ответствен</w:t>
      </w:r>
      <w:r>
        <w:t xml:space="preserve">ности за ненадлежащее исполнение своих должностных обязанностей, предусмотренных настоящим Указом. </w:t>
      </w:r>
    </w:p>
    <w:p w:rsidR="00000000" w:rsidRDefault="00082C8F">
      <w:pPr>
        <w:ind w:firstLine="400"/>
        <w:jc w:val="both"/>
      </w:pPr>
      <w:r>
        <w:t xml:space="preserve">3. К судьям применяются следующие дисциплинарные взыскания: </w:t>
      </w:r>
    </w:p>
    <w:p w:rsidR="00000000" w:rsidRDefault="00082C8F">
      <w:pPr>
        <w:ind w:firstLine="400"/>
        <w:jc w:val="both"/>
      </w:pPr>
      <w:r>
        <w:t xml:space="preserve">1) замечание; </w:t>
      </w:r>
    </w:p>
    <w:p w:rsidR="00000000" w:rsidRDefault="00082C8F">
      <w:pPr>
        <w:ind w:firstLine="400"/>
        <w:jc w:val="both"/>
      </w:pPr>
      <w:r>
        <w:t xml:space="preserve">2) выговор; </w:t>
      </w:r>
    </w:p>
    <w:p w:rsidR="00000000" w:rsidRDefault="00082C8F">
      <w:pPr>
        <w:ind w:firstLine="400"/>
        <w:jc w:val="both"/>
      </w:pPr>
      <w:r>
        <w:t xml:space="preserve">3) строгий выговор; </w:t>
      </w:r>
    </w:p>
    <w:p w:rsidR="00000000" w:rsidRDefault="00082C8F">
      <w:pPr>
        <w:ind w:firstLine="400"/>
        <w:jc w:val="both"/>
      </w:pPr>
      <w:r>
        <w:t xml:space="preserve">4) освобождение от должности. </w:t>
      </w:r>
    </w:p>
    <w:p w:rsidR="00000000" w:rsidRDefault="00082C8F">
      <w:pPr>
        <w:ind w:firstLine="400"/>
        <w:jc w:val="both"/>
      </w:pPr>
      <w:r>
        <w:t xml:space="preserve">4. За каждое нарушение налагается лишь одно дисциплинарное взыскание.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7" w:anchor="sub_id=1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"</w:t>
      </w:r>
      <w:r>
        <w:rPr>
          <w:rStyle w:val="s3"/>
        </w:rPr>
        <w:t>О некоторых вопросах применения законодательства о судебной власти в Республике Казахстан".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Статья 53 изложена в соответствии с Конституционным </w:t>
      </w:r>
      <w:hyperlink r:id="rId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53.</w:t>
      </w:r>
      <w:r>
        <w:t xml:space="preserve"> Право возбуждения</w:t>
      </w:r>
      <w:r>
        <w:t xml:space="preserve"> дисциплинарного дела </w:t>
      </w:r>
    </w:p>
    <w:p w:rsidR="00000000" w:rsidRDefault="00082C8F">
      <w:pPr>
        <w:ind w:firstLine="400"/>
        <w:jc w:val="both"/>
      </w:pPr>
      <w:r>
        <w:t xml:space="preserve">Право возбуждения дисциплинарного дела принадлежит: </w:t>
      </w:r>
    </w:p>
    <w:p w:rsidR="00000000" w:rsidRDefault="00082C8F">
      <w:pPr>
        <w:ind w:firstLine="400"/>
        <w:jc w:val="both"/>
      </w:pPr>
      <w:r>
        <w:t>1) министру юстиции - в отношении председателей областных и приравненных к ним судов, председателей судебных коллегий и судей этих судов, председателей и судей районных (городских)</w:t>
      </w:r>
      <w:r>
        <w:t xml:space="preserve"> и приравненных к ним судов, а также старших судей судебных участков по основаниям, предусмотренным подпунктами 2), 3) и 4) </w:t>
      </w:r>
      <w:hyperlink w:anchor="sub520000" w:history="1">
        <w:r>
          <w:rPr>
            <w:rStyle w:val="a3"/>
          </w:rPr>
          <w:t>пункта 1</w:t>
        </w:r>
      </w:hyperlink>
      <w:r>
        <w:t xml:space="preserve"> и пунктом 2 статьи 52 настоящего Указа; начальнику управления юстиции - в отношении председ</w:t>
      </w:r>
      <w:r>
        <w:t xml:space="preserve">ателей и судей районных (городских) и приравненных к ним судов, старших судей судебных участков по тем же основаниям; </w:t>
      </w:r>
    </w:p>
    <w:p w:rsidR="00000000" w:rsidRDefault="00082C8F">
      <w:pPr>
        <w:ind w:firstLine="400"/>
        <w:jc w:val="both"/>
      </w:pPr>
      <w:r>
        <w:t>2) председателю Верховного суда - в отношении председателей судебных коллегий и судей Верховного суда по основаниям, предусмотренным пунк</w:t>
      </w:r>
      <w:r>
        <w:t xml:space="preserve">том 1, а председателей судебных коллегий - также и пунктом 2 </w:t>
      </w:r>
      <w:hyperlink w:anchor="sub520000" w:history="1">
        <w:r>
          <w:rPr>
            <w:rStyle w:val="a3"/>
          </w:rPr>
          <w:t>статьи 52</w:t>
        </w:r>
      </w:hyperlink>
      <w:r>
        <w:t xml:space="preserve"> настоящего Указа; в отношении председателей областных и приравненных к ним судов, председателей судебных коллегий и судей этих судов, председателей и суд</w:t>
      </w:r>
      <w:r>
        <w:t xml:space="preserve">ей районных (городских) и приравненных к ним судов, старших судей судебных участков по основаниям, предусмотренным подпунктами 1) и 3) </w:t>
      </w:r>
      <w:hyperlink w:anchor="sub520000" w:history="1">
        <w:r>
          <w:rPr>
            <w:rStyle w:val="a3"/>
          </w:rPr>
          <w:t>пункта 1</w:t>
        </w:r>
      </w:hyperlink>
      <w:r>
        <w:t xml:space="preserve"> статьи 52 настоящего Указа; </w:t>
      </w:r>
    </w:p>
    <w:p w:rsidR="00000000" w:rsidRDefault="00082C8F">
      <w:pPr>
        <w:spacing w:after="240"/>
        <w:ind w:firstLine="400"/>
        <w:jc w:val="both"/>
      </w:pPr>
      <w:r>
        <w:t>3) председателю областного и приравненного к нему с</w:t>
      </w:r>
      <w:r>
        <w:t xml:space="preserve">уда - в отношении председателей судебных коллегий и судей этих судов по основаниям, предусмотренным </w:t>
      </w:r>
      <w:hyperlink w:anchor="sub520000" w:history="1">
        <w:r>
          <w:rPr>
            <w:rStyle w:val="a3"/>
          </w:rPr>
          <w:t>пунктом 1</w:t>
        </w:r>
      </w:hyperlink>
      <w:r>
        <w:t xml:space="preserve">, а председателей судебных коллегий также и подпунктом 2 </w:t>
      </w:r>
      <w:hyperlink w:anchor="sub520000" w:history="1">
        <w:r>
          <w:rPr>
            <w:rStyle w:val="a3"/>
          </w:rPr>
          <w:t>статьи 52</w:t>
        </w:r>
      </w:hyperlink>
      <w:r>
        <w:t xml:space="preserve"> настоящего Указа</w:t>
      </w:r>
      <w:r>
        <w:t xml:space="preserve">; в отношении председателей и судей районных (городских) и приравненных к ним судов, старших судей судебных участков по основаниям, предусмотренным подпунктами 1) и 3) </w:t>
      </w:r>
      <w:hyperlink w:anchor="sub520000" w:history="1">
        <w:r>
          <w:rPr>
            <w:rStyle w:val="a3"/>
          </w:rPr>
          <w:t>пункта 1</w:t>
        </w:r>
      </w:hyperlink>
      <w:r>
        <w:t xml:space="preserve"> статьи 52 настоящего Указа.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54.</w:t>
      </w:r>
      <w:r>
        <w:t xml:space="preserve"> Сроки во</w:t>
      </w:r>
      <w:r>
        <w:t xml:space="preserve">збуждения и рассмотрения дисциплинарного дела </w:t>
      </w:r>
    </w:p>
    <w:p w:rsidR="00000000" w:rsidRDefault="00082C8F">
      <w:pPr>
        <w:ind w:firstLine="400"/>
        <w:jc w:val="both"/>
      </w:pPr>
      <w:r>
        <w:t xml:space="preserve">1. Дисциплинарное дело в отношении судьи может быть возбуждено не позднее одного месяца со дня обнаружения проступка, не считая времени служебной проверки и отсутствия судьи на работе по уважительной причине, </w:t>
      </w:r>
      <w:r>
        <w:t xml:space="preserve">но не позднее одного года со дня совершения проступка. </w:t>
      </w:r>
    </w:p>
    <w:p w:rsidR="00000000" w:rsidRDefault="00082C8F">
      <w:pPr>
        <w:spacing w:after="240"/>
        <w:ind w:firstLine="400"/>
        <w:jc w:val="both"/>
      </w:pPr>
      <w:r>
        <w:t>2. Дисциплинарное дело должно быть рассмотрено в месячный срок со дня его возбуждения.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55 внесены изменения и дополнения в соответствии с Конституционным </w:t>
      </w:r>
      <w:hyperlink r:id="rId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55.</w:t>
      </w:r>
      <w:r>
        <w:t xml:space="preserve"> Органы по рассмотрению дисциплинарных дел </w:t>
      </w:r>
    </w:p>
    <w:p w:rsidR="00000000" w:rsidRDefault="00082C8F">
      <w:pPr>
        <w:ind w:firstLine="400"/>
        <w:jc w:val="both"/>
      </w:pPr>
      <w:r>
        <w:t xml:space="preserve">1. Высший судебный совет рассматривает жалобы на решения дисциплинарной коллегии Верховного суда. </w:t>
      </w:r>
    </w:p>
    <w:p w:rsidR="00000000" w:rsidRDefault="00082C8F">
      <w:pPr>
        <w:ind w:firstLine="400"/>
        <w:jc w:val="both"/>
      </w:pPr>
      <w:r>
        <w:t>2. Дисциплинарная коллегия Верховного суда рассматривает</w:t>
      </w:r>
      <w:r>
        <w:t xml:space="preserve"> дисциплинарные дела в отношении председателей судебных коллегий и судей Верховного суда, председателей областных и приравненных к ним судов, председателей судебных коллегий этих судов, а также жалобы на решения областных и приравненных к ним дисциплинарны</w:t>
      </w:r>
      <w:r>
        <w:t xml:space="preserve">х коллегий. </w:t>
      </w:r>
    </w:p>
    <w:p w:rsidR="00000000" w:rsidRDefault="00082C8F">
      <w:pPr>
        <w:ind w:firstLine="400"/>
        <w:jc w:val="both"/>
      </w:pPr>
      <w:r>
        <w:t xml:space="preserve">Дисциплинарная коллегия Верховного суда избирается на Пленуме Верховного суда сроком на два года. </w:t>
      </w:r>
    </w:p>
    <w:p w:rsidR="00000000" w:rsidRDefault="00082C8F">
      <w:pPr>
        <w:ind w:firstLine="400"/>
        <w:jc w:val="both"/>
      </w:pPr>
      <w:r>
        <w:t>3. Областные и приравненные к ним дисциплинарные коллегии рассматривают дисциплинарные дела в отношении судей областных и приравненных к ним суд</w:t>
      </w:r>
      <w:r>
        <w:t xml:space="preserve">ов, а также председателей и судей районных (городских) и приравненных к ним судов, старших судей судебных участков. </w:t>
      </w:r>
    </w:p>
    <w:p w:rsidR="00000000" w:rsidRDefault="00082C8F">
      <w:pPr>
        <w:ind w:firstLine="400"/>
        <w:jc w:val="both"/>
      </w:pPr>
      <w:r>
        <w:t>4. Областные и приравненные к ним дисциплинарные коллегии избираются сроком на три года на конференциях судей областей и приравненных к ним</w:t>
      </w:r>
      <w:r>
        <w:t xml:space="preserve"> административно-территориальных единиц и военных судей. </w:t>
      </w:r>
    </w:p>
    <w:p w:rsidR="00000000" w:rsidRDefault="00082C8F">
      <w:pPr>
        <w:spacing w:after="240"/>
        <w:ind w:firstLine="400"/>
        <w:jc w:val="both"/>
      </w:pPr>
      <w:r>
        <w:t>5. Количественный состав дисциплинарных коллегий, порядок рассмотрения дисциплинарных дел, вынесения решений по ним и их исполнения, порядок отчетности, организационного и материально-технического о</w:t>
      </w:r>
      <w:r>
        <w:t xml:space="preserve">беспечения определяются </w:t>
      </w:r>
      <w:hyperlink r:id="rId90" w:history="1">
        <w:r>
          <w:rPr>
            <w:rStyle w:val="a3"/>
          </w:rPr>
          <w:t>положением</w:t>
        </w:r>
      </w:hyperlink>
      <w:r>
        <w:t>, утверждаемым Президентом Республики Казахстан.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56.</w:t>
      </w:r>
      <w:r>
        <w:t xml:space="preserve"> Решения, принимаемые по дисциплинарным делам </w:t>
      </w:r>
    </w:p>
    <w:p w:rsidR="00000000" w:rsidRDefault="00082C8F">
      <w:pPr>
        <w:ind w:firstLine="400"/>
        <w:jc w:val="both"/>
      </w:pPr>
      <w:r>
        <w:t xml:space="preserve">По дисциплинарному делу выносится одно из следующих </w:t>
      </w:r>
      <w:r>
        <w:t xml:space="preserve">решений: </w:t>
      </w:r>
    </w:p>
    <w:p w:rsidR="00000000" w:rsidRDefault="00082C8F">
      <w:pPr>
        <w:ind w:firstLine="400"/>
        <w:jc w:val="both"/>
      </w:pPr>
      <w:r>
        <w:t xml:space="preserve">1) о наложении дисциплинарного взыскания; </w:t>
      </w:r>
    </w:p>
    <w:p w:rsidR="00000000" w:rsidRDefault="00082C8F">
      <w:pPr>
        <w:ind w:firstLine="400"/>
        <w:jc w:val="both"/>
      </w:pPr>
      <w:r>
        <w:t xml:space="preserve">2) о прекращении дисциплинарного производства; </w:t>
      </w:r>
    </w:p>
    <w:p w:rsidR="00000000" w:rsidRDefault="00082C8F">
      <w:pPr>
        <w:spacing w:after="240"/>
        <w:ind w:firstLine="400"/>
        <w:jc w:val="both"/>
      </w:pPr>
      <w:r>
        <w:t>3) о направлении материалов дисциплинарного производства должностным лицам, возбудившим дело, с постановкой вопроса об освобождении судьи от должности или Генеральному прокурору для привлечения к уголовной ответственности.</w:t>
      </w:r>
    </w:p>
    <w:p w:rsidR="00000000" w:rsidRDefault="00082C8F">
      <w:pPr>
        <w:ind w:firstLine="400"/>
        <w:jc w:val="both"/>
      </w:pPr>
      <w:r>
        <w:rPr>
          <w:rStyle w:val="s3"/>
        </w:rPr>
        <w:t>В статью 5 внесено дополнение в с</w:t>
      </w:r>
      <w:r>
        <w:rPr>
          <w:rStyle w:val="s3"/>
        </w:rPr>
        <w:t xml:space="preserve">оответствии с Конституционным </w:t>
      </w:r>
      <w:hyperlink r:id="rId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57.</w:t>
      </w:r>
      <w:r>
        <w:t xml:space="preserve"> Срок действия дисциплинарного взыскания. </w:t>
      </w:r>
    </w:p>
    <w:p w:rsidR="00000000" w:rsidRDefault="00082C8F">
      <w:pPr>
        <w:ind w:firstLine="400"/>
        <w:jc w:val="both"/>
      </w:pPr>
      <w:r>
        <w:t>1. Если в течение года со дня наложения взыскания судья не будет подвергнут новому дисцип</w:t>
      </w:r>
      <w:r>
        <w:t xml:space="preserve">линарному взысканию, он считается не подвергавшимся дисциплинарному взысканию. </w:t>
      </w:r>
    </w:p>
    <w:p w:rsidR="00000000" w:rsidRDefault="00082C8F">
      <w:pPr>
        <w:ind w:firstLine="400"/>
        <w:jc w:val="both"/>
      </w:pPr>
      <w:r>
        <w:t>2. По истечении шести месяцев со дня наложения дисциплинарного взыскания оно может быть снято досрочно при безупречном поведении судьи и добросовестном отношении к исполнению с</w:t>
      </w:r>
      <w:r>
        <w:t xml:space="preserve">воих обязанностей. </w:t>
      </w:r>
    </w:p>
    <w:p w:rsidR="00000000" w:rsidRDefault="00082C8F">
      <w:pPr>
        <w:spacing w:after="240"/>
        <w:ind w:firstLine="400"/>
        <w:jc w:val="both"/>
      </w:pPr>
      <w:r>
        <w:t>Дисциплинарное взыскание может быть досрочно снято дисциплинарной коллегией, которой оно было наложено.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Статья 58 изложена в соответствии с Конституционным </w:t>
      </w:r>
      <w:hyperlink r:id="rId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</w:t>
      </w:r>
      <w:r>
        <w:rPr>
          <w:rStyle w:val="s3"/>
        </w:rPr>
        <w:t xml:space="preserve">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58.</w:t>
      </w:r>
      <w:r>
        <w:t xml:space="preserve"> Обжалование решений дисциплинарной коллегии </w:t>
      </w:r>
    </w:p>
    <w:p w:rsidR="00000000" w:rsidRDefault="00082C8F">
      <w:pPr>
        <w:ind w:firstLine="400"/>
        <w:jc w:val="both"/>
      </w:pPr>
      <w:r>
        <w:t>1. Решение областной и приравненной к ней дисциплинарной коллегии может быть обжаловано в десятидневный срок судьей, в отношении которого оно вынесено, а также лицом, возбудившим дело, в дисциплин</w:t>
      </w:r>
      <w:r>
        <w:t xml:space="preserve">арную коллегию Верховного суда. </w:t>
      </w:r>
    </w:p>
    <w:p w:rsidR="00000000" w:rsidRDefault="00082C8F">
      <w:pPr>
        <w:spacing w:after="240"/>
        <w:ind w:firstLine="400"/>
        <w:jc w:val="both"/>
      </w:pPr>
      <w:r>
        <w:t>2. Решение дисциплинарной коллегии Верховного суда может быть обжаловано в десятидневный срок судьей, в отношении которого оно вынесено, а также лицом, возбудившим дело, в Высший судебный совет Республики Казахстан.</w:t>
      </w:r>
    </w:p>
    <w:p w:rsidR="00000000" w:rsidRDefault="00082C8F">
      <w:pPr>
        <w:jc w:val="center"/>
      </w:pPr>
      <w:bookmarkStart w:id="17" w:name="SUB590000"/>
      <w:bookmarkEnd w:id="17"/>
      <w:r>
        <w:rPr>
          <w:rStyle w:val="s1"/>
        </w:rPr>
        <w:t>Глава I</w:t>
      </w:r>
      <w:r>
        <w:rPr>
          <w:rStyle w:val="s1"/>
        </w:rPr>
        <w:t>II.</w:t>
      </w:r>
      <w:r>
        <w:t xml:space="preserve"> </w:t>
      </w:r>
    </w:p>
    <w:p w:rsidR="00000000" w:rsidRDefault="00082C8F">
      <w:pPr>
        <w:jc w:val="center"/>
      </w:pPr>
      <w:r>
        <w:rPr>
          <w:rStyle w:val="s1"/>
        </w:rPr>
        <w:t>Материальное и социальное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обеспечение судей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Конституционным </w:t>
      </w:r>
      <w:hyperlink r:id="rId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59.</w:t>
      </w:r>
      <w:r>
        <w:t xml:space="preserve"> Материальное обеспечение судьи. </w:t>
      </w:r>
    </w:p>
    <w:p w:rsidR="00000000" w:rsidRDefault="00082C8F">
      <w:pPr>
        <w:ind w:firstLine="400"/>
        <w:jc w:val="both"/>
      </w:pPr>
      <w:r>
        <w:t>1. Заработная плата судьи состоит: из должностного оклада, надбавки за квалификационный класс, надбавки за выслугу лет, которые не могут быть уменьшены, а для военного судьи - и оклада по воинскому званию, а также премий. Судье также производятся иные выпл</w:t>
      </w:r>
      <w:r>
        <w:t xml:space="preserve">аты, предусмотренные законами и другими нормативными правовыми актами. </w:t>
      </w:r>
    </w:p>
    <w:p w:rsidR="00000000" w:rsidRDefault="00082C8F">
      <w:pPr>
        <w:ind w:firstLine="400"/>
        <w:jc w:val="both"/>
      </w:pPr>
      <w:r>
        <w:t xml:space="preserve">2. Должностные оклады председателя и судей Верховного суда республики, судей нижестоящих судов устанавливаются Президентом республики в соответствии с подпунктом </w:t>
      </w:r>
      <w:hyperlink r:id="rId94" w:anchor="sub_id=440900" w:history="1">
        <w:r>
          <w:rPr>
            <w:rStyle w:val="a3"/>
          </w:rPr>
          <w:t>9)</w:t>
        </w:r>
      </w:hyperlink>
      <w:r>
        <w:t xml:space="preserve"> статьи 44 Конституции республики. </w:t>
      </w:r>
    </w:p>
    <w:p w:rsidR="00000000" w:rsidRDefault="00082C8F">
      <w:pPr>
        <w:ind w:firstLine="400"/>
        <w:jc w:val="both"/>
      </w:pPr>
      <w:r>
        <w:t xml:space="preserve">3. Судьи всех судов бесплатно обеспечиваются специальной формой одежды - мантией, образцы и нормы положенности которой утверждаются Президентом республики. </w:t>
      </w:r>
    </w:p>
    <w:p w:rsidR="00000000" w:rsidRDefault="00082C8F">
      <w:pPr>
        <w:ind w:firstLine="400"/>
        <w:jc w:val="both"/>
      </w:pPr>
      <w:hyperlink r:id="rId95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от 11 июля 1998 г. № 4009 "Об утверждении образца, описания и нормы положенности мантии - специальной формы одежды для судей Республики Казахстан".</w:t>
      </w:r>
      <w:r>
        <w:t xml:space="preserve"> </w:t>
      </w:r>
    </w:p>
    <w:p w:rsidR="00000000" w:rsidRDefault="00082C8F">
      <w:pPr>
        <w:ind w:firstLine="400"/>
        <w:jc w:val="both"/>
      </w:pPr>
      <w:r>
        <w:t>4. Судьям судов Республи</w:t>
      </w:r>
      <w:r>
        <w:t xml:space="preserve">ки Казахстан присваиваются квалификационные классы. </w:t>
      </w:r>
    </w:p>
    <w:p w:rsidR="00000000" w:rsidRDefault="00082C8F">
      <w:pPr>
        <w:ind w:firstLine="400"/>
        <w:jc w:val="both"/>
      </w:pPr>
      <w:r>
        <w:t xml:space="preserve">Вопросы присвоения судьям квалификационных классов и лишения определяются </w:t>
      </w:r>
      <w:hyperlink r:id="rId96" w:history="1">
        <w:r>
          <w:rPr>
            <w:rStyle w:val="a3"/>
          </w:rPr>
          <w:t>Положением</w:t>
        </w:r>
      </w:hyperlink>
      <w:r>
        <w:t xml:space="preserve">, утвержденным Президентом Республики Казахстан. </w:t>
      </w:r>
    </w:p>
    <w:p w:rsidR="00000000" w:rsidRDefault="00082C8F">
      <w:pPr>
        <w:ind w:firstLine="400"/>
        <w:jc w:val="both"/>
      </w:pPr>
      <w:r>
        <w:t>5. На</w:t>
      </w:r>
      <w:r>
        <w:t xml:space="preserve"> судей военных судов и судебной военной коллегии Верховного суда Республики Казахстан распространяется Положение о прохождении воинской службы и они обеспечиваются всеми установленными законодательством видами довольствия. </w:t>
      </w:r>
    </w:p>
    <w:p w:rsidR="00000000" w:rsidRDefault="00082C8F">
      <w:pPr>
        <w:spacing w:after="240"/>
        <w:ind w:firstLine="400"/>
        <w:jc w:val="both"/>
      </w:pPr>
      <w:r>
        <w:t>6. Присвоение воинских званий во</w:t>
      </w:r>
      <w:r>
        <w:t xml:space="preserve">енным судьям производится в соответствии с </w:t>
      </w:r>
      <w:hyperlink r:id="rId97" w:anchor="sub_id=50000" w:history="1">
        <w:r>
          <w:rPr>
            <w:rStyle w:val="a3"/>
          </w:rPr>
          <w:t>законодательством</w:t>
        </w:r>
      </w:hyperlink>
      <w:r>
        <w:t xml:space="preserve">, регулирующим порядок прохождения воинской службы в Вооруженных Силах Республики Казахстан, министром юстиции, а </w:t>
      </w:r>
      <w:r>
        <w:t>высших воинских званий - Президентом Республики Казахстан по представлению министра юстиции.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60.</w:t>
      </w:r>
      <w:r>
        <w:t xml:space="preserve"> Надбавки за выслугу лет. </w:t>
      </w:r>
    </w:p>
    <w:p w:rsidR="00000000" w:rsidRDefault="00082C8F">
      <w:pPr>
        <w:spacing w:after="240"/>
        <w:ind w:firstLine="400"/>
        <w:jc w:val="both"/>
      </w:pPr>
      <w:r>
        <w:t>Судьям ежемесячно выплачивается надбавка за выслугу лет в процентах к суммарному размеру должностного оклада с включением надб</w:t>
      </w:r>
      <w:r>
        <w:t>авки за квалификационный класс и в зависимости от выслуги лет в следующих размерах: при выслуге свыше трех лет - пятнадцать, свыше пяти лет - двадцать, свыше десяти лет - тридцать, свыше пятнадцати лет - сорок, свыше двадцати лет - пятьдесят процентов.</w:t>
      </w:r>
    </w:p>
    <w:p w:rsidR="00000000" w:rsidRDefault="00082C8F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61.</w:t>
      </w:r>
      <w:r>
        <w:t xml:space="preserve"> Зачет прежней работы в выслугу лет. </w:t>
      </w:r>
    </w:p>
    <w:p w:rsidR="00000000" w:rsidRDefault="00082C8F">
      <w:pPr>
        <w:ind w:firstLine="400"/>
        <w:jc w:val="both"/>
      </w:pPr>
      <w:r>
        <w:t xml:space="preserve">В выслугу лет, дающую право на получение надбавки, засчитывается: </w:t>
      </w:r>
    </w:p>
    <w:p w:rsidR="00000000" w:rsidRDefault="00082C8F">
      <w:pPr>
        <w:ind w:firstLine="400"/>
        <w:jc w:val="both"/>
      </w:pPr>
      <w:r>
        <w:t xml:space="preserve">1) время работы в судах на должностях, подлежащих замещению специалистами с высшим юридическим образованием; </w:t>
      </w:r>
    </w:p>
    <w:p w:rsidR="00000000" w:rsidRDefault="00082C8F">
      <w:pPr>
        <w:ind w:firstLine="400"/>
        <w:jc w:val="both"/>
      </w:pPr>
      <w:r>
        <w:t xml:space="preserve">2) время работы в органах, учреждениях юстиции, коллегиях адвокатов и нотариальных конторах на должностях, подлежащих замещению специалистами с высшим юридическим образованием; </w:t>
      </w:r>
    </w:p>
    <w:p w:rsidR="00000000" w:rsidRDefault="00082C8F">
      <w:pPr>
        <w:ind w:firstLine="400"/>
        <w:jc w:val="both"/>
      </w:pPr>
      <w:r>
        <w:t>3) время работы в органах государственного арбитража в качестве арбитров и суд</w:t>
      </w:r>
      <w:r>
        <w:t xml:space="preserve">ей арбитражного суда; </w:t>
      </w:r>
    </w:p>
    <w:p w:rsidR="00000000" w:rsidRDefault="00082C8F">
      <w:pPr>
        <w:ind w:firstLine="400"/>
        <w:jc w:val="both"/>
      </w:pPr>
      <w:r>
        <w:t xml:space="preserve">4) время работы в качестве судьи Конституционного суда (члена Конституционного Совета); </w:t>
      </w:r>
    </w:p>
    <w:p w:rsidR="00000000" w:rsidRDefault="00082C8F">
      <w:pPr>
        <w:ind w:firstLine="400"/>
        <w:jc w:val="both"/>
      </w:pPr>
      <w:r>
        <w:t xml:space="preserve">5) время службы в органах прокуратуры со дня назначения на должность, предусматривающую присвоение классного чина; </w:t>
      </w:r>
    </w:p>
    <w:p w:rsidR="00000000" w:rsidRDefault="00082C8F">
      <w:pPr>
        <w:ind w:firstLine="400"/>
        <w:jc w:val="both"/>
      </w:pPr>
      <w:r>
        <w:t>6) время службы в органах вн</w:t>
      </w:r>
      <w:r>
        <w:t xml:space="preserve">утренних дел, национальной (государственной) безопасности и Государственного следственного комитета на офицерских следственно-оперативных должностях; </w:t>
      </w:r>
    </w:p>
    <w:p w:rsidR="00000000" w:rsidRDefault="00082C8F">
      <w:pPr>
        <w:ind w:firstLine="400"/>
        <w:jc w:val="both"/>
      </w:pPr>
      <w:r>
        <w:t>7) время работы в государственных органах, организациях по юридической специальности на должностях, подле</w:t>
      </w:r>
      <w:r>
        <w:t xml:space="preserve">жащих замещению специалистами с высшим юридическим образованием; </w:t>
      </w:r>
    </w:p>
    <w:p w:rsidR="00000000" w:rsidRDefault="00082C8F">
      <w:pPr>
        <w:spacing w:after="240"/>
        <w:ind w:firstLine="400"/>
        <w:jc w:val="both"/>
      </w:pPr>
      <w:r>
        <w:t>8) время научной и педагогической работы по юридической специальности.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62.</w:t>
      </w:r>
      <w:r>
        <w:t xml:space="preserve"> Комиссии по определению стажа работы. </w:t>
      </w:r>
    </w:p>
    <w:p w:rsidR="00000000" w:rsidRDefault="00082C8F">
      <w:pPr>
        <w:ind w:firstLine="400"/>
        <w:jc w:val="both"/>
      </w:pPr>
      <w:r>
        <w:t>1. Стаж работы судьям Верховного суда республики определяет комиссия,</w:t>
      </w:r>
      <w:r>
        <w:t xml:space="preserve"> состав которой утверждает председатель Верховного суда республики. Решение комиссии является окончательным. </w:t>
      </w:r>
    </w:p>
    <w:p w:rsidR="00000000" w:rsidRDefault="00082C8F">
      <w:pPr>
        <w:ind w:firstLine="400"/>
        <w:jc w:val="both"/>
      </w:pPr>
      <w:bookmarkStart w:id="18" w:name="SUB620200"/>
      <w:bookmarkEnd w:id="18"/>
      <w:r>
        <w:t xml:space="preserve">2. Стаж работы судьям областных и приравненных к ним судов определяют комиссии, состав которых утверждают председатели соответствующих судов. </w:t>
      </w:r>
    </w:p>
    <w:p w:rsidR="00000000" w:rsidRDefault="00082C8F">
      <w:pPr>
        <w:ind w:firstLine="400"/>
        <w:jc w:val="both"/>
      </w:pPr>
      <w:r>
        <w:t xml:space="preserve">3. </w:t>
      </w:r>
      <w:r>
        <w:t xml:space="preserve">Стаж работы судьям районных (городских) судов определяют комиссии, состав которых утверждается решением начальников управлений юстиции. </w:t>
      </w:r>
    </w:p>
    <w:p w:rsidR="00000000" w:rsidRDefault="00082C8F">
      <w:pPr>
        <w:ind w:firstLine="400"/>
        <w:jc w:val="both"/>
      </w:pPr>
      <w:r>
        <w:t>4. Стаж работы судей военных судов определяет комиссия, состав которой утверждается начальником управления военных судо</w:t>
      </w:r>
      <w:r>
        <w:t xml:space="preserve">в Министерства юстиции. </w:t>
      </w:r>
    </w:p>
    <w:p w:rsidR="00000000" w:rsidRDefault="00082C8F">
      <w:pPr>
        <w:spacing w:after="240"/>
        <w:ind w:firstLine="400"/>
        <w:jc w:val="both"/>
      </w:pPr>
      <w:r>
        <w:t xml:space="preserve">5. Жалобы на решения комиссий, указанных в пунктах </w:t>
      </w:r>
      <w:hyperlink w:anchor="sub620200" w:history="1">
        <w:r>
          <w:rPr>
            <w:rStyle w:val="a3"/>
          </w:rPr>
          <w:t>2, 3, 4</w:t>
        </w:r>
      </w:hyperlink>
      <w:r>
        <w:t xml:space="preserve"> настоящей статьи, рассматриваются центральной комиссией, состав которой утверждает министр юстиции Республики Казахстан.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63.</w:t>
      </w:r>
      <w:r>
        <w:t xml:space="preserve"> Сохранен</w:t>
      </w:r>
      <w:r>
        <w:t xml:space="preserve">ие средней заработной платы и льгот при назначении, избрании и переводе судьи. </w:t>
      </w:r>
    </w:p>
    <w:p w:rsidR="00000000" w:rsidRDefault="00082C8F">
      <w:pPr>
        <w:spacing w:after="240"/>
        <w:ind w:firstLine="400"/>
        <w:jc w:val="both"/>
      </w:pPr>
      <w:r>
        <w:t>При назначении, избрании на должность судьи лиц, занимающих должности в государственных органах, организациях, а также при переводе судьи за ними сохраняется в течение двух лет</w:t>
      </w:r>
      <w:r>
        <w:t xml:space="preserve"> средняя заработная плата и льготы, имевшиеся на прежней должности, если они превышали уровень, установленный по нынешней должности.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64.</w:t>
      </w:r>
      <w:r>
        <w:t xml:space="preserve"> Ежегодные отпуска судей </w:t>
      </w:r>
    </w:p>
    <w:p w:rsidR="00000000" w:rsidRDefault="00082C8F">
      <w:pPr>
        <w:ind w:firstLine="400"/>
        <w:jc w:val="both"/>
      </w:pPr>
      <w:r>
        <w:t>1. Судьям судов республики предоставляется ежегодный отпуск продолжительностью тридцать</w:t>
      </w:r>
      <w:r>
        <w:t xml:space="preserve"> календарных дней. </w:t>
      </w:r>
    </w:p>
    <w:p w:rsidR="00000000" w:rsidRDefault="00082C8F">
      <w:pPr>
        <w:spacing w:after="240"/>
        <w:ind w:firstLine="400"/>
        <w:jc w:val="both"/>
      </w:pPr>
      <w:r>
        <w:t>2. Судьям при уходе в очередной трудовой отпуск выплачивается пособие для оздоровления в двукратном размере месячной заработной платы.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65.</w:t>
      </w:r>
      <w:r>
        <w:t xml:space="preserve"> Компенсации при переводе. </w:t>
      </w:r>
    </w:p>
    <w:p w:rsidR="00000000" w:rsidRDefault="00082C8F">
      <w:pPr>
        <w:spacing w:after="240"/>
        <w:ind w:firstLine="400"/>
        <w:jc w:val="both"/>
      </w:pPr>
      <w:r>
        <w:t>Судьям, переводимым по службе из одного региона республики в др</w:t>
      </w:r>
      <w:r>
        <w:t>угой, и членам их семей расходы по переезду оплачиваются в полном объеме произведенных затрат.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Подпункт 1 статьи 66 исключен в соответствии с Конституционным </w:t>
      </w:r>
      <w:hyperlink r:id="rId9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348-1 от</w:t>
      </w:r>
      <w:r>
        <w:rPr>
          <w:rStyle w:val="s3"/>
        </w:rPr>
        <w:t xml:space="preserve"> 12.03.99 г.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66.</w:t>
      </w:r>
      <w:r>
        <w:t xml:space="preserve"> Льготы по проезду. </w:t>
      </w:r>
    </w:p>
    <w:p w:rsidR="00000000" w:rsidRDefault="00082C8F">
      <w:pPr>
        <w:ind w:firstLine="400"/>
        <w:jc w:val="both"/>
      </w:pPr>
      <w:r>
        <w:t xml:space="preserve">Судьи по предъявлении служебного удостоверения имеют право: </w:t>
      </w:r>
    </w:p>
    <w:p w:rsidR="00000000" w:rsidRDefault="00082C8F">
      <w:pPr>
        <w:ind w:firstLine="400"/>
        <w:jc w:val="both"/>
      </w:pPr>
      <w:r>
        <w:rPr>
          <w:rStyle w:val="s6"/>
        </w:rPr>
        <w:t>1) бесплатного пользования всеми видами общественного транспорта городского, пригородного и местного сообщения, кроме такси;</w:t>
      </w:r>
      <w:r>
        <w:t xml:space="preserve"> </w:t>
      </w:r>
    </w:p>
    <w:p w:rsidR="00000000" w:rsidRDefault="00082C8F">
      <w:pPr>
        <w:spacing w:after="240"/>
        <w:ind w:firstLine="400"/>
        <w:jc w:val="both"/>
      </w:pPr>
      <w:r>
        <w:t>2) при направлении в слу</w:t>
      </w:r>
      <w:r>
        <w:t>жебные командировки - на внеочередное приобретение проездных документов и мест в гостиницах.</w:t>
      </w:r>
    </w:p>
    <w:p w:rsidR="00000000" w:rsidRDefault="00082C8F">
      <w:pPr>
        <w:ind w:firstLine="400"/>
        <w:jc w:val="both"/>
      </w:pPr>
      <w:bookmarkStart w:id="19" w:name="SUB670000"/>
      <w:bookmarkEnd w:id="19"/>
      <w:r>
        <w:rPr>
          <w:rStyle w:val="s3"/>
        </w:rPr>
        <w:t xml:space="preserve">В статью 67 внесены изменения в соответствии с </w:t>
      </w:r>
      <w:hyperlink r:id="rId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№ 91-1; пункты 5 и 6 статьи 67 исключены в соответствии с Конституционным </w:t>
      </w:r>
      <w:hyperlink r:id="rId10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348-1 от 12.03.99 г.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67.</w:t>
      </w:r>
      <w:r>
        <w:t xml:space="preserve"> Жилищные льготы </w:t>
      </w:r>
    </w:p>
    <w:p w:rsidR="00000000" w:rsidRDefault="00082C8F">
      <w:pPr>
        <w:ind w:firstLine="400"/>
        <w:jc w:val="both"/>
      </w:pPr>
      <w:r>
        <w:t>1. Судьи пользуются правом первоочередн</w:t>
      </w:r>
      <w:r>
        <w:t xml:space="preserve">ого обеспечения жилой площадью из служебного жилищного фонда. </w:t>
      </w:r>
    </w:p>
    <w:p w:rsidR="00000000" w:rsidRDefault="00082C8F">
      <w:pPr>
        <w:ind w:firstLine="400"/>
        <w:jc w:val="both"/>
      </w:pPr>
      <w:r>
        <w:t>2. Служебное жилое помещение, занимаемое для постоянного проживания судьей, работающим на должности судьи более десяти календарных лет, может быть по его желанию выкуплено им по остаточной стои</w:t>
      </w:r>
      <w:r>
        <w:t xml:space="preserve">мости. </w:t>
      </w:r>
    </w:p>
    <w:p w:rsidR="00000000" w:rsidRDefault="00082C8F">
      <w:pPr>
        <w:ind w:firstLine="400"/>
        <w:jc w:val="both"/>
      </w:pPr>
      <w:r>
        <w:t xml:space="preserve">3. Судьи не подлежат выселению из служебных жилых помещений без предоставления другого жилого помещения. </w:t>
      </w:r>
    </w:p>
    <w:p w:rsidR="00000000" w:rsidRDefault="00082C8F">
      <w:pPr>
        <w:ind w:firstLine="400"/>
        <w:jc w:val="both"/>
      </w:pPr>
      <w:r>
        <w:t xml:space="preserve">4. Для индивидуального жилищного строительства судьям, нуждающимся в улучшении жилищных условий, бесплатно предоставляется земельный участок. </w:t>
      </w:r>
    </w:p>
    <w:p w:rsidR="00000000" w:rsidRDefault="00082C8F">
      <w:pPr>
        <w:ind w:firstLine="400"/>
        <w:jc w:val="both"/>
      </w:pPr>
      <w:r>
        <w:rPr>
          <w:rStyle w:val="s6"/>
        </w:rPr>
        <w:t>5. Для судей, освобожденных от должности по достижении предельного возраста, состоянию здоровья, сокращению штатов, и членов их семей, проживающих совместно с ними, устанавливается, независимо от ведомственной принадлежности жилого фонда, пятидесяти проце</w:t>
      </w:r>
      <w:r>
        <w:rPr>
          <w:rStyle w:val="s6"/>
        </w:rPr>
        <w:t>нтная скидка по оплате жилой площади, коммунальных услуг, топлива и эксплуатационных расходов на содержание жилья в порядке и пределах норм, установленных Правительством Республики Казахстан.</w:t>
      </w:r>
      <w:r>
        <w:t xml:space="preserve"> </w:t>
      </w:r>
    </w:p>
    <w:p w:rsidR="00000000" w:rsidRDefault="00082C8F">
      <w:pPr>
        <w:ind w:firstLine="400"/>
        <w:jc w:val="both"/>
      </w:pPr>
      <w:r>
        <w:rPr>
          <w:rStyle w:val="s6"/>
        </w:rPr>
        <w:t>Допускается предоставление льгот в виде денежных выплат с упреж</w:t>
      </w:r>
      <w:r>
        <w:rPr>
          <w:rStyle w:val="s6"/>
        </w:rPr>
        <w:t xml:space="preserve">дением за содержание жилища и коммунальные услуги (централизованное отопление, холодное и горячее водоснабжение, канализация, электроэнергия, газ, мусороудаление, обслуживание лифтов), а проживающим в домах, где нет централизованного отопления, - также за </w:t>
      </w:r>
      <w:r>
        <w:rPr>
          <w:rStyle w:val="s6"/>
        </w:rPr>
        <w:t>топливо в пределах норм и в порядке, установленных Правительством Республики Казахстан.</w:t>
      </w:r>
      <w:r>
        <w:t xml:space="preserve"> </w:t>
      </w:r>
    </w:p>
    <w:p w:rsidR="00000000" w:rsidRDefault="00082C8F">
      <w:pPr>
        <w:ind w:firstLine="400"/>
        <w:jc w:val="both"/>
      </w:pPr>
      <w:r>
        <w:rPr>
          <w:rStyle w:val="s6"/>
        </w:rPr>
        <w:t>6. Судьям, пользующимся жилым помещением по договору аренды, выплачивается компенсация в порядке и размерах, устанавливаемых Правительством республики.</w:t>
      </w:r>
      <w:r>
        <w:t xml:space="preserve"> </w:t>
      </w:r>
    </w:p>
    <w:p w:rsidR="00000000" w:rsidRDefault="00082C8F">
      <w:pPr>
        <w:ind w:firstLine="400"/>
        <w:jc w:val="both"/>
      </w:pPr>
      <w:r>
        <w:t>7. В случае ги</w:t>
      </w:r>
      <w:r>
        <w:t xml:space="preserve">бели судьи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законодательством. </w:t>
      </w:r>
    </w:p>
    <w:p w:rsidR="00000000" w:rsidRDefault="00082C8F">
      <w:pPr>
        <w:spacing w:after="240"/>
        <w:ind w:firstLine="400"/>
        <w:jc w:val="both"/>
      </w:pPr>
      <w:r>
        <w:t>8. В жилом помещ</w:t>
      </w:r>
      <w:r>
        <w:t>ении, занимаемом судьей, во внеочередном порядке устанавливаются телефоны.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68 внесены изменения и дополнения в соответствии с Конституционным </w:t>
      </w:r>
      <w:hyperlink r:id="rId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</w:t>
      </w:r>
      <w:r>
        <w:t xml:space="preserve">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68.</w:t>
      </w:r>
      <w:r>
        <w:t xml:space="preserve"> Медицинско</w:t>
      </w:r>
      <w:r>
        <w:t xml:space="preserve">е и санаторно-курортное обеспечение судей </w:t>
      </w:r>
    </w:p>
    <w:p w:rsidR="00000000" w:rsidRDefault="00082C8F">
      <w:pPr>
        <w:ind w:firstLine="400"/>
        <w:jc w:val="both"/>
      </w:pPr>
      <w:r>
        <w:t xml:space="preserve">1. Судьи и члены их семей, проживающие совместно с ними, обеспечиваются в установленном порядке медицинским и санаторно-курортным обслуживанием в соответствующих государственных учреждениях здравоохранения. </w:t>
      </w:r>
    </w:p>
    <w:p w:rsidR="00000000" w:rsidRDefault="00082C8F">
      <w:pPr>
        <w:spacing w:after="240"/>
        <w:ind w:firstLine="400"/>
        <w:jc w:val="both"/>
      </w:pPr>
      <w:r>
        <w:t>2. По</w:t>
      </w:r>
      <w:r>
        <w:t>рядок и условия медицинского обслуживания и санаторно-курортного лечения судей определяются нормативными правовыми актами Республики Казахстан.</w:t>
      </w:r>
    </w:p>
    <w:p w:rsidR="00000000" w:rsidRDefault="00082C8F">
      <w:pPr>
        <w:ind w:firstLine="400"/>
        <w:jc w:val="both"/>
      </w:pPr>
      <w:bookmarkStart w:id="20" w:name="SUB690000"/>
      <w:bookmarkEnd w:id="20"/>
      <w:r>
        <w:rPr>
          <w:rStyle w:val="s3"/>
        </w:rPr>
        <w:t xml:space="preserve">В статью 69 внесены изменения Конституционным </w:t>
      </w:r>
      <w:hyperlink r:id="rId102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№ 91-1, Конституционным </w:t>
      </w:r>
      <w:hyperlink r:id="rId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128-1, Конституционным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69.</w:t>
      </w:r>
      <w:r>
        <w:t xml:space="preserve"> Страхование судей </w:t>
      </w:r>
    </w:p>
    <w:p w:rsidR="00000000" w:rsidRDefault="00082C8F">
      <w:pPr>
        <w:ind w:firstLine="400"/>
        <w:jc w:val="both"/>
      </w:pPr>
      <w:r>
        <w:t xml:space="preserve">1. Судьи подлежат обязательному личному имущественному и медицинскому страхованию за счет средств республиканского бюджета. </w:t>
      </w:r>
    </w:p>
    <w:p w:rsidR="00000000" w:rsidRDefault="00082C8F">
      <w:pPr>
        <w:ind w:firstLine="400"/>
        <w:jc w:val="both"/>
      </w:pPr>
      <w:r>
        <w:t>2. Порядок и условия обязательного страхования судей и их имущества определяются нормативными правовыми актами Республики Казахстан</w:t>
      </w:r>
      <w:r>
        <w:t xml:space="preserve">. </w:t>
      </w:r>
    </w:p>
    <w:p w:rsidR="00000000" w:rsidRDefault="00082C8F">
      <w:pPr>
        <w:ind w:firstLine="400"/>
        <w:jc w:val="both"/>
      </w:pPr>
      <w:hyperlink r:id="rId10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19 марта 1997 г. № 365 "Об утверждении Положения о порядке и условиях обязательного государственного страхования судей и их имущества, медицинского обслужи</w:t>
      </w:r>
      <w:r>
        <w:rPr>
          <w:rStyle w:val="s3"/>
        </w:rPr>
        <w:t>вания и санаторно-курортного лечения".</w:t>
      </w:r>
      <w:r>
        <w:t xml:space="preserve"> </w:t>
      </w:r>
    </w:p>
    <w:p w:rsidR="00000000" w:rsidRDefault="00082C8F">
      <w:pPr>
        <w:ind w:firstLine="400"/>
        <w:jc w:val="both"/>
      </w:pPr>
      <w:r>
        <w:t>3. В случае гибели (смерти) судьи при исполнении служебных обязанностей иждивенцам и наследникам выплачивается единовременная страховая сумма в размере десятилетней заработной платы по последней занимаемой должности.</w:t>
      </w:r>
      <w:r>
        <w:t xml:space="preserve"> </w:t>
      </w:r>
    </w:p>
    <w:p w:rsidR="00000000" w:rsidRDefault="00082C8F">
      <w:pPr>
        <w:ind w:firstLine="400"/>
        <w:jc w:val="both"/>
      </w:pPr>
      <w:r>
        <w:t xml:space="preserve">4. При установлении судье инвалидности, наступившей в результате травмы, ранения (контузии), увечья, заболевания, полученных при исполнении служебных обязанностей, им выплачиваются единовременные страховые суммы в размерах: </w:t>
      </w:r>
    </w:p>
    <w:p w:rsidR="00000000" w:rsidRDefault="00082C8F">
      <w:pPr>
        <w:ind w:firstLine="400"/>
        <w:jc w:val="both"/>
      </w:pPr>
      <w:r>
        <w:t>1) инвалиду 1 группы - пятиле</w:t>
      </w:r>
      <w:r>
        <w:t xml:space="preserve">тней заработной платы; </w:t>
      </w:r>
    </w:p>
    <w:p w:rsidR="00000000" w:rsidRDefault="00082C8F">
      <w:pPr>
        <w:ind w:firstLine="400"/>
        <w:jc w:val="both"/>
      </w:pPr>
      <w:r>
        <w:t xml:space="preserve">2) инвалиду 11 группы - трехлетней заработной платы; </w:t>
      </w:r>
    </w:p>
    <w:p w:rsidR="00000000" w:rsidRDefault="00082C8F">
      <w:pPr>
        <w:ind w:firstLine="400"/>
        <w:jc w:val="both"/>
      </w:pPr>
      <w:r>
        <w:t xml:space="preserve">3) инвалиду III группы - годовой заработной платы. </w:t>
      </w:r>
    </w:p>
    <w:p w:rsidR="00000000" w:rsidRDefault="00082C8F">
      <w:pPr>
        <w:ind w:firstLine="400"/>
        <w:jc w:val="both"/>
      </w:pPr>
      <w:r>
        <w:t>5. Страховая сумма не выплачивается, если в установленном порядке доказано, что гибель (смерть), травма, ранение (увечье), заб</w:t>
      </w:r>
      <w:r>
        <w:t xml:space="preserve">олевание судьи наступили в связи с обстоятельствами, не связанными с исполнением служебных обязанностей. 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Пункт 6 статьи 69 изложен в соответствии с Конституционным </w:t>
      </w:r>
      <w:hyperlink r:id="rId10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3</w:t>
      </w:r>
      <w:r>
        <w:rPr>
          <w:rStyle w:val="s3"/>
        </w:rPr>
        <w:t>48-1 от 12.03.99 г. (</w:t>
      </w:r>
      <w:hyperlink r:id="rId107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2C8F">
      <w:pPr>
        <w:spacing w:after="240"/>
        <w:ind w:firstLine="400"/>
        <w:jc w:val="both"/>
      </w:pPr>
      <w:r>
        <w:t>6. Семье погибшего или его иждивенцам назначается социальное пособие в соответствии с законодательством Республики Казахстан.</w:t>
      </w:r>
    </w:p>
    <w:p w:rsidR="00000000" w:rsidRDefault="00082C8F">
      <w:pPr>
        <w:ind w:firstLine="400"/>
        <w:jc w:val="both"/>
      </w:pPr>
      <w:bookmarkStart w:id="21" w:name="SUB700000"/>
      <w:bookmarkEnd w:id="21"/>
      <w:r>
        <w:rPr>
          <w:rStyle w:val="s1"/>
        </w:rPr>
        <w:t>Статья 70.</w:t>
      </w:r>
      <w:r>
        <w:t xml:space="preserve"> Компенсация расходов на погребение. </w:t>
      </w:r>
    </w:p>
    <w:p w:rsidR="00000000" w:rsidRDefault="00082C8F">
      <w:pPr>
        <w:spacing w:after="240"/>
        <w:ind w:firstLine="400"/>
        <w:jc w:val="both"/>
      </w:pPr>
      <w:r>
        <w:t>Для погребения умерших или погибших судей и пенсионеров, вышедших на пенсию с должности судьи, выплачивается единовременная денежная компенсация в размере их трехмесячного содержания.</w:t>
      </w:r>
    </w:p>
    <w:p w:rsidR="00000000" w:rsidRDefault="00082C8F">
      <w:pPr>
        <w:ind w:firstLine="400"/>
        <w:jc w:val="both"/>
      </w:pPr>
      <w:bookmarkStart w:id="22" w:name="SUB710000"/>
      <w:bookmarkEnd w:id="22"/>
      <w:r>
        <w:rPr>
          <w:rStyle w:val="s3"/>
        </w:rPr>
        <w:t>В статью 71 внесены изме</w:t>
      </w:r>
      <w:r>
        <w:rPr>
          <w:rStyle w:val="s3"/>
        </w:rPr>
        <w:t xml:space="preserve">нения в соответствии с Конституционным </w:t>
      </w:r>
      <w:hyperlink r:id="rId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71.</w:t>
      </w:r>
      <w:r>
        <w:t xml:space="preserve"> Отставка судьи. </w:t>
      </w:r>
    </w:p>
    <w:p w:rsidR="00000000" w:rsidRDefault="00082C8F">
      <w:pPr>
        <w:ind w:firstLine="400"/>
        <w:jc w:val="both"/>
      </w:pPr>
      <w:r>
        <w:t>1. Освобождение судьи от должности в форме отставки осуществляется по основаниям, предусмотренным подпунк</w:t>
      </w:r>
      <w:r>
        <w:t xml:space="preserve">тами 1), 2) </w:t>
      </w:r>
      <w:hyperlink w:anchor="sub470000" w:history="1">
        <w:r>
          <w:rPr>
            <w:rStyle w:val="a3"/>
          </w:rPr>
          <w:t>пункта 1</w:t>
        </w:r>
      </w:hyperlink>
      <w:r>
        <w:t xml:space="preserve"> статьи 47 настоящего Указа. </w:t>
      </w:r>
    </w:p>
    <w:p w:rsidR="00000000" w:rsidRDefault="00082C8F">
      <w:pPr>
        <w:ind w:firstLine="400"/>
        <w:jc w:val="both"/>
      </w:pPr>
      <w:r>
        <w:t xml:space="preserve">2. При этом за судьей: </w:t>
      </w:r>
    </w:p>
    <w:p w:rsidR="00000000" w:rsidRDefault="00082C8F">
      <w:pPr>
        <w:ind w:firstLine="400"/>
        <w:jc w:val="both"/>
      </w:pPr>
      <w:r>
        <w:t xml:space="preserve">1) сохраняется принадлежность к судейскому сообществу и гарантии личной неприкосновенности; </w:t>
      </w:r>
    </w:p>
    <w:p w:rsidR="00000000" w:rsidRDefault="00082C8F">
      <w:pPr>
        <w:ind w:firstLine="400"/>
        <w:jc w:val="both"/>
      </w:pPr>
      <w:r>
        <w:t xml:space="preserve">2) сохраняются льготы, предусмотренные статьями </w:t>
      </w:r>
      <w:hyperlink w:anchor="sub670000" w:history="1">
        <w:r>
          <w:rPr>
            <w:rStyle w:val="a3"/>
          </w:rPr>
          <w:t>67,</w:t>
        </w:r>
      </w:hyperlink>
      <w:r>
        <w:t xml:space="preserve"> </w:t>
      </w:r>
      <w:hyperlink w:anchor="sub690000" w:history="1">
        <w:r>
          <w:rPr>
            <w:rStyle w:val="a3"/>
          </w:rPr>
          <w:t>69,</w:t>
        </w:r>
      </w:hyperlink>
      <w:r>
        <w:t xml:space="preserve">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</w:t>
      </w:r>
      <w:hyperlink w:anchor="sub0" w:history="1">
        <w:r>
          <w:rPr>
            <w:rStyle w:val="a3"/>
          </w:rPr>
          <w:t>Указа,</w:t>
        </w:r>
      </w:hyperlink>
      <w:r>
        <w:t xml:space="preserve"> при стаже работы в качестве судьи не менее пятнадцати лет; </w:t>
      </w:r>
    </w:p>
    <w:p w:rsidR="00000000" w:rsidRDefault="00082C8F">
      <w:pPr>
        <w:ind w:firstLine="400"/>
        <w:jc w:val="both"/>
      </w:pPr>
      <w:r>
        <w:t>3) выплачивается единовременное выходное пособие из р</w:t>
      </w:r>
      <w:r>
        <w:t xml:space="preserve">асчета месячной заработной платы по последней должности за каждый полный год работы судьей; </w:t>
      </w:r>
    </w:p>
    <w:p w:rsidR="00000000" w:rsidRDefault="00082C8F">
      <w:pPr>
        <w:ind w:firstLine="400"/>
        <w:jc w:val="both"/>
      </w:pPr>
      <w:bookmarkStart w:id="23" w:name="SUB710204"/>
      <w:bookmarkEnd w:id="23"/>
      <w:r>
        <w:t xml:space="preserve">4) по достижении пенсионного возраста и наличии соответствующего стажа и выслуги лет по желанию судьи назначается пенсия на условиях, предусмотренных </w:t>
      </w:r>
      <w:hyperlink w:anchor="sub720000" w:history="1">
        <w:r>
          <w:rPr>
            <w:rStyle w:val="a3"/>
          </w:rPr>
          <w:t>статьей 72</w:t>
        </w:r>
      </w:hyperlink>
      <w:r>
        <w:t xml:space="preserve"> настоящего Указа. </w:t>
      </w:r>
    </w:p>
    <w:p w:rsidR="00000000" w:rsidRDefault="00082C8F">
      <w:pPr>
        <w:ind w:firstLine="400"/>
        <w:jc w:val="both"/>
      </w:pPr>
      <w:r>
        <w:t xml:space="preserve">3. Отставка судьи прекращается в случаях: </w:t>
      </w:r>
    </w:p>
    <w:p w:rsidR="00000000" w:rsidRDefault="00082C8F">
      <w:pPr>
        <w:ind w:firstLine="400"/>
        <w:jc w:val="both"/>
      </w:pPr>
      <w:r>
        <w:t xml:space="preserve">назначения на должность судьи; </w:t>
      </w:r>
    </w:p>
    <w:p w:rsidR="00000000" w:rsidRDefault="00082C8F">
      <w:pPr>
        <w:ind w:firstLine="400"/>
        <w:jc w:val="both"/>
      </w:pPr>
      <w:r>
        <w:t xml:space="preserve">совершения им преступления или порочащего проступка, умаляющего авторитет судебной власти; </w:t>
      </w:r>
    </w:p>
    <w:p w:rsidR="00000000" w:rsidRDefault="00082C8F">
      <w:pPr>
        <w:ind w:firstLine="400"/>
        <w:jc w:val="both"/>
      </w:pPr>
      <w:r>
        <w:t>подачи заявления по собственному желанию</w:t>
      </w:r>
      <w:r>
        <w:t xml:space="preserve">; </w:t>
      </w:r>
    </w:p>
    <w:p w:rsidR="00000000" w:rsidRDefault="00082C8F">
      <w:pPr>
        <w:ind w:firstLine="400"/>
        <w:jc w:val="both"/>
      </w:pPr>
      <w:r>
        <w:t xml:space="preserve">утраты гражданства Республики Казахстан; </w:t>
      </w:r>
    </w:p>
    <w:p w:rsidR="00000000" w:rsidRDefault="00082C8F">
      <w:pPr>
        <w:spacing w:after="240"/>
        <w:ind w:firstLine="400"/>
        <w:jc w:val="both"/>
      </w:pPr>
      <w:r>
        <w:t>его смерти.</w:t>
      </w:r>
    </w:p>
    <w:p w:rsidR="00000000" w:rsidRDefault="00082C8F">
      <w:pPr>
        <w:ind w:firstLine="400"/>
        <w:jc w:val="both"/>
      </w:pPr>
      <w:bookmarkStart w:id="24" w:name="SUB720000"/>
      <w:bookmarkEnd w:id="24"/>
      <w:r>
        <w:rPr>
          <w:rStyle w:val="s3"/>
        </w:rPr>
        <w:t xml:space="preserve">В статью 72 внесены изменения Конституционным </w:t>
      </w:r>
      <w:hyperlink r:id="rId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128-1</w:t>
      </w:r>
      <w:r>
        <w:t xml:space="preserve">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72.</w:t>
      </w:r>
      <w:r>
        <w:t xml:space="preserve"> Пенсионное и социальное обеспечение судей </w:t>
      </w:r>
    </w:p>
    <w:p w:rsidR="00000000" w:rsidRDefault="00082C8F">
      <w:pPr>
        <w:spacing w:after="240"/>
        <w:ind w:firstLine="400"/>
        <w:jc w:val="both"/>
      </w:pPr>
      <w:r>
        <w:t>Пенсионное и со</w:t>
      </w:r>
      <w:r>
        <w:t xml:space="preserve">циальное обеспечение судей осуществляется в соответствии с </w:t>
      </w:r>
      <w:hyperlink r:id="rId1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2C8F">
      <w:pPr>
        <w:jc w:val="center"/>
      </w:pPr>
      <w:bookmarkStart w:id="25" w:name="SUB730000"/>
      <w:bookmarkEnd w:id="25"/>
      <w:r>
        <w:rPr>
          <w:rStyle w:val="s1"/>
        </w:rPr>
        <w:t>Раздел IV.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Аппарат суда и организация его деятельности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73.</w:t>
      </w:r>
      <w:r>
        <w:t xml:space="preserve"> Аппарат суда </w:t>
      </w:r>
    </w:p>
    <w:p w:rsidR="00000000" w:rsidRDefault="00082C8F">
      <w:pPr>
        <w:ind w:firstLine="400"/>
        <w:jc w:val="both"/>
      </w:pPr>
      <w:r>
        <w:t xml:space="preserve">1. Аппарат суда обеспечивает работу судей по осуществлению правосудия, обобщению судебной практики и анализу судебной статистики, охране судей и других участников процесса, а также по выполнению других функций суда. </w:t>
      </w:r>
    </w:p>
    <w:p w:rsidR="00000000" w:rsidRDefault="00082C8F">
      <w:pPr>
        <w:spacing w:after="240"/>
        <w:ind w:firstLine="400"/>
        <w:jc w:val="both"/>
      </w:pPr>
      <w:r>
        <w:t>2. Правовое положение и оплата труда ра</w:t>
      </w:r>
      <w:r>
        <w:t xml:space="preserve">ботников аппарата определяются в соответствии с </w:t>
      </w:r>
      <w:hyperlink r:id="rId111" w:history="1">
        <w:r>
          <w:rPr>
            <w:rStyle w:val="a3"/>
          </w:rPr>
          <w:t>Законом</w:t>
        </w:r>
      </w:hyperlink>
      <w:r>
        <w:t xml:space="preserve"> "О государственной службе", за исключением лиц, осуществляющих техническое обслуживание и обеспечивающих функционирование судебных орган</w:t>
      </w:r>
      <w:r>
        <w:t xml:space="preserve">ов, </w:t>
      </w:r>
      <w:hyperlink r:id="rId112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Правительством республики.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Конституционным </w:t>
      </w:r>
      <w:hyperlink r:id="rId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74.</w:t>
      </w:r>
      <w:r>
        <w:t xml:space="preserve"> Структура и штаты аппарата суда. </w:t>
      </w:r>
    </w:p>
    <w:p w:rsidR="00000000" w:rsidRDefault="00082C8F">
      <w:pPr>
        <w:ind w:firstLine="400"/>
        <w:jc w:val="both"/>
      </w:pPr>
      <w:r>
        <w:t>1. Структура и штаты аппарата районного (городского) и приравненного к нему суда устанавливаются начальником областного и приравненного к нему управления юстиции в пределах штатной численности и фонда заработной платы, утверждаемых Министерством юстиции ре</w:t>
      </w:r>
      <w:r>
        <w:t xml:space="preserve">спублики. </w:t>
      </w:r>
    </w:p>
    <w:p w:rsidR="00000000" w:rsidRDefault="00082C8F">
      <w:pPr>
        <w:ind w:firstLine="400"/>
        <w:jc w:val="both"/>
      </w:pPr>
      <w:r>
        <w:t xml:space="preserve">2. Структура и штаты аппарата областного и приравненного к нему суда устанавливаются министром юстиции республики по представлению председателя соответствующего суда. </w:t>
      </w:r>
    </w:p>
    <w:p w:rsidR="00000000" w:rsidRDefault="00082C8F">
      <w:pPr>
        <w:spacing w:after="240"/>
        <w:ind w:firstLine="400"/>
        <w:jc w:val="both"/>
      </w:pPr>
      <w:r>
        <w:t>3. Структура и штаты аппарата Верховного суда утверждаются председателем Верх</w:t>
      </w:r>
      <w:r>
        <w:t>овного суда в пределах средств, выделенных на его содержание.</w:t>
      </w:r>
    </w:p>
    <w:p w:rsidR="00000000" w:rsidRDefault="00082C8F">
      <w:pPr>
        <w:jc w:val="center"/>
      </w:pPr>
      <w:bookmarkStart w:id="26" w:name="SUB750000"/>
      <w:bookmarkEnd w:id="26"/>
      <w:r>
        <w:rPr>
          <w:rStyle w:val="s1"/>
        </w:rPr>
        <w:t>Раздел V.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Конституционным </w:t>
      </w:r>
      <w:hyperlink r:id="rId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75.</w:t>
      </w:r>
      <w:r>
        <w:t xml:space="preserve"> </w:t>
      </w:r>
      <w:r>
        <w:t xml:space="preserve">Организационное и материально-техническое обеспечение деятельности судов </w:t>
      </w:r>
    </w:p>
    <w:p w:rsidR="00000000" w:rsidRDefault="00082C8F">
      <w:pPr>
        <w:ind w:firstLine="400"/>
        <w:jc w:val="both"/>
      </w:pPr>
      <w:r>
        <w:t>1. Организационное и материально-техническое обеспечение деятельности областных и приравненных к ним судов, районных (городских) и приравненных к ним судов осуществляется Министерств</w:t>
      </w:r>
      <w:r>
        <w:t xml:space="preserve">ом юстиции республики и его управлениями при строгом соблюдении принципа независимости судей и подчинения их только </w:t>
      </w:r>
      <w:hyperlink r:id="rId115" w:history="1">
        <w:r>
          <w:rPr>
            <w:rStyle w:val="a3"/>
          </w:rPr>
          <w:t>Конституции</w:t>
        </w:r>
      </w:hyperlink>
      <w:r>
        <w:t xml:space="preserve"> и законам. </w:t>
      </w:r>
    </w:p>
    <w:p w:rsidR="00000000" w:rsidRDefault="00082C8F">
      <w:pPr>
        <w:ind w:firstLine="400"/>
        <w:jc w:val="both"/>
      </w:pPr>
      <w:r>
        <w:t>2. Министерство юстиции и управления юстиции на мест</w:t>
      </w:r>
      <w:r>
        <w:t xml:space="preserve">ах: </w:t>
      </w:r>
    </w:p>
    <w:p w:rsidR="00000000" w:rsidRDefault="00082C8F">
      <w:pPr>
        <w:ind w:firstLine="400"/>
        <w:jc w:val="both"/>
      </w:pPr>
      <w:r>
        <w:t xml:space="preserve">1) разрабатывают предложения по вопросам организации областных и приравненных к ним судов, районных (городских) и приравненных к ним судов; </w:t>
      </w:r>
    </w:p>
    <w:p w:rsidR="00000000" w:rsidRDefault="00082C8F">
      <w:pPr>
        <w:ind w:firstLine="400"/>
        <w:jc w:val="both"/>
      </w:pPr>
      <w:r>
        <w:t>2) совместно с Верховным судом либо соответственно областными и другими нижестоящими судами осуществляют общие</w:t>
      </w:r>
      <w:r>
        <w:t xml:space="preserve"> и целевые проверки работы судов; </w:t>
      </w:r>
    </w:p>
    <w:p w:rsidR="00000000" w:rsidRDefault="00082C8F">
      <w:pPr>
        <w:ind w:firstLine="400"/>
        <w:jc w:val="both"/>
      </w:pPr>
      <w:r>
        <w:t xml:space="preserve">3) определяют кадровую потребность судов путем установления нормативов нагрузки судей и систематического анализа реального объема их работы; </w:t>
      </w:r>
    </w:p>
    <w:p w:rsidR="00000000" w:rsidRDefault="00082C8F">
      <w:pPr>
        <w:ind w:firstLine="400"/>
        <w:jc w:val="both"/>
      </w:pPr>
      <w:r>
        <w:t>4) осуществляют установленные настоящим Указом действия, связанные с отбором ка</w:t>
      </w:r>
      <w:r>
        <w:t xml:space="preserve">ндидатов в судьи, организуют повышение квалификации кадров судов; </w:t>
      </w:r>
    </w:p>
    <w:p w:rsidR="00000000" w:rsidRDefault="00082C8F">
      <w:pPr>
        <w:ind w:firstLine="400"/>
        <w:jc w:val="both"/>
      </w:pPr>
      <w:r>
        <w:t xml:space="preserve">5) осуществляют в порядке, установленном настоящим Указом, перемещение судей областных и приравненных к ним судов, районных (городских) и приравненных к ним судов; </w:t>
      </w:r>
    </w:p>
    <w:p w:rsidR="00000000" w:rsidRDefault="00082C8F">
      <w:pPr>
        <w:ind w:firstLine="400"/>
        <w:jc w:val="both"/>
      </w:pPr>
      <w:r>
        <w:t>6) организуют материальн</w:t>
      </w:r>
      <w:r>
        <w:t xml:space="preserve">о-техническое обеспечение судов; </w:t>
      </w:r>
    </w:p>
    <w:p w:rsidR="00000000" w:rsidRDefault="00082C8F">
      <w:pPr>
        <w:ind w:firstLine="400"/>
        <w:jc w:val="both"/>
      </w:pPr>
      <w:r>
        <w:t xml:space="preserve">7) обеспечивают суды нормативными материалами; </w:t>
      </w:r>
    </w:p>
    <w:p w:rsidR="00000000" w:rsidRDefault="00082C8F">
      <w:pPr>
        <w:ind w:firstLine="400"/>
        <w:jc w:val="both"/>
      </w:pPr>
      <w:r>
        <w:t xml:space="preserve">8) организуют работу по ведению правовой статистики во всех судах республики; </w:t>
      </w:r>
    </w:p>
    <w:p w:rsidR="00000000" w:rsidRDefault="00082C8F">
      <w:pPr>
        <w:ind w:firstLine="400"/>
        <w:jc w:val="both"/>
      </w:pPr>
      <w:r>
        <w:t xml:space="preserve">9) руководят работой по исполнению судебных решений; </w:t>
      </w:r>
    </w:p>
    <w:p w:rsidR="00000000" w:rsidRDefault="00082C8F">
      <w:pPr>
        <w:ind w:firstLine="400"/>
        <w:jc w:val="both"/>
      </w:pPr>
      <w:r>
        <w:t>10) осуществляют меры, направленные на об</w:t>
      </w:r>
      <w:r>
        <w:t xml:space="preserve">еспечение независимости, правовой и социальной защищенности судей и членов их семей.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6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 от 1 сентября 2000 года № 440 "О мерах по усилению независимост</w:t>
      </w:r>
      <w:r>
        <w:rPr>
          <w:rStyle w:val="s3"/>
        </w:rPr>
        <w:t xml:space="preserve">и судебной системы Республики Казахстан", </w:t>
      </w:r>
      <w:hyperlink r:id="rId117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12 октября 2000 года № 471 "О мерах по обеспечению функционирования новой системы судебного администрирования"</w:t>
      </w:r>
      <w:r>
        <w:rPr>
          <w:rStyle w:val="s3"/>
        </w:rPr>
        <w:t>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Статья 76 изложена в новой редакции в соответствии с Конституционным </w:t>
      </w:r>
      <w:hyperlink r:id="rId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76.</w:t>
      </w:r>
      <w:r>
        <w:t xml:space="preserve"> Секретарь судебного заседания </w:t>
      </w:r>
    </w:p>
    <w:p w:rsidR="00000000" w:rsidRDefault="00082C8F">
      <w:pPr>
        <w:ind w:firstLine="400"/>
        <w:jc w:val="both"/>
      </w:pPr>
      <w:r>
        <w:t xml:space="preserve">1. При рассмотрении гражданских, хозяйственных и уголовных </w:t>
      </w:r>
      <w:r>
        <w:t xml:space="preserve">дел по первой инстанции секретарь судебного заседания ведет протокол судебного заседания и выполняет другие поручения по распоряжению председательствующего. </w:t>
      </w:r>
    </w:p>
    <w:p w:rsidR="00000000" w:rsidRDefault="00082C8F">
      <w:pPr>
        <w:ind w:firstLine="400"/>
        <w:jc w:val="both"/>
      </w:pPr>
      <w:r>
        <w:t>2. Назначение на должность и освобождение от должности секретарей судебного заседания Верховного с</w:t>
      </w:r>
      <w:r>
        <w:t xml:space="preserve">уда осуществляет председатель Верховного суда, а местных судов - управления юстиции. </w:t>
      </w:r>
    </w:p>
    <w:p w:rsidR="00000000" w:rsidRDefault="00082C8F">
      <w:pPr>
        <w:spacing w:after="240"/>
        <w:ind w:firstLine="400"/>
        <w:jc w:val="both"/>
      </w:pPr>
      <w:r>
        <w:t>3. Численный состав секретарей судебных заседаний районных (городских) и приравненных к ним судов должен соответствовать численному составу судей этих судов.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П.2 ст.77 изложен в новой редакции в соответствии с Конституционным </w:t>
      </w:r>
      <w:hyperlink r:id="rId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3"/>
        </w:rPr>
        <w:t>В части третьей пункта 2 статьи 77 слова "им предоставляется бесплатный проезд на всех видах общественно</w:t>
      </w:r>
      <w:r>
        <w:rPr>
          <w:rStyle w:val="s3"/>
        </w:rPr>
        <w:t xml:space="preserve">го транспорта - городского, пригородного и местного сообщения, кроме такси" исключены в соответствии с Конституционным </w:t>
      </w:r>
      <w:hyperlink r:id="rId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года № 478-1 </w:t>
      </w:r>
    </w:p>
    <w:p w:rsidR="00000000" w:rsidRDefault="00082C8F">
      <w:pPr>
        <w:ind w:firstLine="400"/>
        <w:jc w:val="both"/>
      </w:pPr>
      <w:r>
        <w:rPr>
          <w:rStyle w:val="s3"/>
        </w:rPr>
        <w:t>Часть третья пункта 2 статьи 77 искл</w:t>
      </w:r>
      <w:r>
        <w:rPr>
          <w:rStyle w:val="s3"/>
        </w:rPr>
        <w:t xml:space="preserve">ючена Конституционным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3.07.2000 года № 63-II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77.</w:t>
      </w:r>
      <w:r>
        <w:t xml:space="preserve"> Судебные исполнители. </w:t>
      </w:r>
    </w:p>
    <w:p w:rsidR="00000000" w:rsidRDefault="00082C8F">
      <w:pPr>
        <w:ind w:firstLine="400"/>
        <w:jc w:val="both"/>
      </w:pPr>
      <w:r>
        <w:t>1. Судебные исполнители обеспечивают исполнение решений, определений, постановлений по гражданским</w:t>
      </w:r>
      <w:r>
        <w:t xml:space="preserve"> и хозяйственным спорам, приговоров, определений и постановлений в части имущественных взысканий по уголовным делам, а также исполнение в предусмотренных законом случаях других решений и постановлений. </w:t>
      </w:r>
    </w:p>
    <w:p w:rsidR="00000000" w:rsidRDefault="00082C8F">
      <w:pPr>
        <w:ind w:firstLine="400"/>
        <w:jc w:val="both"/>
      </w:pPr>
      <w:r>
        <w:t>2. Судебные исполнители состоят при всех судах, кроме</w:t>
      </w:r>
      <w:r>
        <w:t xml:space="preserve"> Верховного суда. </w:t>
      </w:r>
    </w:p>
    <w:p w:rsidR="00000000" w:rsidRDefault="00082C8F">
      <w:pPr>
        <w:ind w:firstLine="400"/>
        <w:jc w:val="both"/>
      </w:pPr>
      <w:r>
        <w:t xml:space="preserve">Назначение на должность и освобождение от должности судебных исполнителей осуществляется управлением юстиции. </w:t>
      </w:r>
    </w:p>
    <w:p w:rsidR="00000000" w:rsidRDefault="00082C8F">
      <w:pPr>
        <w:ind w:firstLine="400"/>
        <w:jc w:val="both"/>
      </w:pPr>
      <w:r>
        <w:rPr>
          <w:rStyle w:val="s6"/>
        </w:rPr>
        <w:t>Судебные исполнители обеспечиваются бесплатной форменной одеждой по образцу, нормам и в порядке, определяемым Правительством Р</w:t>
      </w:r>
      <w:r>
        <w:rPr>
          <w:rStyle w:val="s6"/>
        </w:rPr>
        <w:t>еспублики Казахстан, им предоставляется бесплатный проезд на всех видах общественного транспорта - городского, пригородного и местного сообщения, кроме такси</w:t>
      </w:r>
      <w:r>
        <w:t xml:space="preserve">. </w:t>
      </w:r>
    </w:p>
    <w:p w:rsidR="00000000" w:rsidRDefault="00082C8F">
      <w:pPr>
        <w:ind w:firstLine="400"/>
        <w:jc w:val="both"/>
      </w:pPr>
      <w:r>
        <w:t xml:space="preserve">Численный состав судебных исполнителей должен соответствовать численному составу судей. </w:t>
      </w:r>
    </w:p>
    <w:p w:rsidR="00000000" w:rsidRDefault="00082C8F">
      <w:pPr>
        <w:ind w:firstLine="400"/>
        <w:jc w:val="both"/>
      </w:pPr>
      <w:r>
        <w:t>3. Пред</w:t>
      </w:r>
      <w:r>
        <w:t>ъявляемые судебными исполнителями требования по исполнению решений, приговоров, определений и постановлений судов, а также других решений и постановлений, подлежащих исполнению, обязательны для государственных органов, организаций, расположенных на террито</w:t>
      </w:r>
      <w:r>
        <w:t xml:space="preserve">рии республики, должностных лиц и граждан. </w:t>
      </w:r>
    </w:p>
    <w:p w:rsidR="00000000" w:rsidRDefault="00082C8F">
      <w:pPr>
        <w:ind w:firstLine="400"/>
        <w:jc w:val="both"/>
      </w:pPr>
      <w:r>
        <w:t>4. В необходимых случаях министр юстиции вправе направить представление министру внутренних дел о привлечении сотрудников или подразделений органов внутренних дел для обеспечения неуклонности исполнения решений и</w:t>
      </w:r>
      <w:r>
        <w:t xml:space="preserve"> постановлений судов.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июня 1998 года № 253-1 "Об исполнительном производстве и статусе судебных исполнителей".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78 внесены изменения в соответствии с Конституционным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78.</w:t>
      </w:r>
      <w:r>
        <w:t xml:space="preserve"> Судебные приставы </w:t>
      </w:r>
    </w:p>
    <w:p w:rsidR="00000000" w:rsidRDefault="00082C8F">
      <w:pPr>
        <w:ind w:firstLine="400"/>
        <w:jc w:val="both"/>
      </w:pPr>
      <w:r>
        <w:t xml:space="preserve">1. Судебные приставы состоят при всех судах. </w:t>
      </w:r>
    </w:p>
    <w:p w:rsidR="00000000" w:rsidRDefault="00082C8F">
      <w:pPr>
        <w:ind w:firstLine="400"/>
        <w:jc w:val="both"/>
      </w:pPr>
      <w:r>
        <w:t>Назначение на должность и освобож</w:t>
      </w:r>
      <w:r>
        <w:t xml:space="preserve">дение от должности судебных приставов Верховного суда осуществляются Министерством юстиции по представлению председателя Верховного суда, местных судов - управлениями юстиции. </w:t>
      </w:r>
    </w:p>
    <w:p w:rsidR="00000000" w:rsidRDefault="00082C8F">
      <w:pPr>
        <w:ind w:firstLine="400"/>
        <w:jc w:val="both"/>
      </w:pPr>
      <w:r>
        <w:t xml:space="preserve">2. В компетенцию судебных приставов входит: </w:t>
      </w:r>
    </w:p>
    <w:p w:rsidR="00000000" w:rsidRDefault="00082C8F">
      <w:pPr>
        <w:ind w:firstLine="400"/>
        <w:jc w:val="both"/>
      </w:pPr>
      <w:r>
        <w:t>1) контроль за исполнением наказан</w:t>
      </w:r>
      <w:r>
        <w:t xml:space="preserve">ий, не связанным с лишением свободы; </w:t>
      </w:r>
    </w:p>
    <w:p w:rsidR="00000000" w:rsidRDefault="00082C8F">
      <w:pPr>
        <w:ind w:firstLine="400"/>
        <w:jc w:val="both"/>
      </w:pPr>
      <w:r>
        <w:t xml:space="preserve">2) оказание содействия судебным исполнителям в принудительном исполнении исполнительных документов; </w:t>
      </w:r>
    </w:p>
    <w:p w:rsidR="00000000" w:rsidRDefault="00082C8F">
      <w:pPr>
        <w:ind w:firstLine="400"/>
        <w:jc w:val="both"/>
      </w:pPr>
      <w:r>
        <w:t xml:space="preserve">3) поддержание общественного порядка в зале во время судебного разбирательства; </w:t>
      </w:r>
    </w:p>
    <w:p w:rsidR="00000000" w:rsidRDefault="00082C8F">
      <w:pPr>
        <w:ind w:firstLine="400"/>
        <w:jc w:val="both"/>
      </w:pPr>
      <w:r>
        <w:t>4) охрана зданий судов, судей и друг</w:t>
      </w:r>
      <w:r>
        <w:t xml:space="preserve">их участников процесса; </w:t>
      </w:r>
    </w:p>
    <w:p w:rsidR="00000000" w:rsidRDefault="00082C8F">
      <w:pPr>
        <w:ind w:firstLine="400"/>
        <w:jc w:val="both"/>
      </w:pPr>
      <w:r>
        <w:t xml:space="preserve">5) выполнение других функций, обеспечивающих безопасную деятельность судов. </w:t>
      </w:r>
    </w:p>
    <w:p w:rsidR="00000000" w:rsidRDefault="00082C8F">
      <w:pPr>
        <w:ind w:firstLine="400"/>
        <w:jc w:val="both"/>
      </w:pPr>
      <w:r>
        <w:t xml:space="preserve">3. Деятельность судебных приставов регулируется законом. </w:t>
      </w:r>
    </w:p>
    <w:p w:rsidR="00000000" w:rsidRDefault="00082C8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</w:t>
      </w:r>
      <w:r>
        <w:rPr>
          <w:rStyle w:val="s3"/>
        </w:rPr>
        <w:t>стан от 7 июля 1997 года № 150-1 "О судебных приставах".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79.</w:t>
      </w:r>
      <w:r>
        <w:t xml:space="preserve"> Финансирование судов </w:t>
      </w:r>
    </w:p>
    <w:p w:rsidR="00000000" w:rsidRDefault="00082C8F">
      <w:pPr>
        <w:ind w:firstLine="400"/>
        <w:jc w:val="both"/>
      </w:pPr>
      <w:r>
        <w:t xml:space="preserve">1. Финансирование всех судов республики осуществляется за счет средств республиканского бюджета отдельной строкой. </w:t>
      </w:r>
    </w:p>
    <w:p w:rsidR="00000000" w:rsidRDefault="00082C8F">
      <w:pPr>
        <w:spacing w:after="240"/>
        <w:ind w:firstLine="400"/>
        <w:jc w:val="both"/>
      </w:pPr>
      <w:r>
        <w:t>2. Бюджет судов должен полностью обеспечивать выпо</w:t>
      </w:r>
      <w:r>
        <w:t>лнение судами их конституционных полномочий и не может быть уменьшен.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П.3 ст.80 изложен в новой редакции в соответствии с Конституционным </w:t>
      </w:r>
      <w:hyperlink r:id="rId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80.</w:t>
      </w:r>
      <w:r>
        <w:t xml:space="preserve"> </w:t>
      </w:r>
      <w:r>
        <w:t xml:space="preserve">Символы судебной власти. </w:t>
      </w:r>
    </w:p>
    <w:p w:rsidR="00000000" w:rsidRDefault="00082C8F">
      <w:pPr>
        <w:ind w:firstLine="400"/>
        <w:jc w:val="both"/>
      </w:pPr>
      <w:r>
        <w:t xml:space="preserve">1. На здании суда поднимается Государственный флаг Республики Казахстан, а в зале судебных заседаний находится изображение Государственного герба и устанавливается Государственный флаг Республики Казахстан. </w:t>
      </w:r>
    </w:p>
    <w:p w:rsidR="00000000" w:rsidRDefault="00082C8F">
      <w:pPr>
        <w:ind w:firstLine="400"/>
        <w:jc w:val="both"/>
      </w:pPr>
      <w:bookmarkStart w:id="27" w:name="SUB800200"/>
      <w:bookmarkEnd w:id="27"/>
      <w:r>
        <w:t xml:space="preserve">2. Судьи осуществляют </w:t>
      </w:r>
      <w:r>
        <w:t xml:space="preserve">правосудие в мантиях. </w:t>
      </w:r>
    </w:p>
    <w:p w:rsidR="00000000" w:rsidRDefault="00082C8F">
      <w:pPr>
        <w:ind w:firstLine="400"/>
        <w:jc w:val="both"/>
      </w:pPr>
      <w:r>
        <w:t xml:space="preserve">3. Председателю Верховного суда, председателям судебных коллегий и судьям этого же суда Президентом Республики Казахстан выдаются удостоверения установленного образца. </w:t>
      </w:r>
    </w:p>
    <w:p w:rsidR="00000000" w:rsidRDefault="00082C8F">
      <w:pPr>
        <w:spacing w:after="240"/>
        <w:ind w:firstLine="400"/>
        <w:jc w:val="both"/>
      </w:pPr>
      <w:r>
        <w:t>Председателям областных и приравненных к ним судов, председателя</w:t>
      </w:r>
      <w:r>
        <w:t>м судебных коллегий и судьям этих судов, председателям и судьям районных (городских) и приравненных к ним судов, старшим судьям судебных участков министром юстиции выдаются удостоверения установленного образца.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81.</w:t>
      </w:r>
      <w:r>
        <w:t xml:space="preserve"> Печать судов Республики Казахстан.</w:t>
      </w:r>
      <w:r>
        <w:t xml:space="preserve"> </w:t>
      </w:r>
    </w:p>
    <w:p w:rsidR="00000000" w:rsidRDefault="00082C8F">
      <w:pPr>
        <w:spacing w:after="240"/>
        <w:ind w:firstLine="400"/>
        <w:jc w:val="both"/>
      </w:pPr>
      <w:r>
        <w:t>Верховный суд республики, областные и приравненные к ним суды, районные (городские) суды являются юридическими лицами, имеют печать с изображением Государственного герба Республики Казахстан и своим наименованием на казахском и русском языках.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Статья 82 </w:t>
      </w:r>
      <w:r>
        <w:rPr>
          <w:rStyle w:val="s3"/>
        </w:rPr>
        <w:t xml:space="preserve">изложена в новой редакции в соответствии с Конституционным </w:t>
      </w:r>
      <w:hyperlink r:id="rId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82.</w:t>
      </w:r>
      <w:r>
        <w:t xml:space="preserve"> Печатные органы. </w:t>
      </w:r>
    </w:p>
    <w:p w:rsidR="00000000" w:rsidRDefault="00082C8F">
      <w:pPr>
        <w:spacing w:after="240"/>
        <w:ind w:firstLine="400"/>
        <w:jc w:val="both"/>
      </w:pPr>
      <w:r>
        <w:t>Верховный суд и Министерство юстиции Республики Казахстан имеют свои печатные органы</w:t>
      </w:r>
      <w:r>
        <w:t>.</w:t>
      </w:r>
    </w:p>
    <w:p w:rsidR="00000000" w:rsidRDefault="00082C8F">
      <w:pPr>
        <w:jc w:val="center"/>
      </w:pPr>
      <w:bookmarkStart w:id="28" w:name="SUB830000"/>
      <w:bookmarkEnd w:id="28"/>
      <w:r>
        <w:rPr>
          <w:rStyle w:val="s1"/>
        </w:rPr>
        <w:t>Раздел VI.</w:t>
      </w:r>
      <w:r>
        <w:t xml:space="preserve"> </w:t>
      </w:r>
    </w:p>
    <w:p w:rsidR="00000000" w:rsidRDefault="00082C8F">
      <w:pPr>
        <w:spacing w:after="240"/>
        <w:jc w:val="center"/>
      </w:pPr>
      <w:r>
        <w:rPr>
          <w:rStyle w:val="s1"/>
        </w:rPr>
        <w:t>Переходные положения</w:t>
      </w:r>
    </w:p>
    <w:p w:rsidR="00000000" w:rsidRDefault="00082C8F">
      <w:pPr>
        <w:ind w:firstLine="400"/>
        <w:jc w:val="both"/>
      </w:pPr>
      <w:r>
        <w:rPr>
          <w:rStyle w:val="s3"/>
        </w:rPr>
        <w:t xml:space="preserve">В статью 83 внесены дополнения в соответствии с Конституционным </w:t>
      </w:r>
      <w:hyperlink r:id="rId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83.</w:t>
      </w:r>
      <w:r>
        <w:t xml:space="preserve"> Вступление в силу и действие настоящего Указа </w:t>
      </w:r>
    </w:p>
    <w:p w:rsidR="00000000" w:rsidRDefault="00082C8F">
      <w:pPr>
        <w:ind w:firstLine="400"/>
        <w:jc w:val="both"/>
      </w:pPr>
      <w:r>
        <w:t xml:space="preserve">1. Настоящий </w:t>
      </w:r>
      <w:hyperlink w:anchor="sub0" w:history="1">
        <w:r>
          <w:rPr>
            <w:rStyle w:val="a3"/>
          </w:rPr>
          <w:t>Указ</w:t>
        </w:r>
      </w:hyperlink>
      <w:r>
        <w:t xml:space="preserve"> вступает в силу с 1 января 1996 года. </w:t>
      </w:r>
    </w:p>
    <w:p w:rsidR="00000000" w:rsidRDefault="00082C8F">
      <w:pPr>
        <w:ind w:firstLine="400"/>
        <w:jc w:val="both"/>
      </w:pPr>
      <w:r>
        <w:t xml:space="preserve">2. Действие подпункта </w:t>
      </w:r>
      <w:hyperlink w:anchor="sub710204" w:history="1">
        <w:r>
          <w:rPr>
            <w:rStyle w:val="a3"/>
          </w:rPr>
          <w:t>4)</w:t>
        </w:r>
      </w:hyperlink>
      <w:r>
        <w:t xml:space="preserve"> статьи 71 настоящего Указа распространяется на лиц, ушедших в отставку с должности судьи в соответствии с </w:t>
      </w:r>
      <w:hyperlink r:id="rId12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18 апреля 1994 года "О дополнительных мерах по повышению уровня материального и социального обеспечения судей судов Республики Казахстан". </w:t>
      </w:r>
    </w:p>
    <w:p w:rsidR="00000000" w:rsidRDefault="00082C8F">
      <w:pPr>
        <w:ind w:firstLine="400"/>
        <w:jc w:val="both"/>
      </w:pPr>
      <w:r>
        <w:t xml:space="preserve">3. Действие </w:t>
      </w:r>
      <w:hyperlink w:anchor="sub710000" w:history="1">
        <w:r>
          <w:rPr>
            <w:rStyle w:val="a3"/>
          </w:rPr>
          <w:t>статей 71, 72</w:t>
        </w:r>
      </w:hyperlink>
      <w:r>
        <w:t xml:space="preserve"> настоящего Указа распространяется на лиц, работавших на должностях судей на 1 октября 1995 года. </w:t>
      </w:r>
    </w:p>
    <w:p w:rsidR="00000000" w:rsidRDefault="00082C8F">
      <w:pPr>
        <w:ind w:firstLine="400"/>
        <w:jc w:val="both"/>
      </w:pPr>
      <w:r>
        <w:t xml:space="preserve">4. </w:t>
      </w:r>
      <w:hyperlink w:anchor="sub800200" w:history="1">
        <w:r>
          <w:rPr>
            <w:rStyle w:val="a3"/>
          </w:rPr>
          <w:t>Пункт 2</w:t>
        </w:r>
      </w:hyperlink>
      <w:r>
        <w:t xml:space="preserve"> статьи 80 настоящего Указа вводится в действие поэтапно в течение 1996-1997 годов по звенья</w:t>
      </w:r>
      <w:r>
        <w:t xml:space="preserve">м судебной системы. </w:t>
      </w:r>
    </w:p>
    <w:p w:rsidR="00000000" w:rsidRDefault="00082C8F">
      <w:pPr>
        <w:spacing w:after="240"/>
        <w:ind w:firstLine="400"/>
        <w:jc w:val="both"/>
      </w:pPr>
      <w:r>
        <w:t xml:space="preserve">5. Действие </w:t>
      </w:r>
      <w:hyperlink w:anchor="sub440400" w:history="1">
        <w:r>
          <w:rPr>
            <w:rStyle w:val="a3"/>
          </w:rPr>
          <w:t>пункта 4</w:t>
        </w:r>
      </w:hyperlink>
      <w:r>
        <w:t xml:space="preserve"> статьи 44 распространяется на лиц, избранных и назначенных на соответствующие должности после 1 января 1996 года.</w:t>
      </w:r>
    </w:p>
    <w:p w:rsidR="00000000" w:rsidRDefault="00082C8F">
      <w:pPr>
        <w:ind w:firstLine="400"/>
        <w:jc w:val="both"/>
      </w:pPr>
      <w:r>
        <w:rPr>
          <w:rStyle w:val="s3"/>
        </w:rPr>
        <w:t>В статью 84 внесены изменения и дополнения в соответствии с Конститу</w:t>
      </w:r>
      <w:r>
        <w:rPr>
          <w:rStyle w:val="s3"/>
        </w:rPr>
        <w:t xml:space="preserve">ционным </w:t>
      </w:r>
      <w:hyperlink r:id="rId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143-1. </w:t>
      </w:r>
    </w:p>
    <w:p w:rsidR="00000000" w:rsidRDefault="00082C8F">
      <w:pPr>
        <w:ind w:firstLine="400"/>
        <w:jc w:val="both"/>
      </w:pPr>
      <w:r>
        <w:rPr>
          <w:rStyle w:val="s1"/>
        </w:rPr>
        <w:t>Статья 84.</w:t>
      </w:r>
      <w:r>
        <w:t xml:space="preserve"> Обеспечение исполнения настоящего Указа </w:t>
      </w:r>
    </w:p>
    <w:p w:rsidR="00000000" w:rsidRDefault="00082C8F">
      <w:pPr>
        <w:ind w:firstLine="400"/>
        <w:jc w:val="both"/>
      </w:pPr>
      <w:r>
        <w:t>1. В связи с образованием судов из постоянных судей судьи всех судов республики, избранные и назначенные до вступления в силу настоящего Указа, в срок, установленный министром юстиции, подлежат аттестации комиссиями, образуемыми совместным решением министр</w:t>
      </w:r>
      <w:r>
        <w:t xml:space="preserve">а юстиции и председателя Верховного суда. Решения комиссий могут быть обжалованы в Квалификационную коллегию юстиции. </w:t>
      </w:r>
    </w:p>
    <w:p w:rsidR="00000000" w:rsidRDefault="00082C8F">
      <w:pPr>
        <w:ind w:firstLine="400"/>
        <w:jc w:val="both"/>
      </w:pPr>
      <w:hyperlink r:id="rId130" w:history="1">
        <w:r>
          <w:rPr>
            <w:rStyle w:val="a3"/>
          </w:rPr>
          <w:t>Положение</w:t>
        </w:r>
      </w:hyperlink>
      <w:r>
        <w:t xml:space="preserve"> об аттестации судей утверждается Президентом Республики Казахст</w:t>
      </w:r>
      <w:r>
        <w:t xml:space="preserve">ан. </w:t>
      </w:r>
    </w:p>
    <w:p w:rsidR="00000000" w:rsidRDefault="00082C8F">
      <w:pPr>
        <w:ind w:firstLine="400"/>
        <w:jc w:val="both"/>
      </w:pPr>
      <w:r>
        <w:t xml:space="preserve">2. Судьи, не аттестованные комиссией, освобождаются от должности в порядке, предусмотренном подпунктом 3) </w:t>
      </w:r>
      <w:hyperlink w:anchor="sub470000" w:history="1">
        <w:r>
          <w:rPr>
            <w:rStyle w:val="a3"/>
          </w:rPr>
          <w:t>пункта 1</w:t>
        </w:r>
      </w:hyperlink>
      <w:r>
        <w:t xml:space="preserve"> статьи 47 настоящего Указа. </w:t>
      </w:r>
    </w:p>
    <w:p w:rsidR="00000000" w:rsidRDefault="00082C8F">
      <w:pPr>
        <w:ind w:firstLine="400"/>
        <w:jc w:val="both"/>
      </w:pPr>
      <w:r>
        <w:t>3. Действующее процессуальное законодательство сохраняет юридическую силу д</w:t>
      </w:r>
      <w:r>
        <w:t xml:space="preserve">о принятия новых процессуальных кодексов. </w:t>
      </w:r>
    </w:p>
    <w:p w:rsidR="00000000" w:rsidRDefault="00082C8F">
      <w:pPr>
        <w:ind w:firstLine="400"/>
        <w:jc w:val="both"/>
      </w:pPr>
      <w:r>
        <w:t xml:space="preserve">4. Правительству Республики Казахстан: </w:t>
      </w:r>
    </w:p>
    <w:p w:rsidR="00000000" w:rsidRDefault="00082C8F">
      <w:pPr>
        <w:ind w:firstLine="400"/>
        <w:jc w:val="both"/>
      </w:pPr>
      <w:r>
        <w:t xml:space="preserve">1) разработать и внести на рассмотрение Парламента проект </w:t>
      </w:r>
      <w:hyperlink r:id="rId131" w:history="1">
        <w:r>
          <w:rPr>
            <w:rStyle w:val="a3"/>
          </w:rPr>
          <w:t>Закона</w:t>
        </w:r>
      </w:hyperlink>
      <w:r>
        <w:t xml:space="preserve"> "О судебных приставах"; </w:t>
      </w:r>
    </w:p>
    <w:p w:rsidR="00000000" w:rsidRDefault="00082C8F">
      <w:pPr>
        <w:ind w:firstLine="400"/>
        <w:jc w:val="both"/>
      </w:pPr>
      <w:r>
        <w:t xml:space="preserve">2) разработать и принять </w:t>
      </w:r>
      <w:hyperlink r:id="rId132" w:history="1">
        <w:r>
          <w:rPr>
            <w:rStyle w:val="a3"/>
          </w:rPr>
          <w:t>Положение</w:t>
        </w:r>
      </w:hyperlink>
      <w:r>
        <w:t xml:space="preserve"> о порядке и условиях обязательного страхования судей и их имущества, медицинского обслуживания и санаторно-курортного лечения; </w:t>
      </w:r>
    </w:p>
    <w:p w:rsidR="00000000" w:rsidRDefault="00082C8F">
      <w:pPr>
        <w:ind w:firstLine="400"/>
        <w:jc w:val="both"/>
      </w:pPr>
      <w:r>
        <w:t xml:space="preserve">3) предусмотреть с 1997 года </w:t>
      </w:r>
      <w:r>
        <w:t xml:space="preserve">выделение Верховному суду и Министерству юстиции республики дополнительных ассигнований из республиканского бюджета для обеспечения исполнения настоящего Указа; </w:t>
      </w:r>
    </w:p>
    <w:p w:rsidR="00000000" w:rsidRDefault="00082C8F">
      <w:pPr>
        <w:spacing w:after="240"/>
        <w:ind w:firstLine="400"/>
        <w:jc w:val="both"/>
      </w:pPr>
      <w:r>
        <w:t>4) Верховному суду и Министерству юстиции Республики Казахстан разработать и представить на ут</w:t>
      </w:r>
      <w:r>
        <w:t>верждение Президента Республики Казахстан Положение о квалификационных классах судей Республики Казахстан, Положение о дисциплинарной коллегии Верховного суда Республики Казахстан, областных и приравненных к ним дисциплинарных коллегиях.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0"/>
        <w:gridCol w:w="116"/>
        <w:gridCol w:w="258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82C8F">
            <w:pPr>
              <w:ind w:firstLine="400"/>
            </w:pPr>
            <w:r>
              <w:t>Президент Респу</w:t>
            </w:r>
            <w:r>
              <w:t>блики Казахстан</w:t>
            </w:r>
          </w:p>
        </w:tc>
        <w:tc>
          <w:tcPr>
            <w:tcW w:w="0" w:type="auto"/>
            <w:hideMark/>
          </w:tcPr>
          <w:p w:rsidR="00000000" w:rsidRDefault="00082C8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82C8F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082C8F">
      <w:r>
        <w:t> </w:t>
      </w:r>
    </w:p>
    <w:sectPr w:rsidR="00000000">
      <w:headerReference w:type="even" r:id="rId133"/>
      <w:headerReference w:type="default" r:id="rId134"/>
      <w:footerReference w:type="even" r:id="rId135"/>
      <w:footerReference w:type="default" r:id="rId136"/>
      <w:headerReference w:type="first" r:id="rId137"/>
      <w:footerReference w:type="first" r:id="rId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C8F" w:rsidRDefault="00082C8F" w:rsidP="00082C8F">
      <w:r>
        <w:separator/>
      </w:r>
    </w:p>
  </w:endnote>
  <w:endnote w:type="continuationSeparator" w:id="0">
    <w:p w:rsidR="00082C8F" w:rsidRDefault="00082C8F" w:rsidP="00082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C8F" w:rsidRDefault="00082C8F" w:rsidP="00082C8F">
      <w:r>
        <w:separator/>
      </w:r>
    </w:p>
  </w:footnote>
  <w:footnote w:type="continuationSeparator" w:id="0">
    <w:p w:rsidR="00082C8F" w:rsidRDefault="00082C8F" w:rsidP="00082C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 w:rsidP="00082C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C8F" w:rsidRDefault="00082C8F" w:rsidP="00082C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конституционного закона, от 20 декабря 1995 года № 2694 О судах и статусе судей в Республике Казахстан (внесены изменения Конституционными законами РК от 1.07.97 г. № 143-1; № 91-1 от 11.04.97 г.; № 128-1 от 17.06.97 г. № 128-1; от 12.03.99 г. № 348-1; от 16.11.99 г. № 478-1; от 3.07.2000 года № 63-II) (утратил силу)</w:t>
    </w:r>
  </w:p>
  <w:p w:rsidR="00082C8F" w:rsidRPr="00082C8F" w:rsidRDefault="00082C8F" w:rsidP="00082C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C8F"/>
    <w:rsid w:val="00082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C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C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C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C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4024" TargetMode="External"/><Relationship Id="rId117" Type="http://schemas.openxmlformats.org/officeDocument/2006/relationships/hyperlink" Target="http://online.zakon.kz/Document/?doc_id=1020217" TargetMode="External"/><Relationship Id="rId21" Type="http://schemas.openxmlformats.org/officeDocument/2006/relationships/hyperlink" Target="http://online.zakon.kz/Document/?doc_id=1001352" TargetMode="External"/><Relationship Id="rId42" Type="http://schemas.openxmlformats.org/officeDocument/2006/relationships/hyperlink" Target="http://online.zakon.kz/Document/?doc_id=1008012" TargetMode="External"/><Relationship Id="rId47" Type="http://schemas.openxmlformats.org/officeDocument/2006/relationships/hyperlink" Target="http://online.zakon.kz/Document/?doc_id=1008352" TargetMode="External"/><Relationship Id="rId63" Type="http://schemas.openxmlformats.org/officeDocument/2006/relationships/hyperlink" Target="http://online.zakon.kz/Document/?doc_id=1013966" TargetMode="External"/><Relationship Id="rId68" Type="http://schemas.openxmlformats.org/officeDocument/2006/relationships/hyperlink" Target="http://online.zakon.kz/Document/?doc_id=1005029" TargetMode="External"/><Relationship Id="rId84" Type="http://schemas.openxmlformats.org/officeDocument/2006/relationships/hyperlink" Target="http://online.zakon.kz/Document/?doc_id=1008012" TargetMode="External"/><Relationship Id="rId89" Type="http://schemas.openxmlformats.org/officeDocument/2006/relationships/hyperlink" Target="http://online.zakon.kz/Document/?doc_id=1008012" TargetMode="External"/><Relationship Id="rId112" Type="http://schemas.openxmlformats.org/officeDocument/2006/relationships/hyperlink" Target="http://online.zakon.kz/Document/?doc_id=1005821" TargetMode="External"/><Relationship Id="rId133" Type="http://schemas.openxmlformats.org/officeDocument/2006/relationships/header" Target="header1.xml"/><Relationship Id="rId138" Type="http://schemas.openxmlformats.org/officeDocument/2006/relationships/footer" Target="footer3.xml"/><Relationship Id="rId16" Type="http://schemas.openxmlformats.org/officeDocument/2006/relationships/hyperlink" Target="http://online.zakon.kz/Document/?doc_id=1008012" TargetMode="External"/><Relationship Id="rId107" Type="http://schemas.openxmlformats.org/officeDocument/2006/relationships/hyperlink" Target="http://online.zakon.kz/Document/?doc_id=1104028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08012" TargetMode="External"/><Relationship Id="rId37" Type="http://schemas.openxmlformats.org/officeDocument/2006/relationships/hyperlink" Target="http://online.zakon.kz/Document/?doc_id=1008012" TargetMode="External"/><Relationship Id="rId53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1008012" TargetMode="External"/><Relationship Id="rId74" Type="http://schemas.openxmlformats.org/officeDocument/2006/relationships/hyperlink" Target="http://online.zakon.kz/Document/?doc_id=1008012" TargetMode="External"/><Relationship Id="rId79" Type="http://schemas.openxmlformats.org/officeDocument/2006/relationships/hyperlink" Target="http://online.zakon.kz/Document/?doc_id=1013005" TargetMode="External"/><Relationship Id="rId102" Type="http://schemas.openxmlformats.org/officeDocument/2006/relationships/hyperlink" Target="http://online.zakon.kz/Document/?doc_id=1007633" TargetMode="External"/><Relationship Id="rId123" Type="http://schemas.openxmlformats.org/officeDocument/2006/relationships/hyperlink" Target="http://online.zakon.kz/Document/?doc_id=1008012" TargetMode="External"/><Relationship Id="rId128" Type="http://schemas.openxmlformats.org/officeDocument/2006/relationships/hyperlink" Target="http://online.zakon.kz/Document/?doc_id=100292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3088" TargetMode="External"/><Relationship Id="rId95" Type="http://schemas.openxmlformats.org/officeDocument/2006/relationships/hyperlink" Target="http://online.zakon.kz/Document/?doc_id=1009977" TargetMode="External"/><Relationship Id="rId22" Type="http://schemas.openxmlformats.org/officeDocument/2006/relationships/hyperlink" Target="http://online.zakon.kz/Document/?doc_id=1009694" TargetMode="External"/><Relationship Id="rId27" Type="http://schemas.openxmlformats.org/officeDocument/2006/relationships/hyperlink" Target="http://online.zakon.kz/Document/?doc_id=1008408" TargetMode="External"/><Relationship Id="rId43" Type="http://schemas.openxmlformats.org/officeDocument/2006/relationships/hyperlink" Target="http://online.zakon.kz/Document/?doc_id=1012789" TargetMode="External"/><Relationship Id="rId48" Type="http://schemas.openxmlformats.org/officeDocument/2006/relationships/hyperlink" Target="http://online.zakon.kz/Document/?doc_id=1008012" TargetMode="External"/><Relationship Id="rId64" Type="http://schemas.openxmlformats.org/officeDocument/2006/relationships/hyperlink" Target="http://online.zakon.kz/Document/?doc_id=1008012" TargetMode="External"/><Relationship Id="rId69" Type="http://schemas.openxmlformats.org/officeDocument/2006/relationships/hyperlink" Target="http://online.zakon.kz/Document/?doc_id=1008012" TargetMode="External"/><Relationship Id="rId113" Type="http://schemas.openxmlformats.org/officeDocument/2006/relationships/hyperlink" Target="http://online.zakon.kz/Document/?doc_id=1008012" TargetMode="External"/><Relationship Id="rId118" Type="http://schemas.openxmlformats.org/officeDocument/2006/relationships/hyperlink" Target="http://online.zakon.kz/Document/?doc_id=1008012" TargetMode="External"/><Relationship Id="rId134" Type="http://schemas.openxmlformats.org/officeDocument/2006/relationships/header" Target="header2.xml"/><Relationship Id="rId139" Type="http://schemas.openxmlformats.org/officeDocument/2006/relationships/fontTable" Target="fontTable.xml"/><Relationship Id="rId8" Type="http://schemas.openxmlformats.org/officeDocument/2006/relationships/hyperlink" Target="http://online.zakon.kz/Document/?doc_id=1002635" TargetMode="External"/><Relationship Id="rId51" Type="http://schemas.openxmlformats.org/officeDocument/2006/relationships/hyperlink" Target="http://online.zakon.kz/Document/?doc_id=1008012" TargetMode="External"/><Relationship Id="rId72" Type="http://schemas.openxmlformats.org/officeDocument/2006/relationships/hyperlink" Target="http://online.zakon.kz/Document/?doc_id=1009182" TargetMode="External"/><Relationship Id="rId80" Type="http://schemas.openxmlformats.org/officeDocument/2006/relationships/hyperlink" Target="http://online.zakon.kz/Document/?doc_id=1008012" TargetMode="External"/><Relationship Id="rId85" Type="http://schemas.openxmlformats.org/officeDocument/2006/relationships/hyperlink" Target="http://online.zakon.kz/Document/?doc_id=1013555" TargetMode="External"/><Relationship Id="rId93" Type="http://schemas.openxmlformats.org/officeDocument/2006/relationships/hyperlink" Target="http://online.zakon.kz/Document/?doc_id=1008012" TargetMode="External"/><Relationship Id="rId98" Type="http://schemas.openxmlformats.org/officeDocument/2006/relationships/hyperlink" Target="http://online.zakon.kz/Document/?doc_id=1012579" TargetMode="External"/><Relationship Id="rId121" Type="http://schemas.openxmlformats.org/officeDocument/2006/relationships/hyperlink" Target="http://online.zakon.kz/Document/?doc_id=101879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13921" TargetMode="External"/><Relationship Id="rId33" Type="http://schemas.openxmlformats.org/officeDocument/2006/relationships/hyperlink" Target="http://online.zakon.kz/Document/?doc_id=1008012" TargetMode="External"/><Relationship Id="rId38" Type="http://schemas.openxmlformats.org/officeDocument/2006/relationships/hyperlink" Target="http://online.zakon.kz/Document/?doc_id=1008012" TargetMode="External"/><Relationship Id="rId46" Type="http://schemas.openxmlformats.org/officeDocument/2006/relationships/hyperlink" Target="http://online.zakon.kz/Document/?doc_id=1008012" TargetMode="External"/><Relationship Id="rId59" Type="http://schemas.openxmlformats.org/officeDocument/2006/relationships/hyperlink" Target="http://online.zakon.kz/Document/?doc_id=1008012" TargetMode="External"/><Relationship Id="rId67" Type="http://schemas.openxmlformats.org/officeDocument/2006/relationships/hyperlink" Target="http://online.zakon.kz/Document/?doc_id=1008012" TargetMode="External"/><Relationship Id="rId103" Type="http://schemas.openxmlformats.org/officeDocument/2006/relationships/hyperlink" Target="http://online.zakon.kz/Document/?doc_id=1007923" TargetMode="External"/><Relationship Id="rId108" Type="http://schemas.openxmlformats.org/officeDocument/2006/relationships/hyperlink" Target="http://online.zakon.kz/Document/?doc_id=1008012" TargetMode="External"/><Relationship Id="rId116" Type="http://schemas.openxmlformats.org/officeDocument/2006/relationships/hyperlink" Target="http://online.zakon.kz/Document/?doc_id=1019567" TargetMode="External"/><Relationship Id="rId124" Type="http://schemas.openxmlformats.org/officeDocument/2006/relationships/hyperlink" Target="http://online.zakon.kz/Document/?doc_id=1008026" TargetMode="External"/><Relationship Id="rId129" Type="http://schemas.openxmlformats.org/officeDocument/2006/relationships/hyperlink" Target="http://online.zakon.kz/Document/?doc_id=1008012" TargetMode="External"/><Relationship Id="rId137" Type="http://schemas.openxmlformats.org/officeDocument/2006/relationships/header" Target="header3.xml"/><Relationship Id="rId20" Type="http://schemas.openxmlformats.org/officeDocument/2006/relationships/hyperlink" Target="http://online.zakon.kz/Document/?doc_id=1012633" TargetMode="External"/><Relationship Id="rId41" Type="http://schemas.openxmlformats.org/officeDocument/2006/relationships/hyperlink" Target="http://online.zakon.kz/Document/?doc_id=1008012" TargetMode="External"/><Relationship Id="rId54" Type="http://schemas.openxmlformats.org/officeDocument/2006/relationships/hyperlink" Target="http://online.zakon.kz/Document/?doc_id=1015018" TargetMode="External"/><Relationship Id="rId62" Type="http://schemas.openxmlformats.org/officeDocument/2006/relationships/hyperlink" Target="http://online.zakon.kz/Document/?doc_id=1005029" TargetMode="External"/><Relationship Id="rId70" Type="http://schemas.openxmlformats.org/officeDocument/2006/relationships/hyperlink" Target="http://online.zakon.kz/Document/?doc_id=1009694" TargetMode="External"/><Relationship Id="rId75" Type="http://schemas.openxmlformats.org/officeDocument/2006/relationships/hyperlink" Target="http://online.zakon.kz/Document/?doc_id=1018857" TargetMode="External"/><Relationship Id="rId83" Type="http://schemas.openxmlformats.org/officeDocument/2006/relationships/hyperlink" Target="http://online.zakon.kz/Document/?doc_id=1005333" TargetMode="External"/><Relationship Id="rId88" Type="http://schemas.openxmlformats.org/officeDocument/2006/relationships/hyperlink" Target="http://online.zakon.kz/Document/?doc_id=1008012" TargetMode="External"/><Relationship Id="rId91" Type="http://schemas.openxmlformats.org/officeDocument/2006/relationships/hyperlink" Target="http://online.zakon.kz/Document/?doc_id=1008012" TargetMode="External"/><Relationship Id="rId96" Type="http://schemas.openxmlformats.org/officeDocument/2006/relationships/hyperlink" Target="http://online.zakon.kz/Document/?doc_id=1008321" TargetMode="External"/><Relationship Id="rId111" Type="http://schemas.openxmlformats.org/officeDocument/2006/relationships/hyperlink" Target="http://online.zakon.kz/Document/?doc_id=1004067" TargetMode="External"/><Relationship Id="rId132" Type="http://schemas.openxmlformats.org/officeDocument/2006/relationships/hyperlink" Target="http://online.zakon.kz/Document/?doc_id=1009220" TargetMode="External"/><Relationship Id="rId14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012" TargetMode="External"/><Relationship Id="rId23" Type="http://schemas.openxmlformats.org/officeDocument/2006/relationships/hyperlink" Target="http://online.zakon.kz/Document/?doc_id=1008012" TargetMode="External"/><Relationship Id="rId28" Type="http://schemas.openxmlformats.org/officeDocument/2006/relationships/hyperlink" Target="http://online.zakon.kz/Document/?doc_id=1008012" TargetMode="External"/><Relationship Id="rId36" Type="http://schemas.openxmlformats.org/officeDocument/2006/relationships/hyperlink" Target="http://online.zakon.kz/Document/?doc_id=1008012" TargetMode="External"/><Relationship Id="rId49" Type="http://schemas.openxmlformats.org/officeDocument/2006/relationships/hyperlink" Target="http://online.zakon.kz/Document/?doc_id=1015013" TargetMode="External"/><Relationship Id="rId57" Type="http://schemas.openxmlformats.org/officeDocument/2006/relationships/hyperlink" Target="http://online.zakon.kz/Document/?doc_id=1008012" TargetMode="External"/><Relationship Id="rId106" Type="http://schemas.openxmlformats.org/officeDocument/2006/relationships/hyperlink" Target="http://online.zakon.kz/Document/?doc_id=1012579" TargetMode="External"/><Relationship Id="rId114" Type="http://schemas.openxmlformats.org/officeDocument/2006/relationships/hyperlink" Target="http://online.zakon.kz/Document/?doc_id=1008012" TargetMode="External"/><Relationship Id="rId119" Type="http://schemas.openxmlformats.org/officeDocument/2006/relationships/hyperlink" Target="http://online.zakon.kz/Document/?doc_id=1008012" TargetMode="External"/><Relationship Id="rId127" Type="http://schemas.openxmlformats.org/officeDocument/2006/relationships/hyperlink" Target="http://online.zakon.kz/Document/?doc_id=100801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08012" TargetMode="External"/><Relationship Id="rId44" Type="http://schemas.openxmlformats.org/officeDocument/2006/relationships/hyperlink" Target="http://online.zakon.kz/Document/?doc_id=1008012" TargetMode="External"/><Relationship Id="rId52" Type="http://schemas.openxmlformats.org/officeDocument/2006/relationships/hyperlink" Target="http://online.zakon.kz/Document/?doc_id=1008012" TargetMode="External"/><Relationship Id="rId60" Type="http://schemas.openxmlformats.org/officeDocument/2006/relationships/hyperlink" Target="http://online.zakon.kz/Document/?doc_id=1008012" TargetMode="External"/><Relationship Id="rId65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1001659" TargetMode="External"/><Relationship Id="rId78" Type="http://schemas.openxmlformats.org/officeDocument/2006/relationships/hyperlink" Target="http://online.zakon.kz/Document/?doc_id=1008012" TargetMode="External"/><Relationship Id="rId81" Type="http://schemas.openxmlformats.org/officeDocument/2006/relationships/hyperlink" Target="http://online.zakon.kz/Document/?doc_id=1008012" TargetMode="External"/><Relationship Id="rId86" Type="http://schemas.openxmlformats.org/officeDocument/2006/relationships/hyperlink" Target="http://online.zakon.kz/Document/?doc_id=1008012" TargetMode="External"/><Relationship Id="rId94" Type="http://schemas.openxmlformats.org/officeDocument/2006/relationships/hyperlink" Target="http://online.zakon.kz/Document/?doc_id=1005029" TargetMode="External"/><Relationship Id="rId99" Type="http://schemas.openxmlformats.org/officeDocument/2006/relationships/hyperlink" Target="http://online.zakon.kz/Document/?doc_id=1007633" TargetMode="External"/><Relationship Id="rId101" Type="http://schemas.openxmlformats.org/officeDocument/2006/relationships/hyperlink" Target="http://online.zakon.kz/Document/?doc_id=1008012" TargetMode="External"/><Relationship Id="rId122" Type="http://schemas.openxmlformats.org/officeDocument/2006/relationships/hyperlink" Target="http://online.zakon.kz/Document/?doc_id=1009800" TargetMode="External"/><Relationship Id="rId130" Type="http://schemas.openxmlformats.org/officeDocument/2006/relationships/hyperlink" Target="http://online.zakon.kz/Document/?doc_id=1005632" TargetMode="External"/><Relationship Id="rId13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9694" TargetMode="External"/><Relationship Id="rId39" Type="http://schemas.openxmlformats.org/officeDocument/2006/relationships/hyperlink" Target="http://online.zakon.kz/Document/?doc_id=1008012" TargetMode="External"/><Relationship Id="rId109" Type="http://schemas.openxmlformats.org/officeDocument/2006/relationships/hyperlink" Target="http://online.zakon.kz/Document/?doc_id=1007923" TargetMode="External"/><Relationship Id="rId34" Type="http://schemas.openxmlformats.org/officeDocument/2006/relationships/hyperlink" Target="http://online.zakon.kz/Document/?doc_id=1008012" TargetMode="External"/><Relationship Id="rId50" Type="http://schemas.openxmlformats.org/officeDocument/2006/relationships/hyperlink" Target="http://online.zakon.kz/Document/?doc_id=1010208" TargetMode="External"/><Relationship Id="rId55" Type="http://schemas.openxmlformats.org/officeDocument/2006/relationships/hyperlink" Target="http://online.zakon.kz/Document/?doc_id=1008012" TargetMode="External"/><Relationship Id="rId76" Type="http://schemas.openxmlformats.org/officeDocument/2006/relationships/hyperlink" Target="http://online.zakon.kz/Document/?doc_id=1008012" TargetMode="External"/><Relationship Id="rId97" Type="http://schemas.openxmlformats.org/officeDocument/2006/relationships/hyperlink" Target="http://online.zakon.kz/Document/?doc_id=1001659" TargetMode="External"/><Relationship Id="rId104" Type="http://schemas.openxmlformats.org/officeDocument/2006/relationships/hyperlink" Target="http://online.zakon.kz/Document/?doc_id=1008012" TargetMode="External"/><Relationship Id="rId120" Type="http://schemas.openxmlformats.org/officeDocument/2006/relationships/hyperlink" Target="http://online.zakon.kz/Document/?doc_id=1015614" TargetMode="External"/><Relationship Id="rId125" Type="http://schemas.openxmlformats.org/officeDocument/2006/relationships/hyperlink" Target="http://online.zakon.kz/Document/?doc_id=1008012" TargetMode="External"/><Relationship Id="rId7" Type="http://schemas.openxmlformats.org/officeDocument/2006/relationships/hyperlink" Target="http://online.zakon.kz/Document/?doc_id=1021164" TargetMode="External"/><Relationship Id="rId71" Type="http://schemas.openxmlformats.org/officeDocument/2006/relationships/hyperlink" Target="http://online.zakon.kz/Document/?doc_id=1049421" TargetMode="External"/><Relationship Id="rId92" Type="http://schemas.openxmlformats.org/officeDocument/2006/relationships/hyperlink" Target="http://online.zakon.kz/Document/?doc_id=10080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12" TargetMode="External"/><Relationship Id="rId24" Type="http://schemas.openxmlformats.org/officeDocument/2006/relationships/hyperlink" Target="http://online.zakon.kz/Document/?doc_id=1008442" TargetMode="External"/><Relationship Id="rId40" Type="http://schemas.openxmlformats.org/officeDocument/2006/relationships/hyperlink" Target="http://online.zakon.kz/Document/?doc_id=1008012" TargetMode="External"/><Relationship Id="rId45" Type="http://schemas.openxmlformats.org/officeDocument/2006/relationships/hyperlink" Target="http://online.zakon.kz/Document/?doc_id=1008012" TargetMode="External"/><Relationship Id="rId66" Type="http://schemas.openxmlformats.org/officeDocument/2006/relationships/hyperlink" Target="http://online.zakon.kz/Document/?doc_id=1009694" TargetMode="External"/><Relationship Id="rId87" Type="http://schemas.openxmlformats.org/officeDocument/2006/relationships/hyperlink" Target="http://online.zakon.kz/Document/?doc_id=1009694" TargetMode="External"/><Relationship Id="rId110" Type="http://schemas.openxmlformats.org/officeDocument/2006/relationships/hyperlink" Target="http://online.zakon.kz/Document/?doc_id=1007971" TargetMode="External"/><Relationship Id="rId115" Type="http://schemas.openxmlformats.org/officeDocument/2006/relationships/hyperlink" Target="http://online.zakon.kz/Document/?doc_id=1005029" TargetMode="External"/><Relationship Id="rId131" Type="http://schemas.openxmlformats.org/officeDocument/2006/relationships/hyperlink" Target="http://online.zakon.kz/Document/?doc_id=1008026" TargetMode="External"/><Relationship Id="rId136" Type="http://schemas.openxmlformats.org/officeDocument/2006/relationships/footer" Target="footer2.xml"/><Relationship Id="rId61" Type="http://schemas.openxmlformats.org/officeDocument/2006/relationships/hyperlink" Target="http://online.zakon.kz/Document/?doc_id=1009694" TargetMode="External"/><Relationship Id="rId82" Type="http://schemas.openxmlformats.org/officeDocument/2006/relationships/hyperlink" Target="http://online.zakon.kz/Document/?doc_id=1008012" TargetMode="External"/><Relationship Id="rId19" Type="http://schemas.openxmlformats.org/officeDocument/2006/relationships/hyperlink" Target="http://online.zakon.kz/Document/?doc_id=1008012" TargetMode="External"/><Relationship Id="rId14" Type="http://schemas.openxmlformats.org/officeDocument/2006/relationships/hyperlink" Target="http://online.zakon.kz/Document/?doc_id=1009694" TargetMode="External"/><Relationship Id="rId30" Type="http://schemas.openxmlformats.org/officeDocument/2006/relationships/hyperlink" Target="http://online.zakon.kz/Document/?doc_id=1005780" TargetMode="External"/><Relationship Id="rId35" Type="http://schemas.openxmlformats.org/officeDocument/2006/relationships/hyperlink" Target="http://online.zakon.kz/Document/?doc_id=1005780" TargetMode="External"/><Relationship Id="rId56" Type="http://schemas.openxmlformats.org/officeDocument/2006/relationships/hyperlink" Target="http://online.zakon.kz/Document/?doc_id=1008012" TargetMode="External"/><Relationship Id="rId77" Type="http://schemas.openxmlformats.org/officeDocument/2006/relationships/hyperlink" Target="http://online.zakon.kz/Document/?doc_id=1008012" TargetMode="External"/><Relationship Id="rId100" Type="http://schemas.openxmlformats.org/officeDocument/2006/relationships/hyperlink" Target="http://online.zakon.kz/Document/?doc_id=1012579" TargetMode="External"/><Relationship Id="rId105" Type="http://schemas.openxmlformats.org/officeDocument/2006/relationships/hyperlink" Target="http://online.zakon.kz/Document/?doc_id=1009220" TargetMode="External"/><Relationship Id="rId126" Type="http://schemas.openxmlformats.org/officeDocument/2006/relationships/hyperlink" Target="http://online.zakon.kz/Document/?doc_id=1008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10363</Words>
  <Characters>80163</Characters>
  <Application>Microsoft Office Word</Application>
  <DocSecurity>0</DocSecurity>
  <Lines>668</Lines>
  <Paragraphs>180</Paragraphs>
  <ScaleCrop>false</ScaleCrop>
  <Company>SPecialiST RePack</Company>
  <LinksUpToDate>false</LinksUpToDate>
  <CharactersWithSpaces>90346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конституционного закона, от 20 декабря 1995 года № 2694 О судах и статусе судей в Республике Казахстан (внесены изменения Конституционными законами РК от 1.07.97 г. № 143-1; № 91-1 от 11.04.97 г.; № 128-1 от 17.06.97 г. № 128-1; от 12.03.99 г. № 348-1; от 16.11.99 г. № 478-1; от 3.07.2000 года № 63-II)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2023-12-14T04:54:00Z</dcterms:created>
  <dcterms:modified xsi:type="dcterms:W3CDTF">2023-12-14T04:54:00Z</dcterms:modified>
</cp:coreProperties>
</file>