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13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26 июня 1996 г. № 12-1 О</w:t>
      </w:r>
      <w:r>
        <w:br/>
      </w:r>
      <w:r>
        <w:rPr>
          <w:rStyle w:val="s1"/>
        </w:rPr>
        <w:t>ратификации Конвенции между Правительством Республики Казахстан и</w:t>
      </w:r>
      <w:r>
        <w:br/>
      </w:r>
      <w:r>
        <w:rPr>
          <w:rStyle w:val="s1"/>
        </w:rPr>
        <w:t>Правительством Соединенного Королевства Великобритании и Северной</w:t>
      </w:r>
      <w:r>
        <w:br/>
      </w:r>
      <w:r>
        <w:rPr>
          <w:rStyle w:val="s1"/>
        </w:rPr>
        <w:t>Ирландии об устранении двойного налогообложения и предотвращении</w:t>
      </w:r>
      <w:r>
        <w:br/>
      </w:r>
      <w:r>
        <w:rPr>
          <w:rStyle w:val="s1"/>
        </w:rPr>
        <w:t>уклонения от уплаты налогов на доходы и прирост стоимости имущества</w:t>
      </w:r>
    </w:p>
    <w:p w:rsidR="00000000" w:rsidRDefault="009A7131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 xml:space="preserve">между Правительством Республики Казахстан и Правительством Соединенного Королевства Великобритании и Северной Ирландии об устранении двойного налогообложения и предотвращении уклонения от уплаты налогов на доходы и прирост стоимости имущества, подписанную </w:t>
      </w:r>
      <w:r>
        <w:t>в Лондоне 21 марта 1994 года.</w:t>
      </w:r>
    </w:p>
    <w:p w:rsidR="00000000" w:rsidRDefault="009A7131">
      <w:pPr>
        <w:ind w:firstLine="400"/>
        <w:jc w:val="both"/>
      </w:pPr>
      <w:r>
        <w:t xml:space="preserve">Президент </w:t>
      </w:r>
    </w:p>
    <w:p w:rsidR="00000000" w:rsidRDefault="009A7131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131" w:rsidRDefault="009A7131" w:rsidP="009A7131">
      <w:r>
        <w:separator/>
      </w:r>
    </w:p>
  </w:endnote>
  <w:endnote w:type="continuationSeparator" w:id="0">
    <w:p w:rsidR="009A7131" w:rsidRDefault="009A7131" w:rsidP="009A7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31" w:rsidRDefault="009A71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31" w:rsidRDefault="009A71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31" w:rsidRDefault="009A71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131" w:rsidRDefault="009A7131" w:rsidP="009A7131">
      <w:r>
        <w:separator/>
      </w:r>
    </w:p>
  </w:footnote>
  <w:footnote w:type="continuationSeparator" w:id="0">
    <w:p w:rsidR="009A7131" w:rsidRDefault="009A7131" w:rsidP="009A7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31" w:rsidRDefault="009A71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31" w:rsidRDefault="009A7131" w:rsidP="009A71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131" w:rsidRPr="009A7131" w:rsidRDefault="009A7131" w:rsidP="009A71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26 июня 1996 г. № 12-1 О ратификации Конвенции между Правительством Республики Казахстан и Правительством Соединенного Королевства Великобритании и Северной Ирландии об устранении двойного налогообложения и предотвращении уклонения от уплаты налогов на доходы и прирост стоимости имущества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31" w:rsidRDefault="009A71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131"/>
    <w:rsid w:val="009A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71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1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71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1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71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1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71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1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8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696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июня 1996 г. № 12-1 О ратификации Конвенции между Правительством Республики Казахстан и Правительством Соединенного Королевства Великобритании и Северной Ирландии об устранении двойного налогообложения и предотвращении уклонения от уплаты налогов на доходы и прирост стоимости имущества (©Paragraph 2023)</dc:title>
  <dc:subject/>
  <dc:creator>Сергей М</dc:creator>
  <cp:keywords/>
  <dc:description/>
  <cp:lastModifiedBy>Сергей М</cp:lastModifiedBy>
  <cp:revision>2</cp:revision>
  <dcterms:created xsi:type="dcterms:W3CDTF">2023-10-30T13:13:00Z</dcterms:created>
  <dcterms:modified xsi:type="dcterms:W3CDTF">2023-10-30T13:13:00Z</dcterms:modified>
</cp:coreProperties>
</file>