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768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5 июня 1996 года №</w:t>
      </w:r>
      <w:r>
        <w:t xml:space="preserve"> </w:t>
      </w:r>
      <w:r>
        <w:rPr>
          <w:rStyle w:val="s1"/>
        </w:rPr>
        <w:t>693</w:t>
      </w:r>
      <w:r>
        <w:br/>
      </w:r>
      <w:r>
        <w:rPr>
          <w:rStyle w:val="s1"/>
        </w:rPr>
        <w:t>Об утверждении Положения о порядке проведения морских научных</w:t>
      </w:r>
      <w:r>
        <w:t xml:space="preserve"> </w:t>
      </w:r>
      <w:r>
        <w:rPr>
          <w:rStyle w:val="s1"/>
        </w:rPr>
        <w:t>исследований, связанных с нефтяными операциями на море и внутренних</w:t>
      </w:r>
      <w:r>
        <w:t xml:space="preserve"> </w:t>
      </w:r>
      <w:r>
        <w:rPr>
          <w:rStyle w:val="s1"/>
        </w:rPr>
        <w:t>водоемах Республики Казахстан</w:t>
      </w:r>
    </w:p>
    <w:p w:rsidR="00000000" w:rsidRDefault="002B1768">
      <w:pPr>
        <w:jc w:val="right"/>
      </w:pPr>
      <w:r>
        <w:t> </w:t>
      </w:r>
    </w:p>
    <w:p w:rsidR="00000000" w:rsidRDefault="002B1768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 ноября 2010 года № 1244</w:t>
      </w:r>
    </w:p>
    <w:p w:rsidR="00000000" w:rsidRDefault="002B1768">
      <w:pPr>
        <w:jc w:val="both"/>
      </w:pPr>
      <w:r>
        <w:rPr>
          <w:rStyle w:val="s3"/>
        </w:rPr>
        <w:t> </w:t>
      </w:r>
    </w:p>
    <w:p w:rsidR="00000000" w:rsidRDefault="002B1768">
      <w:pPr>
        <w:ind w:firstLine="400"/>
        <w:jc w:val="both"/>
      </w:pPr>
      <w:r>
        <w:t xml:space="preserve">В целях реализации </w:t>
      </w:r>
      <w:hyperlink r:id="rId8" w:history="1">
        <w:r>
          <w:rPr>
            <w:rStyle w:val="a3"/>
          </w:rPr>
          <w:t>Указа</w:t>
        </w:r>
      </w:hyperlink>
      <w:r>
        <w:t xml:space="preserve"> Президе</w:t>
      </w:r>
      <w:r>
        <w:t xml:space="preserve">нта Республики Казахстан, имеющего силу закона, от 28 июля 1995 г. № 2351 "О нефти" Правительство Республики Казахстан </w:t>
      </w:r>
      <w:r>
        <w:rPr>
          <w:b/>
          <w:bCs/>
          <w:caps/>
        </w:rPr>
        <w:t>постановляет</w:t>
      </w:r>
      <w:r>
        <w:t xml:space="preserve">: </w:t>
      </w:r>
    </w:p>
    <w:p w:rsidR="00000000" w:rsidRDefault="002B1768">
      <w:pPr>
        <w:ind w:firstLine="400"/>
        <w:jc w:val="both"/>
      </w:pPr>
      <w:r>
        <w:t xml:space="preserve">1. Утвердить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порядке проведения морских научных исследований, связанных с нефтяны</w:t>
      </w:r>
      <w:r>
        <w:t xml:space="preserve">ми операциями на море и внутренних водоемах Республики Казахстан (прилагается). </w:t>
      </w:r>
    </w:p>
    <w:p w:rsidR="00000000" w:rsidRDefault="002B1768">
      <w:pPr>
        <w:ind w:firstLine="400"/>
        <w:jc w:val="both"/>
      </w:pPr>
      <w:r>
        <w:t>2. Определить Компетентным органом Республики Казахстан по проведению научных исследований, связанных с нефтяными операциями на море и внутренних водоемах, Министерство нефтян</w:t>
      </w:r>
      <w:r>
        <w:t xml:space="preserve">ой и газовой промышленности Республики Казахстан. </w:t>
      </w:r>
    </w:p>
    <w:p w:rsidR="00000000" w:rsidRDefault="002B1768">
      <w:pPr>
        <w:spacing w:after="240"/>
        <w:ind w:firstLine="400"/>
        <w:jc w:val="both"/>
      </w:pPr>
      <w:r>
        <w:t>3. Поручить Министерству нефтяной и газовой промышленности совместно с Министерством экологии и биоресурсов Республики Казахстан разработать и утвердить Инструкцию по соблюдению норм экологической безопасн</w:t>
      </w:r>
      <w:r>
        <w:t>ости при проектировании и проведении нефтяных операций в акватории и прибрежных зонах морей и внутренних водоемах Республики Казахстан.</w:t>
      </w:r>
    </w:p>
    <w:p w:rsidR="00000000" w:rsidRDefault="002B1768">
      <w:pPr>
        <w:jc w:val="both"/>
      </w:pPr>
      <w:r>
        <w:rPr>
          <w:b/>
          <w:bCs/>
        </w:rPr>
        <w:t xml:space="preserve">Заместитель Премьер-министра </w:t>
      </w:r>
    </w:p>
    <w:p w:rsidR="00000000" w:rsidRDefault="002B1768">
      <w:pPr>
        <w:spacing w:after="240"/>
        <w:jc w:val="both"/>
      </w:pPr>
      <w:r>
        <w:rPr>
          <w:b/>
          <w:bCs/>
        </w:rPr>
        <w:t>Республики Казахстан</w:t>
      </w:r>
    </w:p>
    <w:p w:rsidR="00000000" w:rsidRDefault="002B1768">
      <w:pPr>
        <w:jc w:val="right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2B1768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2B1768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2B1768">
      <w:pPr>
        <w:jc w:val="right"/>
      </w:pPr>
      <w:r>
        <w:rPr>
          <w:rStyle w:val="s0"/>
        </w:rPr>
        <w:t>от 5 июня 1996 г. № 693</w:t>
      </w:r>
    </w:p>
    <w:p w:rsidR="00000000" w:rsidRDefault="002B1768">
      <w:pPr>
        <w:jc w:val="center"/>
      </w:pPr>
      <w:r>
        <w:rPr>
          <w:rStyle w:val="s1"/>
        </w:rPr>
        <w:t> </w:t>
      </w:r>
    </w:p>
    <w:p w:rsidR="00000000" w:rsidRDefault="002B1768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2B1768">
      <w:pPr>
        <w:jc w:val="center"/>
      </w:pPr>
      <w:r>
        <w:rPr>
          <w:rStyle w:val="s1"/>
        </w:rPr>
        <w:t>о порядке проведения морских научных</w:t>
      </w:r>
      <w:r>
        <w:t xml:space="preserve"> </w:t>
      </w:r>
    </w:p>
    <w:p w:rsidR="00000000" w:rsidRDefault="002B1768">
      <w:pPr>
        <w:jc w:val="center"/>
      </w:pPr>
      <w:r>
        <w:rPr>
          <w:rStyle w:val="s1"/>
        </w:rPr>
        <w:t>исследований, связанных с нефтяными операциями</w:t>
      </w:r>
      <w:r>
        <w:t xml:space="preserve"> </w:t>
      </w:r>
    </w:p>
    <w:p w:rsidR="00000000" w:rsidRDefault="002B1768">
      <w:pPr>
        <w:spacing w:after="240"/>
        <w:jc w:val="center"/>
      </w:pPr>
      <w:r>
        <w:rPr>
          <w:rStyle w:val="s1"/>
        </w:rPr>
        <w:t>на море и внутренних водоемах Республики Казахстан</w:t>
      </w:r>
    </w:p>
    <w:p w:rsidR="00000000" w:rsidRDefault="002B1768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2B1768">
      <w:pPr>
        <w:ind w:firstLine="400"/>
        <w:jc w:val="both"/>
      </w:pPr>
      <w:r>
        <w:t>1. Настоящий Порядок регулирует отношения</w:t>
      </w:r>
      <w:r>
        <w:t xml:space="preserve">, связанные с проведением морских научных исследований на море и внутренних водоемах в Республике Казахстан. </w:t>
      </w:r>
    </w:p>
    <w:p w:rsidR="00000000" w:rsidRDefault="002B1768">
      <w:pPr>
        <w:ind w:firstLine="400"/>
        <w:jc w:val="both"/>
      </w:pPr>
      <w:r>
        <w:t xml:space="preserve">2. При проведении нефтяных операций на море и внутренних водоемах могут осуществляться следующие морские научные исследования: </w:t>
      </w:r>
    </w:p>
    <w:p w:rsidR="00000000" w:rsidRDefault="002B1768">
      <w:pPr>
        <w:ind w:firstLine="400"/>
        <w:jc w:val="both"/>
      </w:pPr>
      <w:r>
        <w:t>государственные ге</w:t>
      </w:r>
      <w:r>
        <w:t xml:space="preserve">олого-геофизические исследования недр; </w:t>
      </w:r>
    </w:p>
    <w:p w:rsidR="00000000" w:rsidRDefault="002B1768">
      <w:pPr>
        <w:ind w:firstLine="400"/>
        <w:jc w:val="both"/>
      </w:pPr>
      <w:r>
        <w:t xml:space="preserve">экологические исследования (исследование разливов нефти, исследования, связанные с разработкой методов и технологий по борьбе с загрязнителями окружающей среды, исследования аварийных ситуаций и другие); </w:t>
      </w:r>
    </w:p>
    <w:p w:rsidR="00000000" w:rsidRDefault="002B1768">
      <w:pPr>
        <w:ind w:firstLine="400"/>
        <w:jc w:val="both"/>
      </w:pPr>
      <w:r>
        <w:t>изучение ги</w:t>
      </w:r>
      <w:r>
        <w:t xml:space="preserve">дродинамики водной среды и ледовой обстановки; </w:t>
      </w:r>
    </w:p>
    <w:p w:rsidR="00000000" w:rsidRDefault="002B1768">
      <w:pPr>
        <w:ind w:firstLine="400"/>
        <w:jc w:val="both"/>
      </w:pPr>
      <w:r>
        <w:t xml:space="preserve">изучение и прогнозирование колебаний уровня Каспийского моря и его влияние на морские нефтегазопромысловые гидротехнические сооружения и береговую нефтегазовую инфраструктуру; </w:t>
      </w:r>
    </w:p>
    <w:p w:rsidR="00000000" w:rsidRDefault="002B1768">
      <w:pPr>
        <w:ind w:firstLine="400"/>
        <w:jc w:val="both"/>
      </w:pPr>
      <w:r>
        <w:t xml:space="preserve">исследования, связанные с подводными методами проведения нефтяных операций; </w:t>
      </w:r>
    </w:p>
    <w:p w:rsidR="00000000" w:rsidRDefault="002B1768">
      <w:pPr>
        <w:ind w:firstLine="400"/>
        <w:jc w:val="both"/>
      </w:pPr>
      <w:r>
        <w:t xml:space="preserve">исследования, связанные с изучением поведения различных строительных материалов в морской среде; </w:t>
      </w:r>
    </w:p>
    <w:p w:rsidR="00000000" w:rsidRDefault="002B1768">
      <w:pPr>
        <w:ind w:firstLine="400"/>
        <w:jc w:val="both"/>
      </w:pPr>
      <w:r>
        <w:t xml:space="preserve">иные научные исследования. </w:t>
      </w:r>
    </w:p>
    <w:p w:rsidR="00000000" w:rsidRDefault="002B1768">
      <w:pPr>
        <w:ind w:firstLine="400"/>
        <w:jc w:val="both"/>
      </w:pPr>
      <w:r>
        <w:t>3. Государственные геолого-геофизические исследования</w:t>
      </w:r>
      <w:r>
        <w:t xml:space="preserve"> на море и внутренних водоемах проводятся на основании административного акта Министерства геологии и охраны недр Республики Казахстан без получения лицензии. </w:t>
      </w:r>
    </w:p>
    <w:p w:rsidR="00000000" w:rsidRDefault="002B1768">
      <w:pPr>
        <w:ind w:firstLine="400"/>
        <w:jc w:val="both"/>
      </w:pPr>
      <w:r>
        <w:t>4. Морские научные исследования, связанные с нефтяными операциями, проводятся на основании получ</w:t>
      </w:r>
      <w:r>
        <w:t xml:space="preserve">енной в установленном порядке лицензии на недропользование и выделяются в лицензии отдельным видом работ. </w:t>
      </w:r>
    </w:p>
    <w:p w:rsidR="00000000" w:rsidRDefault="002B1768">
      <w:pPr>
        <w:ind w:firstLine="400"/>
        <w:jc w:val="both"/>
      </w:pPr>
      <w:r>
        <w:t>5. Морские научные исследования на акватории казахстанских секторов Каспийского и Аральского морей и внутренних водоемах могут осуществляться как каз</w:t>
      </w:r>
      <w:r>
        <w:t xml:space="preserve">ахстанскими, так и иностранными юридическими и физическими лицами, а также международными организациями при обязательном выполнении требований законодательства Республики Казахстан, а также настоящего Положения. </w:t>
      </w:r>
    </w:p>
    <w:p w:rsidR="00000000" w:rsidRDefault="002B1768">
      <w:pPr>
        <w:ind w:firstLine="400"/>
        <w:jc w:val="both"/>
      </w:pPr>
      <w:r>
        <w:t xml:space="preserve">6. Морские научные исследования проводятся </w:t>
      </w:r>
      <w:r>
        <w:t xml:space="preserve">научными методами и средствами с соблюдением требований охраны окружающей природной среды и в соответствии с действующим законодательством Республики Казахстан, а также настоящим Положением. </w:t>
      </w:r>
    </w:p>
    <w:p w:rsidR="00000000" w:rsidRDefault="002B1768">
      <w:pPr>
        <w:ind w:firstLine="400"/>
        <w:jc w:val="both"/>
      </w:pPr>
      <w:r>
        <w:t>7. При морских научных исследованиях предпочтение должно отдават</w:t>
      </w:r>
      <w:r>
        <w:t xml:space="preserve">ься казахстанским кадрам, а также оборудованию, приборам и материалам, произведенным в Республике Казахстан, если они конкурентоспособны по экологическим и техническим качествам, ценам, рабочим параметрам и условиям поставки. </w:t>
      </w:r>
    </w:p>
    <w:p w:rsidR="00000000" w:rsidRDefault="002B1768">
      <w:pPr>
        <w:ind w:firstLine="400"/>
        <w:jc w:val="both"/>
      </w:pPr>
      <w:r>
        <w:t>8. Морские научные исследован</w:t>
      </w:r>
      <w:r>
        <w:t xml:space="preserve">ия не должны создавать неоправданных помех другим правомерным видам использования моря. </w:t>
      </w:r>
    </w:p>
    <w:p w:rsidR="00000000" w:rsidRDefault="002B1768">
      <w:pPr>
        <w:ind w:firstLine="400"/>
        <w:jc w:val="both"/>
      </w:pPr>
      <w:r>
        <w:t xml:space="preserve">9. Все виды деятельности по морским научным исследованиям не создают правовой основы для каких-либо притязаний на любую часть моря или на природные ресурсы Республики </w:t>
      </w:r>
      <w:r>
        <w:t xml:space="preserve">Казахстан. </w:t>
      </w:r>
    </w:p>
    <w:p w:rsidR="00000000" w:rsidRDefault="002B1768">
      <w:pPr>
        <w:spacing w:after="240"/>
        <w:ind w:firstLine="400"/>
        <w:jc w:val="both"/>
      </w:pPr>
      <w:r>
        <w:t>10. Морские научные исследования проводятся по отдельным проектам.</w:t>
      </w:r>
    </w:p>
    <w:p w:rsidR="00000000" w:rsidRDefault="002B1768">
      <w:pPr>
        <w:jc w:val="center"/>
      </w:pPr>
      <w:r>
        <w:rPr>
          <w:rStyle w:val="s1"/>
        </w:rPr>
        <w:t>II. Порядок получения разрешения на</w:t>
      </w:r>
      <w:r>
        <w:t xml:space="preserve"> </w:t>
      </w:r>
    </w:p>
    <w:p w:rsidR="00000000" w:rsidRDefault="002B1768">
      <w:pPr>
        <w:spacing w:after="240"/>
        <w:jc w:val="center"/>
      </w:pPr>
      <w:r>
        <w:rPr>
          <w:rStyle w:val="s1"/>
        </w:rPr>
        <w:t>проведение морских научных исследований</w:t>
      </w:r>
    </w:p>
    <w:p w:rsidR="00000000" w:rsidRDefault="002B1768">
      <w:pPr>
        <w:ind w:firstLine="400"/>
        <w:jc w:val="both"/>
      </w:pPr>
      <w:r>
        <w:t xml:space="preserve">11. Морские научные исследования проводятся только с разрешения Правительства Республики Казахстан, </w:t>
      </w:r>
      <w:r>
        <w:t xml:space="preserve">выдаваемого после принятия Президентом Республики Казахстан решения о возможности проведения нефтяных операций на определенном море или внутреннем водоеме Республики Казахстан. </w:t>
      </w:r>
    </w:p>
    <w:p w:rsidR="00000000" w:rsidRDefault="002B1768">
      <w:pPr>
        <w:ind w:firstLine="400"/>
        <w:jc w:val="both"/>
      </w:pPr>
      <w:r>
        <w:t xml:space="preserve">12. Заявители, заинтересованные в проведении морских научных исследований, не </w:t>
      </w:r>
      <w:r>
        <w:t xml:space="preserve">входящих в проект нефтяных операций, подают за 180 дней до планируемой даты начала морских научных исследований заявку в соответствующий Компетентный орган. </w:t>
      </w:r>
    </w:p>
    <w:p w:rsidR="00000000" w:rsidRDefault="002B1768">
      <w:pPr>
        <w:ind w:firstLine="400"/>
        <w:jc w:val="both"/>
      </w:pPr>
      <w:r>
        <w:t>13. Заявка на право проведения морских научных исследований представляется: для отечественных заяв</w:t>
      </w:r>
      <w:r>
        <w:t xml:space="preserve">ителей - на казахском и русском языках, а для иностранных заявителей - на английском и русском (казахском) языках и должна содержать: </w:t>
      </w:r>
    </w:p>
    <w:p w:rsidR="00000000" w:rsidRDefault="002B1768">
      <w:pPr>
        <w:ind w:firstLine="400"/>
        <w:jc w:val="both"/>
      </w:pPr>
      <w:r>
        <w:t>название учреждения, которое проводит морские научные исследования, и информацию о лице, ответственном за проведение морс</w:t>
      </w:r>
      <w:r>
        <w:t xml:space="preserve">ких научных исследований; </w:t>
      </w:r>
    </w:p>
    <w:p w:rsidR="00000000" w:rsidRDefault="002B1768">
      <w:pPr>
        <w:ind w:firstLine="400"/>
        <w:jc w:val="both"/>
      </w:pPr>
      <w:r>
        <w:t xml:space="preserve">информацию о предыдущей деятельности заявителя, включая список государств, в которых он осуществлял свою деятельность в последние пять лет; </w:t>
      </w:r>
    </w:p>
    <w:p w:rsidR="00000000" w:rsidRDefault="002B1768">
      <w:pPr>
        <w:ind w:firstLine="400"/>
        <w:jc w:val="both"/>
      </w:pPr>
      <w:r>
        <w:t xml:space="preserve">информацию о характере и целях морских научных исследований (программу работ); </w:t>
      </w:r>
    </w:p>
    <w:p w:rsidR="00000000" w:rsidRDefault="002B1768">
      <w:pPr>
        <w:ind w:firstLine="400"/>
        <w:jc w:val="both"/>
      </w:pPr>
      <w:r>
        <w:t>информац</w:t>
      </w:r>
      <w:r>
        <w:t xml:space="preserve">ию о затратах на осуществление планируемых работ; </w:t>
      </w:r>
    </w:p>
    <w:p w:rsidR="00000000" w:rsidRDefault="002B1768">
      <w:pPr>
        <w:ind w:firstLine="400"/>
        <w:jc w:val="both"/>
      </w:pPr>
      <w:r>
        <w:t>информацию о методах и средствах, которые будут использованы при проведении морских научных исследований, включая название, тоннаж, тип, класс судов, описание научного оборудования, сведения о квалификацио</w:t>
      </w:r>
      <w:r>
        <w:t xml:space="preserve">нном уровне исполнителей и подтверждение финансовых возможностей с указанием источников финансирования (собственные или заемные средства); </w:t>
      </w:r>
    </w:p>
    <w:p w:rsidR="00000000" w:rsidRDefault="002B1768">
      <w:pPr>
        <w:ind w:firstLine="400"/>
        <w:jc w:val="both"/>
      </w:pPr>
      <w:r>
        <w:t>географические координаты района, в котором планируется проведение морских научных исследований, маршруты следования</w:t>
      </w:r>
      <w:r>
        <w:t xml:space="preserve"> к указанным районам и от них; </w:t>
      </w:r>
    </w:p>
    <w:p w:rsidR="00000000" w:rsidRDefault="002B1768">
      <w:pPr>
        <w:ind w:firstLine="400"/>
        <w:jc w:val="both"/>
      </w:pPr>
      <w:r>
        <w:t xml:space="preserve">предполагаемые даты первого прибытия и окончательного ухода исследовательских судов, сроки размещения и удаления научного оборудования; </w:t>
      </w:r>
    </w:p>
    <w:p w:rsidR="00000000" w:rsidRDefault="002B1768">
      <w:pPr>
        <w:ind w:firstLine="400"/>
        <w:jc w:val="both"/>
      </w:pPr>
      <w:r>
        <w:t>информацию о планируемых мерах по ограничению и исключению отрицательного воздействия м</w:t>
      </w:r>
      <w:r>
        <w:t xml:space="preserve">орских научных исследований на жизнь и здоровье людей и на окружающую морскую среду. Одновременно с этой информацией заявителем должны быть представлены расчеты по оценке возможного воздействия намечаемых исследований на морскую среду, минеральные и живые </w:t>
      </w:r>
      <w:r>
        <w:t xml:space="preserve">ресурсы. </w:t>
      </w:r>
    </w:p>
    <w:p w:rsidR="00000000" w:rsidRDefault="002B1768">
      <w:pPr>
        <w:ind w:firstLine="400"/>
        <w:jc w:val="both"/>
      </w:pPr>
      <w:r>
        <w:t>14. Правительство Республики Казахстан не позднее 90 дней со дня получения заявки разрешает заявителю проведение исследований после согласования Компетентным органом заявки с Министерством экологии и биоресурсов, Комитетом по водным ресурсам и Ко</w:t>
      </w:r>
      <w:r>
        <w:t xml:space="preserve">митетом по надзору за безопасным ведением работ в промышленности и горному надзору, пограничной и таможенной службами Республики Казахстан или дает мотивированный отказ. </w:t>
      </w:r>
    </w:p>
    <w:p w:rsidR="00000000" w:rsidRDefault="002B1768">
      <w:pPr>
        <w:ind w:firstLine="400"/>
        <w:jc w:val="both"/>
      </w:pPr>
      <w:r>
        <w:t>15. После получения разрешения на проведение морских научных исследований подрядчик составляет проект работ, включающий оценку воздействия на окружающую среду (ОВОС), который согласовывается с Министерством экологии и биоресурсов, Комитетом по надзору за б</w:t>
      </w:r>
      <w:r>
        <w:t xml:space="preserve">езопасным ведением работ в промышленности и горному надзору и Комитетом по водным ресурсам Республики Казахстан и утверждается Компетентным органом. </w:t>
      </w:r>
    </w:p>
    <w:p w:rsidR="00000000" w:rsidRDefault="002B1768">
      <w:pPr>
        <w:ind w:firstLine="400"/>
        <w:jc w:val="both"/>
      </w:pPr>
      <w:r>
        <w:t>Проекты научных исследований, связанных с использованием недр, регистрируются в Министерстве геологии и ох</w:t>
      </w:r>
      <w:r>
        <w:t xml:space="preserve">раны недр Республики Казахстан. </w:t>
      </w:r>
    </w:p>
    <w:p w:rsidR="00000000" w:rsidRDefault="002B1768">
      <w:pPr>
        <w:ind w:firstLine="400"/>
        <w:jc w:val="both"/>
      </w:pPr>
      <w:r>
        <w:t xml:space="preserve">16. В разрешении на проведение морских научных исследований заявителю может быть отказано, если эти работы: </w:t>
      </w:r>
    </w:p>
    <w:p w:rsidR="00000000" w:rsidRDefault="002B1768">
      <w:pPr>
        <w:ind w:firstLine="400"/>
        <w:jc w:val="both"/>
      </w:pPr>
      <w:r>
        <w:t xml:space="preserve">создают или могут создать угрозу безопасности республике; </w:t>
      </w:r>
    </w:p>
    <w:p w:rsidR="00000000" w:rsidRDefault="002B1768">
      <w:pPr>
        <w:ind w:firstLine="400"/>
        <w:jc w:val="both"/>
      </w:pPr>
      <w:r>
        <w:t>несовместимы с требованиями защиты окружающей морской с</w:t>
      </w:r>
      <w:r>
        <w:t xml:space="preserve">реды, сохранения природных ресурсов, а также комплексного использования водных ресурсов морей; </w:t>
      </w:r>
    </w:p>
    <w:p w:rsidR="00000000" w:rsidRDefault="002B1768">
      <w:pPr>
        <w:ind w:firstLine="400"/>
        <w:jc w:val="both"/>
      </w:pPr>
      <w:r>
        <w:t xml:space="preserve">включают оборудование, установки или действия, о которых не было упомянуто в заявке; </w:t>
      </w:r>
    </w:p>
    <w:p w:rsidR="00000000" w:rsidRDefault="002B1768">
      <w:pPr>
        <w:ind w:firstLine="400"/>
        <w:jc w:val="both"/>
      </w:pPr>
      <w:r>
        <w:t>создают помехи для деятельности, проводимой Республикой Казахстан в осущес</w:t>
      </w:r>
      <w:r>
        <w:t xml:space="preserve">твлении своих суверенных и исключительных прав на казахстанской части акватории моря; </w:t>
      </w:r>
    </w:p>
    <w:p w:rsidR="00000000" w:rsidRDefault="002B1768">
      <w:pPr>
        <w:ind w:firstLine="400"/>
        <w:jc w:val="both"/>
      </w:pPr>
      <w:r>
        <w:t xml:space="preserve">запрещены законодательством Республики Казахстан. </w:t>
      </w:r>
    </w:p>
    <w:p w:rsidR="00000000" w:rsidRDefault="002B1768">
      <w:pPr>
        <w:ind w:firstLine="400"/>
        <w:jc w:val="both"/>
      </w:pPr>
      <w:r>
        <w:t xml:space="preserve">17. В случае отказа соответствующий Компетентный орган в письменной форме извещает заявителя о мотивах своего отказа, </w:t>
      </w:r>
      <w:r>
        <w:t>предоставляя последнему возможность в устной или письменной форме повторно подать заявку с устранением ранее полученных замечаний в Компетентный орган. После вторичного рассмотрения заявки Компетентный орган извещает заявителя о своем окончательном решении</w:t>
      </w:r>
      <w:r>
        <w:t xml:space="preserve"> не позднее чем в 10-дневный срок. </w:t>
      </w:r>
    </w:p>
    <w:p w:rsidR="00000000" w:rsidRDefault="002B1768">
      <w:pPr>
        <w:ind w:firstLine="400"/>
        <w:jc w:val="both"/>
      </w:pPr>
      <w:r>
        <w:t>18. В процессе исследований подрядчик обязан информировать соответствующий Компетентный орган о существенных изменениях в программе исследований. Последний сообщает подрядчику о своем решении в течение 30 дней со дня уве</w:t>
      </w:r>
      <w:r>
        <w:t xml:space="preserve">домления об изменениях. Изменения считаются согласованными, если Компетентный орган в течение этого срока не уведомляет подрядчика о своих возражениях.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768" w:rsidRDefault="002B1768" w:rsidP="002B1768">
      <w:r>
        <w:separator/>
      </w:r>
    </w:p>
  </w:endnote>
  <w:endnote w:type="continuationSeparator" w:id="0">
    <w:p w:rsidR="002B1768" w:rsidRDefault="002B1768" w:rsidP="002B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768" w:rsidRDefault="002B1768" w:rsidP="002B1768">
      <w:r>
        <w:separator/>
      </w:r>
    </w:p>
  </w:footnote>
  <w:footnote w:type="continuationSeparator" w:id="0">
    <w:p w:rsidR="002B1768" w:rsidRDefault="002B1768" w:rsidP="002B1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 w:rsidP="002B17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768" w:rsidRDefault="002B1768" w:rsidP="002B17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июня 1996 года № 693 «Об утверждении Положения о порядке проведения морских научных исследований, связанных с нефтяными операциями на море и внутренних водоемах Республики Казахстан» (утратило силу)</w:t>
    </w:r>
  </w:p>
  <w:p w:rsidR="002B1768" w:rsidRPr="002B1768" w:rsidRDefault="002B1768" w:rsidP="002B17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768" w:rsidRDefault="002B17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768"/>
    <w:rsid w:val="002B1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7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7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7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7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7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7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7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7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553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1067</Words>
  <Characters>7911</Characters>
  <Application>Microsoft Office Word</Application>
  <DocSecurity>0</DocSecurity>
  <Lines>65</Lines>
  <Paragraphs>17</Paragraphs>
  <ScaleCrop>false</ScaleCrop>
  <Company/>
  <LinksUpToDate>false</LinksUpToDate>
  <CharactersWithSpaces>8961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2024-09-30T06:16:00Z</dcterms:created>
  <dcterms:modified xsi:type="dcterms:W3CDTF">2024-09-30T06:16:00Z</dcterms:modified>
</cp:coreProperties>
</file>