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18DA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31 декабря 1996 г. № 65-1 О</w:t>
      </w:r>
      <w:r>
        <w:t xml:space="preserve"> </w:t>
      </w:r>
      <w:r>
        <w:br/>
      </w:r>
      <w:r>
        <w:rPr>
          <w:rStyle w:val="s1"/>
        </w:rPr>
        <w:t xml:space="preserve">государственной пошлине </w:t>
      </w:r>
      <w:r>
        <w:br/>
      </w:r>
      <w:r>
        <w:rPr>
          <w:rStyle w:val="s1"/>
        </w:rPr>
        <w:t>(с изменениями, внесенными в соответствии с Законами РК от 10.12.98 г.</w:t>
      </w:r>
      <w:r>
        <w:t xml:space="preserve"> </w:t>
      </w:r>
      <w:r>
        <w:br/>
      </w:r>
      <w:r>
        <w:rPr>
          <w:rStyle w:val="s1"/>
        </w:rPr>
        <w:t>№ 308-1; от 29.11.99 г. № 489-1; от 25.04.01 г. № 179-II)</w:t>
      </w:r>
    </w:p>
    <w:p w:rsidR="00000000" w:rsidRDefault="000F18DA">
      <w:pPr>
        <w:spacing w:after="240"/>
        <w:ind w:firstLine="400"/>
        <w:jc w:val="both"/>
      </w:pPr>
      <w:r>
        <w:rPr>
          <w:rStyle w:val="s3"/>
        </w:rPr>
        <w:t xml:space="preserve">Утратил силу с 1 января 2002 г.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 июня 2001 г. № 210-II </w:t>
      </w:r>
    </w:p>
    <w:p w:rsidR="00000000" w:rsidRDefault="000F18DA">
      <w:pPr>
        <w:spacing w:after="240"/>
        <w:ind w:firstLine="400"/>
        <w:jc w:val="both"/>
      </w:pPr>
      <w:r>
        <w:t>Настоящий Закон регулирует отношения, возникающие между плательщиками государственной пошлины и государ</w:t>
      </w:r>
      <w:r>
        <w:t>ством, устанавливает единый порядок исчисления, уплаты и возврата государственной пошлины.</w:t>
      </w:r>
    </w:p>
    <w:p w:rsidR="00000000" w:rsidRDefault="000F18DA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государственной пошлины </w:t>
      </w:r>
    </w:p>
    <w:p w:rsidR="00000000" w:rsidRDefault="000F18DA">
      <w:pPr>
        <w:ind w:firstLine="400"/>
        <w:jc w:val="both"/>
      </w:pPr>
      <w:r>
        <w:t>1. Государственная пошлина - это обязательный платеж, взимаемый за совершение юридически значимых</w:t>
      </w:r>
      <w:r>
        <w:t xml:space="preserve"> действий либо выдачу документов уполномоченными на то государственными органами или должностными лицами. </w:t>
      </w:r>
    </w:p>
    <w:p w:rsidR="00000000" w:rsidRDefault="000F18DA">
      <w:pPr>
        <w:ind w:firstLine="400"/>
        <w:jc w:val="both"/>
      </w:pPr>
      <w:r>
        <w:t xml:space="preserve">2. За консульские действия, выполненные за границей и на территории Республики Казахстан, взимаются консульские сборы. </w:t>
      </w:r>
    </w:p>
    <w:p w:rsidR="00000000" w:rsidRDefault="000F18DA">
      <w:pPr>
        <w:spacing w:after="240"/>
        <w:ind w:firstLine="400"/>
        <w:jc w:val="both"/>
      </w:pPr>
      <w:r>
        <w:t>Ставки, порядок уплаты и зачи</w:t>
      </w:r>
      <w:r>
        <w:t xml:space="preserve">сления консульских сборов устанавливаются </w:t>
      </w:r>
      <w:hyperlink r:id="rId8" w:history="1">
        <w:r>
          <w:rPr>
            <w:rStyle w:val="a3"/>
          </w:rPr>
          <w:t>Тарифом</w:t>
        </w:r>
      </w:hyperlink>
      <w:r>
        <w:t xml:space="preserve"> консульских сборов Республики Казахстан, принимаемым Министерством иностранных дел Республики Казахстан по согласованию с Министерством финанс</w:t>
      </w:r>
      <w:r>
        <w:t>ов Республики Казахстан.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2.</w:t>
      </w:r>
      <w:r>
        <w:t xml:space="preserve"> Плательщики государственной пошлины </w:t>
      </w:r>
    </w:p>
    <w:p w:rsidR="00000000" w:rsidRDefault="000F18DA">
      <w:pPr>
        <w:spacing w:after="240"/>
        <w:ind w:firstLine="400"/>
        <w:jc w:val="both"/>
      </w:pPr>
      <w:r>
        <w:t xml:space="preserve">Плательщикам государственной пошлины являются </w:t>
      </w:r>
      <w:hyperlink r:id="rId9" w:anchor="sub_id=120000" w:history="1">
        <w:r>
          <w:rPr>
            <w:rStyle w:val="a3"/>
          </w:rPr>
          <w:t>физические</w:t>
        </w:r>
      </w:hyperlink>
      <w:r>
        <w:t xml:space="preserve"> и </w:t>
      </w:r>
      <w:hyperlink r:id="rId10" w:anchor="sub_id=330000" w:history="1">
        <w:r>
          <w:rPr>
            <w:rStyle w:val="a3"/>
          </w:rPr>
          <w:t>юридические лица</w:t>
        </w:r>
      </w:hyperlink>
      <w:r>
        <w:t>, обращающиеся по поводу совершения юридически значимых действий или выдачи документов в уполномоченные на то государством органы или к должностным лицам.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3.</w:t>
      </w:r>
      <w:r>
        <w:t xml:space="preserve"> Объекты взимания государственной п</w:t>
      </w:r>
      <w:r>
        <w:t xml:space="preserve">ошлины и исчисление процентных ставок государственной пошлины </w:t>
      </w:r>
    </w:p>
    <w:p w:rsidR="00000000" w:rsidRDefault="000F18DA">
      <w:pPr>
        <w:ind w:firstLine="400"/>
        <w:jc w:val="both"/>
      </w:pPr>
      <w:r>
        <w:t xml:space="preserve">1. Государственная пошлина взымается: </w:t>
      </w:r>
    </w:p>
    <w:p w:rsidR="00000000" w:rsidRDefault="000F18DA">
      <w:pPr>
        <w:ind w:firstLine="400"/>
        <w:jc w:val="both"/>
      </w:pPr>
      <w:r>
        <w:t xml:space="preserve">с подаваемых в суд исковых заявлений, с заявлений (жалоб) по делам </w:t>
      </w:r>
      <w:hyperlink r:id="rId11" w:anchor="sub_id=2720000" w:history="1">
        <w:r>
          <w:rPr>
            <w:rStyle w:val="a3"/>
          </w:rPr>
          <w:t>осо</w:t>
        </w:r>
        <w:r>
          <w:rPr>
            <w:rStyle w:val="a3"/>
          </w:rPr>
          <w:t>бого производства</w:t>
        </w:r>
      </w:hyperlink>
      <w:r>
        <w:t xml:space="preserve">, с </w:t>
      </w:r>
      <w:hyperlink r:id="rId12" w:anchor="sub_id=3320000" w:history="1">
        <w:r>
          <w:rPr>
            <w:rStyle w:val="a3"/>
          </w:rPr>
          <w:t>кассационных жалоб</w:t>
        </w:r>
      </w:hyperlink>
      <w:r>
        <w:t xml:space="preserve">, а также за выдачу судом копий (дубликатов) документов; </w:t>
      </w:r>
    </w:p>
    <w:p w:rsidR="00000000" w:rsidRDefault="000F18DA">
      <w:pPr>
        <w:ind w:firstLine="400"/>
        <w:jc w:val="both"/>
      </w:pPr>
      <w:r>
        <w:t>за совершение нотариальных действий, а также за выдачу копий (дубликатов) н</w:t>
      </w:r>
      <w:r>
        <w:t xml:space="preserve">отариально удостоверенных документов; </w:t>
      </w:r>
      <w:r>
        <w:rPr>
          <w:rStyle w:val="s3"/>
        </w:rPr>
        <w:t xml:space="preserve">см. </w:t>
      </w:r>
      <w:hyperlink r:id="rId13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"О порядке совершения нотариальных действий нотариусами РК", утвержденную приказом Министра юстиции РК от 28 июля 1998 года № 539</w:t>
      </w:r>
      <w:r>
        <w:t xml:space="preserve"> </w:t>
      </w:r>
    </w:p>
    <w:p w:rsidR="00000000" w:rsidRDefault="000F18DA">
      <w:pPr>
        <w:ind w:firstLine="400"/>
        <w:jc w:val="both"/>
      </w:pPr>
      <w:r>
        <w:t>за регис</w:t>
      </w:r>
      <w:r>
        <w:t xml:space="preserve">трацию актов гражданского состояния, а также за выдачу гражданам повторных свидетельств о регистрации актов гражданского состояния и свидетельств в связи с изменением, дополнением, исправлением и восстановлением записей актов гражданского состояния; </w:t>
      </w:r>
      <w:r>
        <w:rPr>
          <w:rStyle w:val="s3"/>
        </w:rPr>
        <w:t>см. пр</w:t>
      </w:r>
      <w:r>
        <w:rPr>
          <w:rStyle w:val="s3"/>
        </w:rPr>
        <w:t>авила "О порядке регистрации актов гражданского состояния в РК" утвержденные постановлением Правительства Республики Казахстан от 22 мая 1999 года № 620</w:t>
      </w:r>
      <w:r>
        <w:t xml:space="preserve"> </w:t>
      </w:r>
    </w:p>
    <w:p w:rsidR="00000000" w:rsidRDefault="000F18DA">
      <w:pPr>
        <w:ind w:firstLine="400"/>
        <w:jc w:val="both"/>
      </w:pPr>
      <w:r>
        <w:t>за оформление документов на право выезда за границу и приглашение в Республику Казахстан лиц из других</w:t>
      </w:r>
      <w:r>
        <w:t xml:space="preserve"> государств, а также за внесение изменений в эти документы; </w:t>
      </w:r>
    </w:p>
    <w:p w:rsidR="00000000" w:rsidRDefault="000F18DA">
      <w:pPr>
        <w:ind w:firstLine="400"/>
        <w:jc w:val="both"/>
      </w:pPr>
      <w:r>
        <w:t xml:space="preserve">за выдачу визы к паспортам иностранцев или заменяющим их документам на право выезда из республики Казахстан и въезда в Республику Казахстан; </w:t>
      </w:r>
    </w:p>
    <w:p w:rsidR="00000000" w:rsidRDefault="000F18DA">
      <w:pPr>
        <w:ind w:firstLine="400"/>
        <w:jc w:val="both"/>
      </w:pPr>
      <w:r>
        <w:t>за оформление документов о приобретении гражданства Р</w:t>
      </w:r>
      <w:r>
        <w:t xml:space="preserve">еспублики Казахстан, восстановлении гражданства Республики Казахстан и прекращении гражданства Республики Казахстан; </w:t>
      </w:r>
    </w:p>
    <w:p w:rsidR="00000000" w:rsidRDefault="000F18DA">
      <w:pPr>
        <w:ind w:firstLine="400"/>
        <w:jc w:val="both"/>
      </w:pPr>
      <w:r>
        <w:t xml:space="preserve">за регистрацию места жительства; </w:t>
      </w:r>
    </w:p>
    <w:p w:rsidR="00000000" w:rsidRDefault="000F18DA">
      <w:pPr>
        <w:ind w:firstLine="400"/>
        <w:jc w:val="both"/>
      </w:pPr>
      <w:r>
        <w:t xml:space="preserve">за выдачу разрешений на право охоты; </w:t>
      </w:r>
    </w:p>
    <w:p w:rsidR="00000000" w:rsidRDefault="000F18DA">
      <w:pPr>
        <w:ind w:firstLine="400"/>
        <w:jc w:val="both"/>
      </w:pPr>
      <w:r>
        <w:t>за регистрацию и перерегистрацию гражданского оружия (за исключени</w:t>
      </w:r>
      <w:r>
        <w:t xml:space="preserve">ем холодного охотничьего, пневматического и газовых аэрозольных устройств). </w:t>
      </w:r>
    </w:p>
    <w:p w:rsidR="00000000" w:rsidRDefault="000F18DA">
      <w:pPr>
        <w:spacing w:after="240"/>
        <w:ind w:firstLine="400"/>
        <w:jc w:val="both"/>
      </w:pPr>
      <w:r>
        <w:t xml:space="preserve">2. Фиксированные процентные ставки государственной пошлины исчисляются исходя из размера </w:t>
      </w:r>
      <w:hyperlink r:id="rId14" w:anchor="sub_id=130000" w:history="1">
        <w:r>
          <w:rPr>
            <w:rStyle w:val="a3"/>
          </w:rPr>
          <w:t>расчетн</w:t>
        </w:r>
        <w:r>
          <w:rPr>
            <w:rStyle w:val="a3"/>
          </w:rPr>
          <w:t>ого показателя</w:t>
        </w:r>
      </w:hyperlink>
      <w:r>
        <w:t>, установленного в республике на день уплаты государственной пошлины.</w:t>
      </w:r>
    </w:p>
    <w:p w:rsidR="00000000" w:rsidRDefault="000F18DA">
      <w:pPr>
        <w:spacing w:after="240"/>
        <w:jc w:val="center"/>
      </w:pPr>
      <w:r>
        <w:rPr>
          <w:rStyle w:val="s1"/>
        </w:rPr>
        <w:t>Глава 2. СТАВКИ ГОСУДАРСТВЕННОЙ ПОШЛИНЫ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4.</w:t>
      </w:r>
      <w:r>
        <w:t xml:space="preserve"> Ставки государственной пошлины в судах </w:t>
      </w:r>
    </w:p>
    <w:p w:rsidR="00000000" w:rsidRDefault="000F18DA">
      <w:pPr>
        <w:ind w:firstLine="400"/>
        <w:jc w:val="both"/>
      </w:pPr>
      <w:r>
        <w:t>1. С подаваемым в суд исковых заявлений, с заявлений (жалоб) по делам особого прои</w:t>
      </w:r>
      <w:r>
        <w:t xml:space="preserve">зводства, кассационных жалоб, а также за выдачу судом копий (дубликатов) документов государственная пошлина взымается в следующих размерах: </w:t>
      </w:r>
    </w:p>
    <w:p w:rsidR="00000000" w:rsidRDefault="000F18DA">
      <w:pPr>
        <w:ind w:firstLine="400"/>
        <w:jc w:val="both"/>
      </w:pPr>
      <w:r>
        <w:t xml:space="preserve">а) с исковых заявлений имущественного характера: </w:t>
      </w:r>
    </w:p>
    <w:p w:rsidR="00000000" w:rsidRDefault="000F18DA">
      <w:pPr>
        <w:ind w:firstLine="400"/>
        <w:jc w:val="both"/>
      </w:pPr>
      <w:r>
        <w:t xml:space="preserve">для физических лиц - 1 процент суммы иска; </w:t>
      </w:r>
    </w:p>
    <w:p w:rsidR="00000000" w:rsidRDefault="000F18DA">
      <w:pPr>
        <w:ind w:firstLine="400"/>
        <w:jc w:val="both"/>
      </w:pPr>
      <w:r>
        <w:t xml:space="preserve">для юридических лиц - 3 процента суммы иска; </w:t>
      </w:r>
    </w:p>
    <w:p w:rsidR="00000000" w:rsidRDefault="000F18DA">
      <w:pPr>
        <w:ind w:firstLine="400"/>
        <w:jc w:val="both"/>
      </w:pPr>
      <w:r>
        <w:rPr>
          <w:rStyle w:val="s3"/>
        </w:rPr>
        <w:t xml:space="preserve">См.: </w:t>
      </w:r>
      <w:hyperlink r:id="rId15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о размере государственной пошлины и порядке ее взыскания при рассмотрении хозяйственных споров между субъектами хозяйствования раз</w:t>
      </w:r>
      <w:r>
        <w:rPr>
          <w:rStyle w:val="s3"/>
        </w:rPr>
        <w:t xml:space="preserve">ных государств (Ашгабат, 24 декабря 1993 г.), </w:t>
      </w:r>
      <w:hyperlink r:id="rId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мая 2001 года N ДНП-2-2-13/3597.</w:t>
      </w:r>
      <w:r>
        <w:t xml:space="preserve"> </w:t>
      </w:r>
    </w:p>
    <w:p w:rsidR="00000000" w:rsidRDefault="000F18DA">
      <w:pPr>
        <w:ind w:firstLine="400"/>
        <w:jc w:val="both"/>
      </w:pPr>
      <w:r>
        <w:t>б) с жалоб на неправомерные действия госуд</w:t>
      </w:r>
      <w:r>
        <w:t xml:space="preserve">арственных органов и их должностных лиц, ущемляющие права физических лиц, - 30 процентов; </w:t>
      </w:r>
    </w:p>
    <w:p w:rsidR="00000000" w:rsidRDefault="000F18DA">
      <w:pPr>
        <w:ind w:firstLine="400"/>
        <w:jc w:val="both"/>
      </w:pPr>
      <w:r>
        <w:t xml:space="preserve">в) с жалоб на неправомерные действия государственных органов и их должностных лиц, ущемляющие права юридических лиц - 500 процентов; </w:t>
      </w:r>
    </w:p>
    <w:p w:rsidR="00000000" w:rsidRDefault="000F18DA">
      <w:pPr>
        <w:ind w:firstLine="400"/>
        <w:jc w:val="both"/>
      </w:pPr>
      <w:r>
        <w:t>г) с исковых заявлений о растор</w:t>
      </w:r>
      <w:r>
        <w:t xml:space="preserve">жении брака - 30 процентов; </w:t>
      </w:r>
    </w:p>
    <w:p w:rsidR="00000000" w:rsidRDefault="000F18DA">
      <w:pPr>
        <w:ind w:firstLine="400"/>
        <w:jc w:val="both"/>
      </w:pPr>
      <w:r>
        <w:t xml:space="preserve">В случаях раздела имущества при расторжении брака пошлина определяется от цены иска, согласно подпункту "а" настоящей статьи; </w:t>
      </w:r>
    </w:p>
    <w:p w:rsidR="00000000" w:rsidRDefault="000F18DA">
      <w:pPr>
        <w:ind w:firstLine="400"/>
        <w:jc w:val="both"/>
      </w:pPr>
      <w:r>
        <w:t>д) с исковых заявлений о разделе имущества при расторжении брака с лицами, признанными в установленн</w:t>
      </w:r>
      <w:r>
        <w:t xml:space="preserve">ом порядке безвестно отсутствующими или недееспособными вследствие душевной болезни или слабоумия, либо с лицами, осужденными к лишению свободы на срок свыше трех лет, - согласно подпункту "а" настоящей статьи; </w:t>
      </w:r>
    </w:p>
    <w:p w:rsidR="00000000" w:rsidRDefault="000F18DA">
      <w:pPr>
        <w:ind w:firstLine="400"/>
        <w:jc w:val="both"/>
      </w:pPr>
      <w:r>
        <w:t>е) с исковых заявлений об изменении или раст</w:t>
      </w:r>
      <w:r>
        <w:t xml:space="preserve">оржении договора найма жилых помещений, о продлении срока принятия наследства, об освобождении имущества от ареста и с других исковых заявлений </w:t>
      </w:r>
      <w:hyperlink r:id="rId17" w:anchor="sub_id=1800" w:history="1">
        <w:r>
          <w:rPr>
            <w:rStyle w:val="a3"/>
          </w:rPr>
          <w:t>неимущественного</w:t>
        </w:r>
      </w:hyperlink>
      <w:r>
        <w:t xml:space="preserve"> характера или </w:t>
      </w:r>
      <w:r>
        <w:t xml:space="preserve">не подлежащих оценке - 50 процентов; </w:t>
      </w:r>
    </w:p>
    <w:p w:rsidR="00000000" w:rsidRDefault="000F18DA">
      <w:pPr>
        <w:ind w:firstLine="400"/>
        <w:jc w:val="both"/>
      </w:pPr>
      <w:r>
        <w:t xml:space="preserve">ж) с заявлений (жалоб) по делам особого производства - 50 процентов; </w:t>
      </w:r>
    </w:p>
    <w:p w:rsidR="00000000" w:rsidRDefault="000F18DA">
      <w:pPr>
        <w:ind w:firstLine="400"/>
        <w:jc w:val="both"/>
      </w:pPr>
      <w:r>
        <w:t xml:space="preserve">з) с кассационных жалоб на решения суда - 50 процентов от размера государственной пошлины, взимаемой при подаче искового заявления неимущественного </w:t>
      </w:r>
      <w:r>
        <w:t xml:space="preserve">характера, а по спорам имущественного характера - от размера государственной пошлины, исчисленной исходя из оспариваемой заявителем суммы; </w:t>
      </w:r>
    </w:p>
    <w:p w:rsidR="00000000" w:rsidRDefault="000F18DA">
      <w:pPr>
        <w:ind w:firstLine="400"/>
        <w:jc w:val="both"/>
      </w:pPr>
      <w:r>
        <w:t xml:space="preserve">и) с частных жалоб на определение суда по вопросу о выдаче дубликата исполнительного листа - 500 процентов; </w:t>
      </w:r>
    </w:p>
    <w:p w:rsidR="00000000" w:rsidRDefault="000F18DA">
      <w:pPr>
        <w:ind w:firstLine="400"/>
        <w:jc w:val="both"/>
      </w:pPr>
      <w:r>
        <w:t>к) за п</w:t>
      </w:r>
      <w:r>
        <w:t>овторную выдачу копий (дубликатов) судебных решений, приговоров, определений, прочих постановлений суда, а также копий других документов из дела, выдаваемых судами по просьбе сторон и других лиц, участвующих в деле, - 10 процентов за каждый документ и, кро</w:t>
      </w:r>
      <w:r>
        <w:t xml:space="preserve">ме того, 3 процента за каждую изготовленную страницу; </w:t>
      </w:r>
    </w:p>
    <w:p w:rsidR="00000000" w:rsidRDefault="000F18DA">
      <w:pPr>
        <w:ind w:firstLine="400"/>
        <w:jc w:val="both"/>
      </w:pPr>
      <w:r>
        <w:t xml:space="preserve">л) с заявлений о признании юридических лиц банкротами - 500 процентов; </w:t>
      </w:r>
    </w:p>
    <w:p w:rsidR="00000000" w:rsidRDefault="000F18DA">
      <w:pPr>
        <w:ind w:firstLine="400"/>
        <w:jc w:val="both"/>
      </w:pPr>
      <w:r>
        <w:t>2. За исковые заявления, содержащие одновременно требования имущественного и неимущественного характера, взымается одновременно г</w:t>
      </w:r>
      <w:r>
        <w:t xml:space="preserve">осударственная пошлина, установленная для исковых заявлений имущественного характера и для исковых заявлений неимущественного характера. </w:t>
      </w:r>
    </w:p>
    <w:p w:rsidR="00000000" w:rsidRDefault="000F18DA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18" w:anchor="sub_id=13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№ 44 "О порядке </w:t>
      </w:r>
      <w:r>
        <w:rPr>
          <w:rStyle w:val="s3"/>
        </w:rPr>
        <w:t>исчисления и уплаты государственной пошлины" утвержденную приказом Налогового комитета Республики Казахстан от 4 марта 1997 г. № 74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5.</w:t>
      </w:r>
      <w:r>
        <w:t xml:space="preserve"> Ставки государственной пошлины за совершение нотариальных действий </w:t>
      </w:r>
    </w:p>
    <w:p w:rsidR="00000000" w:rsidRDefault="000F18DA">
      <w:pPr>
        <w:ind w:firstLine="400"/>
        <w:jc w:val="both"/>
      </w:pPr>
      <w:r>
        <w:t xml:space="preserve">За совершение нотариальных действий, а также за выдачу копий (дубликатов) нотариально удостоверенных документов государственная пошлина взымается в следующих размерах: </w:t>
      </w:r>
    </w:p>
    <w:p w:rsidR="00000000" w:rsidRDefault="000F18DA">
      <w:pPr>
        <w:ind w:firstLine="400"/>
        <w:jc w:val="both"/>
      </w:pPr>
      <w:r>
        <w:t xml:space="preserve">а) за удостоверение договоров об отчуждении недвижимого имущества (земельных участков, </w:t>
      </w:r>
      <w:r>
        <w:t xml:space="preserve">жилых домов, квартир, дач, гаражей, сооружений и иного недвижимого имущества) в городской местности: </w:t>
      </w:r>
    </w:p>
    <w:p w:rsidR="00000000" w:rsidRDefault="000F18DA">
      <w:pPr>
        <w:ind w:firstLine="400"/>
        <w:jc w:val="both"/>
      </w:pPr>
      <w:r>
        <w:t xml:space="preserve">сложных (с подсчетом долей, с вызовом или уведомлением совладельца о предстоящей продаже части дома или квартиры): </w:t>
      </w:r>
    </w:p>
    <w:p w:rsidR="00000000" w:rsidRDefault="000F18DA">
      <w:pPr>
        <w:ind w:firstLine="400"/>
        <w:jc w:val="both"/>
      </w:pPr>
      <w:r>
        <w:t>детям, супругу, родителям, родным брат</w:t>
      </w:r>
      <w:r>
        <w:t xml:space="preserve">ьям и сестрам, внукам - 700 процентов; </w:t>
      </w:r>
    </w:p>
    <w:p w:rsidR="00000000" w:rsidRDefault="000F18DA">
      <w:pPr>
        <w:ind w:firstLine="400"/>
        <w:jc w:val="both"/>
      </w:pPr>
      <w:r>
        <w:t xml:space="preserve">другим лицам - 1000 процентов; </w:t>
      </w:r>
    </w:p>
    <w:p w:rsidR="00000000" w:rsidRDefault="000F18DA">
      <w:pPr>
        <w:ind w:firstLine="400"/>
        <w:jc w:val="both"/>
      </w:pPr>
      <w:r>
        <w:t xml:space="preserve">простых: </w:t>
      </w:r>
    </w:p>
    <w:p w:rsidR="00000000" w:rsidRDefault="000F18DA">
      <w:pPr>
        <w:ind w:firstLine="400"/>
        <w:jc w:val="both"/>
      </w:pPr>
      <w:r>
        <w:t xml:space="preserve">детям, супругу, родителям, родным братьям и сестрам, внукам - 500 процентов; </w:t>
      </w:r>
    </w:p>
    <w:p w:rsidR="00000000" w:rsidRDefault="000F18DA">
      <w:pPr>
        <w:ind w:firstLine="400"/>
        <w:jc w:val="both"/>
      </w:pPr>
      <w:r>
        <w:t xml:space="preserve">другим лицам - 700 процентов; </w:t>
      </w:r>
    </w:p>
    <w:p w:rsidR="00000000" w:rsidRDefault="000F18DA">
      <w:pPr>
        <w:ind w:firstLine="400"/>
        <w:jc w:val="both"/>
      </w:pPr>
      <w:r>
        <w:t>В сельских населенных пунктах ставки государственной пошлины за у</w:t>
      </w:r>
      <w:r>
        <w:t xml:space="preserve">достоверение договоров об учреждении недвижимого имущества устанавливаются Правительством, но не более принятых выше; </w:t>
      </w:r>
    </w:p>
    <w:p w:rsidR="00000000" w:rsidRDefault="000F18DA">
      <w:pPr>
        <w:ind w:firstLine="400"/>
        <w:jc w:val="both"/>
      </w:pPr>
      <w:r>
        <w:rPr>
          <w:rStyle w:val="s3"/>
        </w:rPr>
        <w:t xml:space="preserve">См.: </w:t>
      </w:r>
      <w:hyperlink r:id="rId1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25 февраля 1997 </w:t>
      </w:r>
      <w:r>
        <w:rPr>
          <w:rStyle w:val="s3"/>
        </w:rPr>
        <w:t>года № 264 "О ставках государственной пошлины за удостоверение договоров об отчуждении недвижимого имущества (земельных участков, жилых домов, квартир, дач, гаражей, сооружений и иного Недвижимого имущества) в сельской местности".</w:t>
      </w:r>
      <w:r>
        <w:t xml:space="preserve"> </w:t>
      </w:r>
    </w:p>
    <w:p w:rsidR="00000000" w:rsidRDefault="000F18DA">
      <w:pPr>
        <w:ind w:firstLine="400"/>
        <w:jc w:val="both"/>
      </w:pPr>
      <w:r>
        <w:t>б) за удостоверение дого</w:t>
      </w:r>
      <w:r>
        <w:t xml:space="preserve">воров отчуждения автотранспортных средств: </w:t>
      </w:r>
    </w:p>
    <w:p w:rsidR="00000000" w:rsidRDefault="000F18DA">
      <w:pPr>
        <w:ind w:firstLine="400"/>
        <w:jc w:val="both"/>
      </w:pPr>
      <w:r>
        <w:t xml:space="preserve">детям, супругу, родителям, родным братьям и сестрам, внукам - 200 процентов; </w:t>
      </w:r>
    </w:p>
    <w:p w:rsidR="00000000" w:rsidRDefault="000F18DA">
      <w:pPr>
        <w:ind w:firstLine="400"/>
        <w:jc w:val="both"/>
      </w:pPr>
      <w:r>
        <w:t xml:space="preserve">другим лицам - 500 процентов; </w:t>
      </w:r>
    </w:p>
    <w:p w:rsidR="00000000" w:rsidRDefault="000F18DA">
      <w:pPr>
        <w:ind w:firstLine="400"/>
        <w:jc w:val="both"/>
      </w:pPr>
      <w:r>
        <w:t xml:space="preserve">в) за удостоверение договоров аренды, займа, подряда, брачных контрактов, раздела имущества, находящегося в общей собственности, - 500 процентов; </w:t>
      </w:r>
    </w:p>
    <w:p w:rsidR="00000000" w:rsidRDefault="000F18DA">
      <w:pPr>
        <w:ind w:firstLine="400"/>
        <w:jc w:val="both"/>
      </w:pPr>
      <w:r>
        <w:t xml:space="preserve">г) за удостоверение завещаний: </w:t>
      </w:r>
    </w:p>
    <w:p w:rsidR="00000000" w:rsidRDefault="000F18DA">
      <w:pPr>
        <w:ind w:firstLine="400"/>
        <w:jc w:val="both"/>
      </w:pPr>
      <w:r>
        <w:t>сложных (с подсчетом долей и правом пользования конкретными частями дома, ква</w:t>
      </w:r>
      <w:r>
        <w:t xml:space="preserve">ртиры) - 100 процентов; </w:t>
      </w:r>
    </w:p>
    <w:p w:rsidR="00000000" w:rsidRDefault="000F18DA">
      <w:pPr>
        <w:ind w:firstLine="400"/>
        <w:jc w:val="both"/>
      </w:pPr>
      <w:r>
        <w:t xml:space="preserve">простых - 50 процентов; </w:t>
      </w:r>
    </w:p>
    <w:p w:rsidR="00000000" w:rsidRDefault="000F18DA">
      <w:pPr>
        <w:ind w:firstLine="400"/>
        <w:jc w:val="both"/>
      </w:pPr>
      <w:r>
        <w:t xml:space="preserve">д) за выдачу свидетельств о праве на наследство - 100 процентов за каждое выданное свидетельство; </w:t>
      </w:r>
    </w:p>
    <w:p w:rsidR="00000000" w:rsidRDefault="000F18DA">
      <w:pPr>
        <w:ind w:firstLine="400"/>
        <w:jc w:val="both"/>
      </w:pPr>
      <w:r>
        <w:t>е) за выдачу супругам свидетельств о праве собственности на долю в общем имуществе, нажитом во время брака,</w:t>
      </w:r>
      <w:r>
        <w:t xml:space="preserve"> - 100 процентов; </w:t>
      </w:r>
    </w:p>
    <w:p w:rsidR="00000000" w:rsidRDefault="000F18DA">
      <w:pPr>
        <w:ind w:firstLine="400"/>
        <w:jc w:val="both"/>
      </w:pPr>
      <w:r>
        <w:t xml:space="preserve">ж) за удостоверение: </w:t>
      </w:r>
    </w:p>
    <w:p w:rsidR="00000000" w:rsidRDefault="000F18DA">
      <w:pPr>
        <w:ind w:firstLine="400"/>
        <w:jc w:val="both"/>
      </w:pPr>
      <w:r>
        <w:t xml:space="preserve">доверенностей на право пользования и распоряжения имуществом; </w:t>
      </w:r>
    </w:p>
    <w:p w:rsidR="00000000" w:rsidRDefault="000F18DA">
      <w:pPr>
        <w:ind w:firstLine="400"/>
        <w:jc w:val="both"/>
      </w:pPr>
      <w:r>
        <w:t xml:space="preserve">документов по совершению кредитных операций - 50 процентов; </w:t>
      </w:r>
    </w:p>
    <w:p w:rsidR="00000000" w:rsidRDefault="000F18DA">
      <w:pPr>
        <w:ind w:firstLine="400"/>
        <w:jc w:val="both"/>
      </w:pPr>
      <w:r>
        <w:t>з) за удостоверение доверенностей на право пользования и управления автотранспортными средс</w:t>
      </w:r>
      <w:r>
        <w:t xml:space="preserve">твами без права продажи - 50 процентов; </w:t>
      </w:r>
    </w:p>
    <w:p w:rsidR="00000000" w:rsidRDefault="000F18DA">
      <w:pPr>
        <w:ind w:firstLine="400"/>
        <w:jc w:val="both"/>
      </w:pPr>
      <w:r>
        <w:t xml:space="preserve">и) за удостоверение доверенностей на продажу автотранспортных средств - 100 процентов; </w:t>
      </w:r>
    </w:p>
    <w:p w:rsidR="00000000" w:rsidRDefault="000F18DA">
      <w:pPr>
        <w:ind w:firstLine="400"/>
        <w:jc w:val="both"/>
      </w:pPr>
      <w:r>
        <w:t xml:space="preserve">к) за удостоверение прочих доверенностей: </w:t>
      </w:r>
    </w:p>
    <w:p w:rsidR="00000000" w:rsidRDefault="000F18DA">
      <w:pPr>
        <w:ind w:firstLine="400"/>
        <w:jc w:val="both"/>
      </w:pPr>
      <w:r>
        <w:t xml:space="preserve">для физических лиц - 10 процентов; </w:t>
      </w:r>
    </w:p>
    <w:p w:rsidR="00000000" w:rsidRDefault="000F18DA">
      <w:pPr>
        <w:ind w:firstLine="400"/>
        <w:jc w:val="both"/>
      </w:pPr>
      <w:r>
        <w:t xml:space="preserve">для юридических лиц - 50 процентов; </w:t>
      </w:r>
    </w:p>
    <w:p w:rsidR="00000000" w:rsidRDefault="000F18DA">
      <w:pPr>
        <w:ind w:firstLine="400"/>
        <w:jc w:val="both"/>
      </w:pPr>
      <w:r>
        <w:t>л) за приня</w:t>
      </w:r>
      <w:r>
        <w:t xml:space="preserve">тие мер по охране наследственного имущества - 100 процентов; </w:t>
      </w:r>
    </w:p>
    <w:p w:rsidR="00000000" w:rsidRDefault="000F18DA">
      <w:pPr>
        <w:ind w:firstLine="400"/>
        <w:jc w:val="both"/>
      </w:pPr>
      <w:r>
        <w:t xml:space="preserve">м) за совершение морского протеста - 50 процентов; </w:t>
      </w:r>
    </w:p>
    <w:p w:rsidR="00000000" w:rsidRDefault="000F18DA">
      <w:pPr>
        <w:ind w:firstLine="400"/>
        <w:jc w:val="both"/>
      </w:pPr>
      <w:r>
        <w:t xml:space="preserve">н) за совершение исполнительных надписей - 100 процентов; </w:t>
      </w:r>
    </w:p>
    <w:p w:rsidR="00000000" w:rsidRDefault="000F18DA">
      <w:pPr>
        <w:ind w:firstLine="400"/>
        <w:jc w:val="both"/>
      </w:pPr>
      <w:r>
        <w:t>о) за свидетельствование верности копий документов и выписок из документов (за стра</w:t>
      </w:r>
      <w:r>
        <w:t xml:space="preserve">ницу): </w:t>
      </w:r>
    </w:p>
    <w:p w:rsidR="00000000" w:rsidRDefault="000F18DA">
      <w:pPr>
        <w:ind w:firstLine="400"/>
        <w:jc w:val="both"/>
      </w:pPr>
      <w:r>
        <w:t xml:space="preserve">для физических лиц - 5 процентов; </w:t>
      </w:r>
    </w:p>
    <w:p w:rsidR="00000000" w:rsidRDefault="000F18DA">
      <w:pPr>
        <w:ind w:firstLine="400"/>
        <w:jc w:val="both"/>
      </w:pPr>
      <w:r>
        <w:t xml:space="preserve">для юридических лиц - 10 процентов; </w:t>
      </w:r>
    </w:p>
    <w:p w:rsidR="00000000" w:rsidRDefault="000F18DA">
      <w:pPr>
        <w:ind w:firstLine="400"/>
        <w:jc w:val="both"/>
      </w:pPr>
      <w:r>
        <w:t xml:space="preserve">п) за свидетельствование подлинности подписи на документах, в том числе подлинности подписи переводчика (за каждый документ): </w:t>
      </w:r>
    </w:p>
    <w:p w:rsidR="00000000" w:rsidRDefault="000F18DA">
      <w:pPr>
        <w:ind w:firstLine="400"/>
        <w:jc w:val="both"/>
      </w:pPr>
      <w:r>
        <w:t xml:space="preserve">для физических лиц - 3 процентов; </w:t>
      </w:r>
    </w:p>
    <w:p w:rsidR="00000000" w:rsidRDefault="000F18DA">
      <w:pPr>
        <w:ind w:firstLine="400"/>
        <w:jc w:val="both"/>
      </w:pPr>
      <w:r>
        <w:t>для юридически</w:t>
      </w:r>
      <w:r>
        <w:t xml:space="preserve">х лиц - 10 процентов; </w:t>
      </w:r>
    </w:p>
    <w:p w:rsidR="00000000" w:rsidRDefault="000F18DA">
      <w:pPr>
        <w:ind w:firstLine="400"/>
        <w:jc w:val="both"/>
      </w:pPr>
      <w:r>
        <w:t xml:space="preserve">р) за передачу заявлений юридических и физических лиц другим юридическим и физическим лицам - 20 процентов; </w:t>
      </w:r>
    </w:p>
    <w:p w:rsidR="00000000" w:rsidRDefault="000F18DA">
      <w:pPr>
        <w:ind w:firstLine="400"/>
        <w:jc w:val="both"/>
      </w:pPr>
      <w:r>
        <w:t xml:space="preserve">с) за выдачу копий (дубликатов) нотариально удостоверенных документов - 20 процентов; </w:t>
      </w:r>
    </w:p>
    <w:p w:rsidR="00000000" w:rsidRDefault="000F18DA">
      <w:pPr>
        <w:ind w:firstLine="400"/>
        <w:jc w:val="both"/>
      </w:pPr>
      <w:r>
        <w:t xml:space="preserve">т) за свидетельствование подлинности </w:t>
      </w:r>
      <w:r>
        <w:t xml:space="preserve">подписей при открытии счетов в банках (за каждый документ) - 10 процентов; </w:t>
      </w:r>
    </w:p>
    <w:p w:rsidR="00000000" w:rsidRDefault="000F18DA">
      <w:pPr>
        <w:ind w:firstLine="400"/>
        <w:jc w:val="both"/>
      </w:pPr>
      <w:r>
        <w:t xml:space="preserve">у) за удостоверение договоров залога - 700 процентов; </w:t>
      </w:r>
    </w:p>
    <w:p w:rsidR="00000000" w:rsidRDefault="000F18DA">
      <w:pPr>
        <w:ind w:firstLine="400"/>
        <w:jc w:val="both"/>
      </w:pPr>
      <w:r>
        <w:t xml:space="preserve">ф) за совершение протеста векселя в неплатеже, неакцепте и недатировании акцепта и за удостоверение неоплаты чека - 50 процентов; </w:t>
      </w:r>
    </w:p>
    <w:p w:rsidR="00000000" w:rsidRDefault="000F18DA">
      <w:pPr>
        <w:ind w:firstLine="400"/>
        <w:jc w:val="both"/>
      </w:pPr>
      <w:r>
        <w:t xml:space="preserve">х) за хранение документов - 1- процентов за каждый месяц; </w:t>
      </w:r>
    </w:p>
    <w:p w:rsidR="00000000" w:rsidRDefault="000F18DA">
      <w:pPr>
        <w:ind w:firstLine="400"/>
        <w:jc w:val="both"/>
      </w:pPr>
      <w:r>
        <w:t>ц) за удостоверение договоров поручительства и гарантии - 50 проце</w:t>
      </w:r>
      <w:r>
        <w:t xml:space="preserve">нтов; </w:t>
      </w:r>
    </w:p>
    <w:p w:rsidR="00000000" w:rsidRDefault="000F18DA">
      <w:pPr>
        <w:ind w:firstLine="400"/>
        <w:jc w:val="both"/>
      </w:pPr>
      <w:r>
        <w:t xml:space="preserve">ч) за совершение других нотариальных действий, кроме указанных в подпунктах "а" - "ц" настоящей статьи, - 20 процентов; </w:t>
      </w:r>
    </w:p>
    <w:p w:rsidR="00000000" w:rsidRDefault="000F18DA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20" w:anchor="sub_id=3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№ 44 "О порядке исчисления</w:t>
      </w:r>
      <w:r>
        <w:rPr>
          <w:rStyle w:val="s3"/>
        </w:rPr>
        <w:t xml:space="preserve"> и уплаты государственной пошлины" утвержденную приказом Налогового комитета Республики Казахстан от 4 марта 1997 г. № 74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6.</w:t>
      </w:r>
      <w:r>
        <w:t xml:space="preserve"> Ставки государственной пошлины за регистрацию актов гражданского состояния </w:t>
      </w:r>
    </w:p>
    <w:p w:rsidR="00000000" w:rsidRDefault="000F18DA">
      <w:pPr>
        <w:ind w:firstLine="400"/>
        <w:jc w:val="both"/>
      </w:pPr>
      <w:r>
        <w:t>За регистрацию актов гражданского состояния, а т</w:t>
      </w:r>
      <w:r>
        <w:t>акже за выдачу гражданам повторных свидетельств о регистрации актов гражданского состояния и свидетельств в связи с изменением, дополнением, исправлением и восстановлением записи актов гражданского состояния государственная пошлина взымается в следующих ра</w:t>
      </w:r>
      <w:r>
        <w:t xml:space="preserve">змерах: </w:t>
      </w:r>
    </w:p>
    <w:p w:rsidR="00000000" w:rsidRDefault="000F18DA">
      <w:pPr>
        <w:ind w:firstLine="400"/>
        <w:jc w:val="both"/>
      </w:pPr>
      <w:r>
        <w:t xml:space="preserve">ф) за государственную регистрацию заключения брака - 30 процентов; </w:t>
      </w:r>
    </w:p>
    <w:p w:rsidR="00000000" w:rsidRDefault="000F18DA">
      <w:pPr>
        <w:ind w:firstLine="400"/>
        <w:jc w:val="both"/>
      </w:pPr>
      <w:r>
        <w:t xml:space="preserve">б) за государственную регистрацию расторжения брака: </w:t>
      </w:r>
    </w:p>
    <w:p w:rsidR="00000000" w:rsidRDefault="000F18DA">
      <w:pPr>
        <w:ind w:firstLine="400"/>
        <w:jc w:val="both"/>
      </w:pPr>
      <w:r>
        <w:t xml:space="preserve">по взаимному согласию супругов, не имеющих несовершеннолетних детей, - 200 процентов; </w:t>
      </w:r>
    </w:p>
    <w:p w:rsidR="00000000" w:rsidRDefault="000F18DA">
      <w:pPr>
        <w:ind w:firstLine="400"/>
        <w:jc w:val="both"/>
      </w:pPr>
      <w:r>
        <w:t>на основании решении суда - 150 процен</w:t>
      </w:r>
      <w:r>
        <w:t xml:space="preserve">тов (с одного или обоих супругов); </w:t>
      </w:r>
    </w:p>
    <w:p w:rsidR="00000000" w:rsidRDefault="000F18DA">
      <w:pPr>
        <w:ind w:firstLine="400"/>
        <w:jc w:val="both"/>
      </w:pPr>
      <w:r>
        <w:t>на основании решения суда с лицами, признанными в установленном порядке безвестно отсутствующими или недееспособными вследствие душевной болезни или слабоумия, либо с лицами, осужденными за совершение преступления к лише</w:t>
      </w:r>
      <w:r>
        <w:t xml:space="preserve">нию свободы на срок свыше трех тел, - 10 процентов; </w:t>
      </w:r>
    </w:p>
    <w:p w:rsidR="00000000" w:rsidRDefault="000F18DA">
      <w:pPr>
        <w:ind w:firstLine="400"/>
        <w:jc w:val="both"/>
      </w:pPr>
      <w:r>
        <w:t xml:space="preserve">в) за регистрацию перемены фамилии, имени или отчества - 10 процентов; </w:t>
      </w:r>
    </w:p>
    <w:p w:rsidR="00000000" w:rsidRDefault="000F18DA">
      <w:pPr>
        <w:ind w:firstLine="400"/>
        <w:jc w:val="both"/>
      </w:pPr>
      <w:r>
        <w:t>г) за выдачу свидетельств в связи с изменением, дополнением, исправлением и восстановлением записи актов о рождении, браке, расторж</w:t>
      </w:r>
      <w:r>
        <w:t xml:space="preserve">ении брака, смерти - 10 процентов; </w:t>
      </w:r>
    </w:p>
    <w:p w:rsidR="00000000" w:rsidRDefault="000F18DA">
      <w:pPr>
        <w:ind w:firstLine="400"/>
        <w:jc w:val="both"/>
      </w:pPr>
      <w:r>
        <w:t xml:space="preserve">д) за регистрацию рождения, установление отцовства, усыновления (удочерения) - 10 процентов; </w:t>
      </w:r>
    </w:p>
    <w:p w:rsidR="00000000" w:rsidRDefault="000F18DA">
      <w:pPr>
        <w:ind w:firstLine="400"/>
        <w:jc w:val="both"/>
      </w:pPr>
      <w:r>
        <w:t xml:space="preserve">е) за выдачу повторных свидетельств о регистрации актов гражданского состояния - 10 процентов; </w:t>
      </w:r>
    </w:p>
    <w:p w:rsidR="00000000" w:rsidRDefault="000F18DA">
      <w:pPr>
        <w:ind w:firstLine="400"/>
        <w:jc w:val="both"/>
      </w:pPr>
      <w:r>
        <w:t>ж) за регистрацию перемены нац</w:t>
      </w:r>
      <w:r>
        <w:t xml:space="preserve">иональности - 10 процентов; </w:t>
      </w:r>
    </w:p>
    <w:p w:rsidR="00000000" w:rsidRDefault="000F18DA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21" w:anchor="sub_id=44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№ 44 "О порядке исчисления и уплаты государственной пошлины" утвержденную приказом Налогового комитета Республики Казахстан о</w:t>
      </w:r>
      <w:r>
        <w:rPr>
          <w:rStyle w:val="s3"/>
        </w:rPr>
        <w:t>т 4 марта 1997 г. № 74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7.</w:t>
      </w:r>
      <w:r>
        <w:t xml:space="preserve"> Ставки государственной пошлины при оформлении выезда за границу, приобретении гражданства Республики Казахстан, восстановлении гражданства Республики Казахстан или прекращении гражданства Республики Казахстан </w:t>
      </w:r>
    </w:p>
    <w:p w:rsidR="00000000" w:rsidRDefault="000F18DA">
      <w:pPr>
        <w:ind w:firstLine="400"/>
        <w:jc w:val="both"/>
      </w:pPr>
      <w:r>
        <w:t>За совершение</w:t>
      </w:r>
      <w:r>
        <w:t xml:space="preserve"> действий, связанных с приобретением гражданства Республики Казахстан, восстановлением гражданства Республики Казахстан или прекращением гражданства Республики Казахстан, а также въездом в Республику Казахстан или выездом за границу, государственная пошлин</w:t>
      </w:r>
      <w:r>
        <w:t xml:space="preserve">а взымается в следующих размерах: </w:t>
      </w:r>
    </w:p>
    <w:p w:rsidR="00000000" w:rsidRDefault="000F18DA">
      <w:pPr>
        <w:ind w:firstLine="400"/>
        <w:jc w:val="both"/>
      </w:pPr>
      <w:r>
        <w:t xml:space="preserve">а) за выдачу или продление иностранцам и лицам без гражданства визы на право: </w:t>
      </w:r>
    </w:p>
    <w:p w:rsidR="00000000" w:rsidRDefault="000F18DA">
      <w:pPr>
        <w:ind w:firstLine="400"/>
        <w:jc w:val="both"/>
      </w:pPr>
      <w:r>
        <w:t xml:space="preserve">выезда из Республики Казахстан - 50 процентов; </w:t>
      </w:r>
    </w:p>
    <w:p w:rsidR="00000000" w:rsidRDefault="000F18DA">
      <w:pPr>
        <w:ind w:firstLine="400"/>
        <w:jc w:val="both"/>
      </w:pPr>
      <w:r>
        <w:t xml:space="preserve">въезда в Республику Казахстан и выезда из Республики Казахстан - 100 процентов; </w:t>
      </w:r>
    </w:p>
    <w:p w:rsidR="00000000" w:rsidRDefault="000F18DA">
      <w:pPr>
        <w:ind w:firstLine="400"/>
        <w:jc w:val="both"/>
      </w:pPr>
      <w:r>
        <w:t>б) за оформле</w:t>
      </w:r>
      <w:r>
        <w:t xml:space="preserve">ние в паспортах граждан Республики Казахстан разрешений на многократное пересечение границы, а также за выдачу иностранцам и лицам без гражданства визы на право многократного пересечения границы 200 процентов; </w:t>
      </w:r>
    </w:p>
    <w:p w:rsidR="00000000" w:rsidRDefault="000F18DA">
      <w:pPr>
        <w:ind w:firstLine="400"/>
        <w:jc w:val="both"/>
      </w:pPr>
      <w:r>
        <w:t>в) за внесение изменений в документы на право</w:t>
      </w:r>
      <w:r>
        <w:t xml:space="preserve"> выезда из Республики Казахстан и въезда в Республику Казахстан гражданам Республики Казахстан, а также иностранцам и лицам без гражданства, постоянно проживающим на территории Республики Казахстан, - 100 процентов; </w:t>
      </w:r>
    </w:p>
    <w:p w:rsidR="00000000" w:rsidRDefault="000F18DA">
      <w:pPr>
        <w:ind w:firstLine="400"/>
        <w:jc w:val="both"/>
      </w:pPr>
      <w:r>
        <w:t>г) за выдачу гражданам Республики Казах</w:t>
      </w:r>
      <w:r>
        <w:t xml:space="preserve">стан, иностранцам и лицам без гражданства документов о приглашении из-за границы - 50 процентов за каждого приглашаемого; </w:t>
      </w:r>
    </w:p>
    <w:p w:rsidR="00000000" w:rsidRDefault="000F18DA">
      <w:pPr>
        <w:ind w:firstLine="400"/>
        <w:jc w:val="both"/>
      </w:pPr>
      <w:r>
        <w:t xml:space="preserve">д) за оформление документов о приобретении гражданства Республики Казахстан, восстановлении в гражданстве Республики Казахстан, прекращении гражданства Республики Казахстан - 100 процентов; </w:t>
      </w:r>
    </w:p>
    <w:p w:rsidR="00000000" w:rsidRDefault="000F18DA">
      <w:pPr>
        <w:ind w:firstLine="400"/>
        <w:jc w:val="both"/>
      </w:pPr>
      <w:r>
        <w:t>е) за выдачу взамен утраченных либо испорченных документов о приг</w:t>
      </w:r>
      <w:r>
        <w:t xml:space="preserve">лашении в Республику Казахстан - в размерах, указанных соответственно в пунктах "а", "б", "г" настоящей статьи. </w:t>
      </w:r>
    </w:p>
    <w:p w:rsidR="00000000" w:rsidRDefault="000F18DA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22" w:anchor="sub_id=47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№ 44 "О порядке исчисления и уплаты госуд</w:t>
      </w:r>
      <w:r>
        <w:rPr>
          <w:rStyle w:val="s3"/>
        </w:rPr>
        <w:t>арственной пошлины" утвержденную приказом Налогового комитета Республики Казахстан от 4 марта 1997 г. № 74</w:t>
      </w:r>
      <w:r>
        <w:br/>
      </w:r>
    </w:p>
    <w:p w:rsidR="00000000" w:rsidRDefault="000F18DA">
      <w:pPr>
        <w:ind w:firstLine="400"/>
        <w:jc w:val="both"/>
      </w:pPr>
      <w:r>
        <w:rPr>
          <w:rStyle w:val="s1"/>
        </w:rPr>
        <w:t>Статья 8.</w:t>
      </w:r>
      <w:r>
        <w:t xml:space="preserve"> Ставки государственной пошлины за совершение прочих действий </w:t>
      </w:r>
    </w:p>
    <w:p w:rsidR="00000000" w:rsidRDefault="000F18DA">
      <w:pPr>
        <w:ind w:firstLine="400"/>
        <w:jc w:val="both"/>
      </w:pPr>
      <w:r>
        <w:t>За совершение прочих действий государственная пошлина взымается в следующи</w:t>
      </w:r>
      <w:r>
        <w:t xml:space="preserve">х размерах: </w:t>
      </w:r>
    </w:p>
    <w:p w:rsidR="00000000" w:rsidRDefault="000F18DA">
      <w:pPr>
        <w:ind w:firstLine="400"/>
        <w:jc w:val="both"/>
      </w:pPr>
      <w:r>
        <w:t xml:space="preserve">а) за регистрацию места жительства - 10 процентов; </w:t>
      </w:r>
    </w:p>
    <w:p w:rsidR="00000000" w:rsidRDefault="000F18DA">
      <w:pPr>
        <w:ind w:firstLine="400"/>
        <w:jc w:val="both"/>
      </w:pPr>
      <w:r>
        <w:t xml:space="preserve">б) за выдачу разрешений на право охоты - 10 процентов; </w:t>
      </w:r>
    </w:p>
    <w:p w:rsidR="00000000" w:rsidRDefault="000F18DA">
      <w:pPr>
        <w:ind w:firstLine="400"/>
        <w:jc w:val="both"/>
      </w:pPr>
      <w:r>
        <w:t>в) за регистрацию и перерегистрацию гражданского оружия (за исключением холодного охотничьего, пневматического и газовых аэрозольных ус</w:t>
      </w:r>
      <w:r>
        <w:t xml:space="preserve">тройств) - 10 процентов; </w:t>
      </w:r>
    </w:p>
    <w:p w:rsidR="00000000" w:rsidRDefault="000F18DA">
      <w:pPr>
        <w:spacing w:after="240"/>
        <w:ind w:firstLine="400"/>
        <w:jc w:val="both"/>
      </w:pPr>
      <w:r>
        <w:t>г) за внесение изменений в документы, удостоверяющие личность, - 10 процентов.</w:t>
      </w:r>
    </w:p>
    <w:p w:rsidR="00000000" w:rsidRDefault="000F18DA">
      <w:pPr>
        <w:spacing w:after="240"/>
        <w:jc w:val="center"/>
      </w:pPr>
      <w:r>
        <w:rPr>
          <w:rStyle w:val="s1"/>
        </w:rPr>
        <w:t>Глава 3. ЛЬГОТЫ ПО УПЛАТЕ ГОСУДАРСТВЕННОЙ ПОШЛИНЫ</w:t>
      </w:r>
    </w:p>
    <w:p w:rsidR="00000000" w:rsidRDefault="000F18DA">
      <w:pPr>
        <w:ind w:firstLine="400"/>
        <w:jc w:val="both"/>
      </w:pPr>
      <w:r>
        <w:rPr>
          <w:rStyle w:val="s3"/>
        </w:rPr>
        <w:t>В статье 9 подпункты н), т), у), ц), ш)-ю) исключены, подпункт р) изложен в новой редакции (</w:t>
      </w:r>
      <w:hyperlink r:id="rId23" w:anchor="sub_id=9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в соответствии с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10.12.98 г. № 308-1 </w:t>
      </w:r>
    </w:p>
    <w:p w:rsidR="00000000" w:rsidRDefault="000F18DA">
      <w:pPr>
        <w:ind w:firstLine="400"/>
        <w:jc w:val="both"/>
      </w:pPr>
      <w:r>
        <w:rPr>
          <w:rStyle w:val="s3"/>
        </w:rPr>
        <w:t xml:space="preserve">Статья 9 дополнена подпунктом ч-1 в соответствии с </w:t>
      </w:r>
      <w:hyperlink r:id="rId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29.11.99 г. № 489-1; дополнена подпунктом ч-2 в соответствии с </w:t>
      </w:r>
      <w:hyperlink r:id="rId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9.</w:t>
      </w:r>
      <w:r>
        <w:t xml:space="preserve"> Льготы </w:t>
      </w:r>
      <w:r>
        <w:t xml:space="preserve">по уплате государственной пошлины в судах </w:t>
      </w:r>
    </w:p>
    <w:p w:rsidR="00000000" w:rsidRDefault="000F18DA">
      <w:pPr>
        <w:ind w:firstLine="400"/>
        <w:jc w:val="both"/>
      </w:pPr>
      <w:r>
        <w:t xml:space="preserve">От уплаты государственной пошлины в судах освобождаются: </w:t>
      </w:r>
    </w:p>
    <w:p w:rsidR="00000000" w:rsidRDefault="000F18DA">
      <w:pPr>
        <w:ind w:firstLine="400"/>
        <w:jc w:val="both"/>
      </w:pPr>
      <w:r>
        <w:t xml:space="preserve">а) истцы - по искам о взыскании сумм оплаты труда и другим требованиям, связанным с трудовой деятельностью; </w:t>
      </w:r>
    </w:p>
    <w:p w:rsidR="00000000" w:rsidRDefault="000F18DA">
      <w:pPr>
        <w:ind w:firstLine="400"/>
        <w:jc w:val="both"/>
      </w:pPr>
      <w:r>
        <w:t xml:space="preserve">б) истцы - по искам, вытекающим из авторского </w:t>
      </w:r>
      <w:r>
        <w:t xml:space="preserve">права, а также из права на открытие, изобретение, рационализаторское предложение и промышленные образцы; </w:t>
      </w:r>
    </w:p>
    <w:p w:rsidR="00000000" w:rsidRDefault="000F18DA">
      <w:pPr>
        <w:ind w:firstLine="400"/>
        <w:jc w:val="both"/>
      </w:pPr>
      <w:r>
        <w:t xml:space="preserve">в) истцы - по искам о взыскании алиментов; </w:t>
      </w:r>
    </w:p>
    <w:p w:rsidR="00000000" w:rsidRDefault="000F18DA">
      <w:pPr>
        <w:ind w:firstLine="400"/>
        <w:jc w:val="both"/>
      </w:pPr>
      <w:r>
        <w:t>г) истцы - по искам о возмещении вреда, причиненного увечьем или иным порождением здоровья, а также смерть</w:t>
      </w:r>
      <w:r>
        <w:t xml:space="preserve">ю кормильца; </w:t>
      </w:r>
    </w:p>
    <w:p w:rsidR="00000000" w:rsidRDefault="000F18DA">
      <w:pPr>
        <w:ind w:firstLine="400"/>
        <w:jc w:val="both"/>
      </w:pPr>
      <w:r>
        <w:t xml:space="preserve">д) истцы - по искам о возмещении материального ущерба, причиненного преступлением; </w:t>
      </w:r>
    </w:p>
    <w:p w:rsidR="00000000" w:rsidRDefault="000F18DA">
      <w:pPr>
        <w:ind w:firstLine="400"/>
        <w:jc w:val="both"/>
      </w:pPr>
      <w:r>
        <w:t xml:space="preserve">е) физические лица - с кассационных жалоб по делам о расторжении брака; </w:t>
      </w:r>
    </w:p>
    <w:p w:rsidR="00000000" w:rsidRDefault="000F18DA">
      <w:pPr>
        <w:ind w:firstLine="400"/>
        <w:jc w:val="both"/>
      </w:pPr>
      <w:r>
        <w:t>ж) юридические и физические лица, кроме лиц, не имеющих отношения к делу, - за выдачу</w:t>
      </w:r>
      <w:r>
        <w:t xml:space="preserve"> им документов в связи с уголовными делами и делами по алиментам; </w:t>
      </w:r>
    </w:p>
    <w:p w:rsidR="00000000" w:rsidRDefault="000F18DA">
      <w:pPr>
        <w:ind w:firstLine="400"/>
        <w:jc w:val="both"/>
      </w:pPr>
      <w:r>
        <w:t xml:space="preserve">з) истцы - по искам о взыскании в доход государства средств в возмещение ущерба, причиненного государству нарушением природоохранного законодательства Республики Казахстан; </w:t>
      </w:r>
    </w:p>
    <w:p w:rsidR="00000000" w:rsidRDefault="000F18DA">
      <w:pPr>
        <w:ind w:firstLine="400"/>
        <w:jc w:val="both"/>
      </w:pPr>
      <w:r>
        <w:t>и) профессионал</w:t>
      </w:r>
      <w:r>
        <w:t xml:space="preserve">ьные технические школы системы общего среднего образования - по искам о взыскании понесенных государством расходов на содержание учащихся, самовольно оставивших учебные заведения или исключенных из них; </w:t>
      </w:r>
    </w:p>
    <w:p w:rsidR="00000000" w:rsidRDefault="000F18DA">
      <w:pPr>
        <w:ind w:firstLine="400"/>
        <w:jc w:val="both"/>
      </w:pPr>
      <w:r>
        <w:t>к) физические лица - с кассационных жалоб по уголовн</w:t>
      </w:r>
      <w:r>
        <w:t xml:space="preserve">ым делам, в которых оспаривается правильность взыскания материального ущерба, причиненного преступлением; </w:t>
      </w:r>
    </w:p>
    <w:p w:rsidR="00000000" w:rsidRDefault="000F18DA">
      <w:pPr>
        <w:ind w:firstLine="400"/>
        <w:jc w:val="both"/>
      </w:pPr>
      <w:r>
        <w:t>л) юридические и физические лица, обратившиеся в случаях, предусмотренных законодательством, в суд с заявлением в защиту прав и охраняемых законом ин</w:t>
      </w:r>
      <w:r>
        <w:t xml:space="preserve">тересов других лиц или государства; </w:t>
      </w:r>
    </w:p>
    <w:p w:rsidR="00000000" w:rsidRDefault="000F18DA">
      <w:pPr>
        <w:ind w:firstLine="400"/>
        <w:jc w:val="both"/>
      </w:pPr>
      <w:r>
        <w:t xml:space="preserve">м) истцы - участники Великой Отечественной войны и лица, приравненные к ним, инвалиды I и II групп - по всем делам и документам; </w:t>
      </w:r>
    </w:p>
    <w:p w:rsidR="00000000" w:rsidRDefault="000F18DA">
      <w:pPr>
        <w:ind w:firstLine="400"/>
        <w:jc w:val="both"/>
      </w:pPr>
      <w:r>
        <w:rPr>
          <w:rStyle w:val="s6"/>
        </w:rPr>
        <w:t>н) истцы - органы внутренних дел - по делам о взыскании расходов по розыску лиц, уклоняющихся от уплаты алиментов и других платежей;</w:t>
      </w:r>
      <w:r>
        <w:t xml:space="preserve"> </w:t>
      </w:r>
    </w:p>
    <w:p w:rsidR="00000000" w:rsidRDefault="000F18DA">
      <w:pPr>
        <w:ind w:firstLine="400"/>
        <w:jc w:val="both"/>
      </w:pPr>
      <w:r>
        <w:t>о) юридические и физические лица - за подачу в суд заявлений об отмене определения суда о прекращении производства по делу</w:t>
      </w:r>
      <w:r>
        <w:t xml:space="preserve"> или оставлении заявления суда о прекращении производства по делу или оставлении заявления без рассмотрения; об отсрочке или рассрочке исполнения решения; изменении способа и порядка исполнения решения; об обеспечении исков или заменены одного вида обеспеч</w:t>
      </w:r>
      <w:r>
        <w:t>ения другим; заявления о пересмотре решений, определений или постановлений суда по вновь открывшимся обстоятельствам; заявлений о сложении или уменьшении штрафов, наложенных определениями суда; о повороте исполнения решений суда о восстановлении пропущенны</w:t>
      </w:r>
      <w:r>
        <w:t xml:space="preserve">х сроков; а также жалоб на действия судебных исполнителей; частных жалоб на определения судов об отказе в сложении или уменьшении штрафов; других частных жалоб на определения суда; жалоб на постановления по делам об административных правонарушениях; </w:t>
      </w:r>
    </w:p>
    <w:p w:rsidR="00000000" w:rsidRDefault="000F18DA">
      <w:pPr>
        <w:ind w:firstLine="400"/>
        <w:jc w:val="both"/>
      </w:pPr>
      <w:r>
        <w:t>п) ор</w:t>
      </w:r>
      <w:r>
        <w:t xml:space="preserve">ганы прокуратуры - по всем искам; </w:t>
      </w:r>
    </w:p>
    <w:p w:rsidR="00000000" w:rsidRDefault="000F18DA">
      <w:pPr>
        <w:ind w:firstLine="400"/>
        <w:jc w:val="both"/>
      </w:pPr>
      <w:r>
        <w:t xml:space="preserve">р) государственные учреждения - при предъявлении исков по вопросам, входящим в их компетенцию, за исключением случаев защиты интересов третьих лиц; </w:t>
      </w:r>
    </w:p>
    <w:p w:rsidR="00000000" w:rsidRDefault="000F18DA">
      <w:pPr>
        <w:ind w:firstLine="400"/>
        <w:jc w:val="both"/>
      </w:pPr>
      <w:r>
        <w:t>с) общественные организации инвалидов, благотворительные организации, Об</w:t>
      </w:r>
      <w:r>
        <w:t xml:space="preserve">щество Красного Полумесяца и Красного Креста Республики Казахстан - при подаче исков по вопросам, входящим в их компетенцию; </w:t>
      </w:r>
    </w:p>
    <w:p w:rsidR="00000000" w:rsidRDefault="000F18DA">
      <w:pPr>
        <w:ind w:firstLine="400"/>
        <w:jc w:val="both"/>
      </w:pPr>
      <w:r>
        <w:rPr>
          <w:rStyle w:val="s6"/>
        </w:rPr>
        <w:t>т) Министерство труда и социальной защиты населения Республики Казахстан и его органы на местах - при подаче исков по вопросам соц</w:t>
      </w:r>
      <w:r>
        <w:rPr>
          <w:rStyle w:val="s6"/>
        </w:rPr>
        <w:t>иальной защиты населения;</w:t>
      </w:r>
      <w:r>
        <w:t xml:space="preserve"> </w:t>
      </w:r>
    </w:p>
    <w:p w:rsidR="00000000" w:rsidRDefault="000F18DA">
      <w:pPr>
        <w:ind w:firstLine="400"/>
        <w:jc w:val="both"/>
      </w:pPr>
      <w:r>
        <w:rPr>
          <w:rStyle w:val="s6"/>
        </w:rPr>
        <w:t>у) Государственный комитет Республики Казахстан по управлению государственным имуществом и его органы на местах - при подаче исков по вопросам , входящим в их компетенцию;</w:t>
      </w:r>
      <w:r>
        <w:t xml:space="preserve"> </w:t>
      </w:r>
    </w:p>
    <w:p w:rsidR="00000000" w:rsidRDefault="000F18DA">
      <w:pPr>
        <w:ind w:firstLine="400"/>
        <w:jc w:val="both"/>
      </w:pPr>
      <w:r>
        <w:t>ф) страхователи и страховщики - по искам, возникающим из</w:t>
      </w:r>
      <w:r>
        <w:t xml:space="preserve"> договоров обязательного страхования; </w:t>
      </w:r>
    </w:p>
    <w:p w:rsidR="00000000" w:rsidRDefault="000F18DA">
      <w:pPr>
        <w:ind w:firstLine="400"/>
        <w:jc w:val="both"/>
      </w:pPr>
      <w:r>
        <w:t>х) истцы и ответчики - по спорам, связанным с возмещением ущерба, причиненного гражданину незаконным осуждением, незаконным привлечением в качестве меры пресечения заключения под стражу либо незаконным наложением адми</w:t>
      </w:r>
      <w:r>
        <w:t xml:space="preserve">нистративного взыскания в виде ареста или исправительных работ; </w:t>
      </w:r>
    </w:p>
    <w:p w:rsidR="00000000" w:rsidRDefault="000F18DA">
      <w:pPr>
        <w:ind w:firstLine="400"/>
        <w:jc w:val="both"/>
      </w:pPr>
      <w:r>
        <w:rPr>
          <w:rStyle w:val="s6"/>
        </w:rPr>
        <w:t>ц) Государственный комитет Республики Казахстан по ценовой и антимонопольной политике и его органы на местах - при подаче исков по вопросам, входящим в их компетенцию;</w:t>
      </w:r>
      <w:r>
        <w:t xml:space="preserve"> </w:t>
      </w:r>
    </w:p>
    <w:p w:rsidR="00000000" w:rsidRDefault="000F18DA">
      <w:pPr>
        <w:ind w:firstLine="400"/>
        <w:jc w:val="both"/>
      </w:pPr>
      <w:r>
        <w:t>ч) Национальный Банк Р</w:t>
      </w:r>
      <w:r>
        <w:t xml:space="preserve">еспублики Казахстан и его подразделения - при подаче исков по вопросам, входящим в их компетенцию; </w:t>
      </w:r>
    </w:p>
    <w:p w:rsidR="00000000" w:rsidRDefault="000F18DA">
      <w:pPr>
        <w:ind w:firstLine="400"/>
        <w:jc w:val="both"/>
      </w:pPr>
      <w:r>
        <w:t>ч-1) ассоциации по защите прав предпринимателей - при подаче исков в интересах субъектов малого предпринимательства по вопросам обжалования действий должнос</w:t>
      </w:r>
      <w:r>
        <w:t xml:space="preserve">тных лиц органов государственного управления; </w:t>
      </w:r>
    </w:p>
    <w:p w:rsidR="00000000" w:rsidRDefault="000F18DA">
      <w:pPr>
        <w:ind w:firstLine="400"/>
        <w:jc w:val="both"/>
      </w:pPr>
      <w:r>
        <w:t>ч-2) Банк развития Казахстана при подаче исков о взыскании задолженности по кредитам, выданным на возвратной основе за счет средств республиканского и местных бюджетов; об обращении взыскания на имущество; о б</w:t>
      </w:r>
      <w:r>
        <w:t xml:space="preserve">анкротстве должников в связи с неисполнением ими обязательств по внешним государственным и гарантированным государством займам, а также займам, выданным за счет средств республиканского и местных бюджетов. </w:t>
      </w:r>
    </w:p>
    <w:p w:rsidR="00000000" w:rsidRDefault="000F18DA">
      <w:pPr>
        <w:ind w:firstLine="400"/>
        <w:jc w:val="both"/>
      </w:pPr>
      <w:r>
        <w:rPr>
          <w:rStyle w:val="s6"/>
        </w:rPr>
        <w:t>ш) Государственный комитет Республики Казахстан п</w:t>
      </w:r>
      <w:r>
        <w:rPr>
          <w:rStyle w:val="s6"/>
        </w:rPr>
        <w:t>о земельным отношениям и землеустройству и его органы - при подаче исков по вопросам, входящим в их компетенцию;</w:t>
      </w:r>
      <w:r>
        <w:t xml:space="preserve"> </w:t>
      </w:r>
    </w:p>
    <w:p w:rsidR="00000000" w:rsidRDefault="000F18DA">
      <w:pPr>
        <w:ind w:firstLine="400"/>
        <w:jc w:val="both"/>
      </w:pPr>
      <w:r>
        <w:rPr>
          <w:rStyle w:val="s6"/>
        </w:rPr>
        <w:t>щ) Министерство экологии и биоресурсов Республики Казахстан и его органы - при подаче исков по вопросам, входящим в их компетенцию;</w:t>
      </w:r>
      <w:r>
        <w:t xml:space="preserve"> </w:t>
      </w:r>
    </w:p>
    <w:p w:rsidR="00000000" w:rsidRDefault="000F18DA">
      <w:pPr>
        <w:ind w:firstLine="400"/>
        <w:jc w:val="both"/>
      </w:pPr>
      <w:r>
        <w:rPr>
          <w:rStyle w:val="s6"/>
        </w:rPr>
        <w:t>э) Комите</w:t>
      </w:r>
      <w:r>
        <w:rPr>
          <w:rStyle w:val="s6"/>
        </w:rPr>
        <w:t>т по стандартизации, метрологии и сертификации Республики Казахстан - при подаче исков по вопросам, входящим в его компетенцию;</w:t>
      </w:r>
      <w:r>
        <w:t xml:space="preserve"> </w:t>
      </w:r>
    </w:p>
    <w:p w:rsidR="00000000" w:rsidRDefault="000F18DA">
      <w:pPr>
        <w:spacing w:after="240"/>
        <w:ind w:firstLine="400"/>
        <w:jc w:val="both"/>
      </w:pPr>
      <w:r>
        <w:rPr>
          <w:rStyle w:val="s6"/>
        </w:rPr>
        <w:t>ю) Государственный комитет Республики Казахстан по чрезвычайным ситуациям - при подаче исков по вопросам, входящим в его компет</w:t>
      </w:r>
      <w:r>
        <w:rPr>
          <w:rStyle w:val="s6"/>
        </w:rPr>
        <w:t>енцию.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10.</w:t>
      </w:r>
      <w:r>
        <w:t xml:space="preserve"> Льготы по уплате государственной пошлины при совершении нотариальных действий </w:t>
      </w:r>
    </w:p>
    <w:p w:rsidR="00000000" w:rsidRDefault="000F18DA">
      <w:pPr>
        <w:ind w:firstLine="400"/>
        <w:jc w:val="both"/>
      </w:pPr>
      <w:r>
        <w:t xml:space="preserve">От уплаты государственной пошлины при совершении нотариальных действий освобождаются: </w:t>
      </w:r>
    </w:p>
    <w:p w:rsidR="00000000" w:rsidRDefault="000F18DA">
      <w:pPr>
        <w:ind w:firstLine="400"/>
        <w:jc w:val="both"/>
      </w:pPr>
      <w:r>
        <w:t>а) физические лица - за удостоверение их завещаний, договоров дарения им</w:t>
      </w:r>
      <w:r>
        <w:t xml:space="preserve">ущества в пользу государства; </w:t>
      </w:r>
    </w:p>
    <w:p w:rsidR="00000000" w:rsidRDefault="000F18DA">
      <w:pPr>
        <w:ind w:firstLine="400"/>
        <w:jc w:val="both"/>
      </w:pPr>
      <w:r>
        <w:t xml:space="preserve">б) налоговые и финансовые органы - за выдачу им свидетельств (дубликатов свидетельств) о праве государства на наследство, а также за все документы, необходимые для получения этих свидетельств (дубликатов свидетельств); </w:t>
      </w:r>
    </w:p>
    <w:p w:rsidR="00000000" w:rsidRDefault="000F18DA">
      <w:pPr>
        <w:ind w:firstLine="400"/>
        <w:jc w:val="both"/>
      </w:pPr>
      <w:r>
        <w:t>в) фи</w:t>
      </w:r>
      <w:r>
        <w:t xml:space="preserve">зические лица - за выдачу им свидетельств о праве на наследство: </w:t>
      </w:r>
    </w:p>
    <w:p w:rsidR="00000000" w:rsidRDefault="000F18DA">
      <w:pPr>
        <w:ind w:firstLine="400"/>
        <w:jc w:val="both"/>
      </w:pPr>
      <w:r>
        <w:t>имущества лиц, погибших при защите Республики Казахстан, в связи с выполнением иных государственных или общественных обязанностей либо в связи с выполнением долга гражданина Республики Казах</w:t>
      </w:r>
      <w:r>
        <w:t xml:space="preserve">стан по спасению человеческой жизни, охране государственной собственности и правопорядка; </w:t>
      </w:r>
    </w:p>
    <w:p w:rsidR="00000000" w:rsidRDefault="000F18DA">
      <w:pPr>
        <w:ind w:firstLine="400"/>
        <w:jc w:val="both"/>
      </w:pPr>
      <w:r>
        <w:t>жилого дома (квартиры) или пая в жилищно-строительном кооперативе, если наследник проживал с наследодателем не менее трех лет на день смерти наследодателя и продолжа</w:t>
      </w:r>
      <w:r>
        <w:t xml:space="preserve">ет проживать в этом доме (квартире) после его смерти; </w:t>
      </w:r>
    </w:p>
    <w:p w:rsidR="00000000" w:rsidRDefault="000F18DA">
      <w:pPr>
        <w:ind w:firstLine="400"/>
        <w:jc w:val="both"/>
      </w:pPr>
      <w:r>
        <w:t>страховых сумм по договорам личного и имущественного страхования, облигаций государственных займов, сумм оплаты труда, авторских прав, сумм авторского гонорара и вознаграждений за открытия, изобретения</w:t>
      </w:r>
      <w:r>
        <w:t xml:space="preserve"> и промышленные образцы; </w:t>
      </w:r>
    </w:p>
    <w:p w:rsidR="00000000" w:rsidRDefault="000F18DA">
      <w:pPr>
        <w:ind w:firstLine="400"/>
        <w:jc w:val="both"/>
      </w:pPr>
      <w:r>
        <w:t xml:space="preserve">имущества реабилитированных граждан; </w:t>
      </w:r>
    </w:p>
    <w:p w:rsidR="00000000" w:rsidRDefault="000F18DA">
      <w:pPr>
        <w:ind w:firstLine="400"/>
        <w:jc w:val="both"/>
      </w:pPr>
      <w:r>
        <w:t xml:space="preserve">г) участники Великой Отечественной войны и лица, приравненные к ним, инвалиды I и II групп - по всем нотариальным действиям; </w:t>
      </w:r>
    </w:p>
    <w:p w:rsidR="00000000" w:rsidRDefault="000F18DA">
      <w:pPr>
        <w:ind w:firstLine="400"/>
        <w:jc w:val="both"/>
      </w:pPr>
      <w:r>
        <w:t xml:space="preserve">д) Национальный Банк Республики Казахстан и его подразделения - при обращении за совершением нотариальных действий по вопросам, входящим в их компетенцию; </w:t>
      </w:r>
    </w:p>
    <w:p w:rsidR="00000000" w:rsidRDefault="000F18DA">
      <w:pPr>
        <w:ind w:firstLine="400"/>
        <w:jc w:val="both"/>
      </w:pPr>
      <w:r>
        <w:t>е) многодетные матери, удостоенные звания "Мать-героиня" и награжденные подвесками "</w:t>
      </w:r>
      <w:hyperlink r:id="rId27" w:anchor="sub_id=280000" w:history="1">
        <w:r>
          <w:rPr>
            <w:rStyle w:val="a3"/>
          </w:rPr>
          <w:t>Алтын алка</w:t>
        </w:r>
      </w:hyperlink>
      <w:r>
        <w:t>" и "</w:t>
      </w:r>
      <w:hyperlink r:id="rId28" w:anchor="sub_id=290000" w:history="1">
        <w:r>
          <w:rPr>
            <w:rStyle w:val="a3"/>
          </w:rPr>
          <w:t>Кyмiс алка</w:t>
        </w:r>
      </w:hyperlink>
      <w:r>
        <w:t xml:space="preserve">", - по всем нотариальным действиям; </w:t>
      </w:r>
    </w:p>
    <w:p w:rsidR="00000000" w:rsidRDefault="000F18DA">
      <w:pPr>
        <w:spacing w:after="240"/>
        <w:ind w:firstLine="400"/>
        <w:jc w:val="both"/>
      </w:pPr>
      <w:r>
        <w:t>ж) физические лица, страдающие хронической душевной болезнью, над которыми учреждена опека в установленном законодательством порядке, - за получение свидетельств о наследовании ими имущества.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11.</w:t>
      </w:r>
      <w:r>
        <w:t xml:space="preserve"> Льготы по уплате государственной пошлины при регистра</w:t>
      </w:r>
      <w:r>
        <w:t xml:space="preserve">ции актов гражданского состояния </w:t>
      </w:r>
    </w:p>
    <w:p w:rsidR="00000000" w:rsidRDefault="000F18DA">
      <w:pPr>
        <w:ind w:firstLine="400"/>
        <w:jc w:val="both"/>
      </w:pPr>
      <w:r>
        <w:t xml:space="preserve">1. От уплаты государственной пошлины при регистрации актов гражданского состояния освобождаются: </w:t>
      </w:r>
    </w:p>
    <w:p w:rsidR="00000000" w:rsidRDefault="000F18DA">
      <w:pPr>
        <w:ind w:firstLine="400"/>
        <w:jc w:val="both"/>
      </w:pPr>
      <w:r>
        <w:t>а) участники Великой Отечественной войны, инвалиды всех групп, опекуны (попечители), государственные и общественные организа</w:t>
      </w:r>
      <w:r>
        <w:t xml:space="preserve">ции - за регистрацию и выдачу повторных свидетельств о рождении; </w:t>
      </w:r>
    </w:p>
    <w:p w:rsidR="00000000" w:rsidRDefault="000F18DA">
      <w:pPr>
        <w:ind w:firstLine="400"/>
        <w:jc w:val="both"/>
      </w:pPr>
      <w:r>
        <w:t>б) физические лица - за выдачу им свидетельств при изменении, дополнении и исправлении записей актов о рождении, смерти, об установлении отцовства, усыновлении (удочерении), в связи с ошибка</w:t>
      </w:r>
      <w:r>
        <w:t xml:space="preserve">ми, допущенными при регистрации актов гражданского состояния; </w:t>
      </w:r>
    </w:p>
    <w:p w:rsidR="00000000" w:rsidRDefault="000F18DA">
      <w:pPr>
        <w:ind w:firstLine="400"/>
        <w:jc w:val="both"/>
      </w:pPr>
      <w:r>
        <w:t xml:space="preserve">в) физические лица - за выдачу им повторных или замену ранее выданных свидетельств о смерти реабилитированных родственников. </w:t>
      </w:r>
    </w:p>
    <w:p w:rsidR="00000000" w:rsidRDefault="000F18DA">
      <w:pPr>
        <w:spacing w:after="240"/>
        <w:ind w:firstLine="400"/>
        <w:jc w:val="both"/>
      </w:pPr>
      <w:r>
        <w:t>2. Акимы районов, городов (кроме городов районного подчинения), аки</w:t>
      </w:r>
      <w:r>
        <w:t>мы районов в городах имеют право предоставлять дополнительные льготы по государственной пошлине для отдельных плательщиков.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12.</w:t>
      </w:r>
      <w:r>
        <w:t xml:space="preserve"> Льготы по уплате государственной пошлины при восстановлении гражданства лиц, вынуждено покинувших территорию Республики К</w:t>
      </w:r>
      <w:r>
        <w:t xml:space="preserve">азахстан </w:t>
      </w:r>
    </w:p>
    <w:p w:rsidR="00000000" w:rsidRDefault="000F18DA">
      <w:pPr>
        <w:ind w:firstLine="400"/>
        <w:jc w:val="both"/>
      </w:pPr>
      <w:r>
        <w:t>От уплаты государственной пошлины при восстановлении гражданства освобождаются лица, вынуждено покинувшие территорию Республики Казахстан в периоды массовых репрессий, насильственной коллективизации, в результате иных антигуманных политических ак</w:t>
      </w:r>
      <w:r>
        <w:t xml:space="preserve">ций, и их потомки - при изъявлении ими желания восстановить гражданство Республики Казахстан. </w:t>
      </w:r>
    </w:p>
    <w:p w:rsidR="00000000" w:rsidRDefault="000F18DA">
      <w:pPr>
        <w:spacing w:after="240"/>
        <w:ind w:firstLine="400"/>
        <w:jc w:val="both"/>
      </w:pPr>
      <w:r>
        <w:t>Указанная льгота предоставляется один раз.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13.</w:t>
      </w:r>
      <w:r>
        <w:t xml:space="preserve"> Льготы по уплате государственной пошлины по делам о выезде из Республике Казахстан </w:t>
      </w:r>
    </w:p>
    <w:p w:rsidR="00000000" w:rsidRDefault="000F18DA">
      <w:pPr>
        <w:ind w:firstLine="400"/>
        <w:jc w:val="both"/>
      </w:pPr>
      <w:r>
        <w:t>1. От уплаты государств</w:t>
      </w:r>
      <w:r>
        <w:t xml:space="preserve">енной пошлины по делам о выезде из Республики Казахстан освобождаются: </w:t>
      </w:r>
    </w:p>
    <w:p w:rsidR="00000000" w:rsidRDefault="000F18DA">
      <w:pPr>
        <w:ind w:firstLine="400"/>
        <w:jc w:val="both"/>
      </w:pPr>
      <w:r>
        <w:t>а) Герои Советского Союза и Социалистического Труда, лица, награжденные орденами Славы трех степеней и Трудовой Славы трех степеней, "</w:t>
      </w:r>
      <w:hyperlink r:id="rId29" w:anchor="sub_id=80000" w:history="1">
        <w:r>
          <w:rPr>
            <w:rStyle w:val="a3"/>
          </w:rPr>
          <w:t>Алтын Кыран</w:t>
        </w:r>
      </w:hyperlink>
      <w:r>
        <w:t>", "</w:t>
      </w:r>
      <w:hyperlink r:id="rId30" w:anchor="sub_id=100000" w:history="1">
        <w:r>
          <w:rPr>
            <w:rStyle w:val="a3"/>
          </w:rPr>
          <w:t>Халык Ка?арманы</w:t>
        </w:r>
      </w:hyperlink>
      <w:r>
        <w:t>", "</w:t>
      </w:r>
      <w:hyperlink r:id="rId31" w:anchor="sub_id=120000" w:history="1">
        <w:r>
          <w:rPr>
            <w:rStyle w:val="a3"/>
          </w:rPr>
          <w:t>Отан</w:t>
        </w:r>
      </w:hyperlink>
      <w:r>
        <w:t>", участники и инвал</w:t>
      </w:r>
      <w:r>
        <w:t xml:space="preserve">иды Великой Отечественной войны и другие инвалиды, приравненные к ним, инвалиды с детства, инвалиды I и II групп, граждане, пострадавшие вследствие Чернобыльской катастрофы; </w:t>
      </w:r>
    </w:p>
    <w:p w:rsidR="00000000" w:rsidRDefault="000F18DA">
      <w:pPr>
        <w:ind w:firstLine="400"/>
        <w:jc w:val="both"/>
      </w:pPr>
      <w:r>
        <w:t xml:space="preserve">б) физические лица - за выдачу им дипломатических паспортов; </w:t>
      </w:r>
    </w:p>
    <w:p w:rsidR="00000000" w:rsidRDefault="000F18DA">
      <w:pPr>
        <w:ind w:firstLine="400"/>
        <w:jc w:val="both"/>
      </w:pPr>
      <w:r>
        <w:t>в) физические лица,</w:t>
      </w:r>
      <w:r>
        <w:t xml:space="preserve"> вызываемые в суды других государств в соответствии с договорами об оказании правовой помощи по гражданским, семейным и уголовным делам в качестве стороны, свидетелей и экспертов по гражданским и уголовным делам, - за выдачу им документов на выезд за грани</w:t>
      </w:r>
      <w:r>
        <w:t xml:space="preserve">цу. </w:t>
      </w:r>
    </w:p>
    <w:p w:rsidR="00000000" w:rsidRDefault="000F18DA">
      <w:pPr>
        <w:ind w:firstLine="400"/>
        <w:jc w:val="both"/>
      </w:pPr>
      <w:r>
        <w:t xml:space="preserve">2. При оформлении служебных паспортов, паспортов моряка гражданам, направленным организациями за границу по служебным целям, государственная пошлина уплачивается этими организациями. </w:t>
      </w:r>
    </w:p>
    <w:p w:rsidR="00000000" w:rsidRDefault="000F18D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1 сентября 1994 г. № 977 "Об утверждении Положения о паспорте моряка ", </w:t>
      </w:r>
      <w:hyperlink r:id="rId3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служебном паспорте РК" утвержденное постановлени</w:t>
      </w:r>
      <w:r>
        <w:rPr>
          <w:rStyle w:val="s3"/>
        </w:rPr>
        <w:t>ем Кабинета Министров РК от 14 февраля 1994 г. № 182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14.</w:t>
      </w:r>
      <w:r>
        <w:t xml:space="preserve"> Льготы при совершении прочих действий </w:t>
      </w:r>
    </w:p>
    <w:p w:rsidR="00000000" w:rsidRDefault="000F18DA">
      <w:pPr>
        <w:ind w:firstLine="400"/>
        <w:jc w:val="both"/>
      </w:pPr>
      <w:r>
        <w:t xml:space="preserve">1. От уплаты государственной пошлины за регистрацию места жительства освобождаются: </w:t>
      </w:r>
    </w:p>
    <w:p w:rsidR="00000000" w:rsidRDefault="000F18DA">
      <w:pPr>
        <w:ind w:firstLine="400"/>
        <w:jc w:val="both"/>
      </w:pPr>
      <w:r>
        <w:t>а) престарелые и инвалиды, проживающие в домах-интернатах для преста</w:t>
      </w:r>
      <w:r>
        <w:t xml:space="preserve">релых и инвалидов; </w:t>
      </w:r>
    </w:p>
    <w:p w:rsidR="00000000" w:rsidRDefault="000F18DA">
      <w:pPr>
        <w:ind w:firstLine="400"/>
        <w:jc w:val="both"/>
      </w:pPr>
      <w:r>
        <w:t xml:space="preserve">б) учащиеся школ-интернатов и профессиональных технических школ, находящиеся на полном государственном обеспечении и проживающие в общежитиях. </w:t>
      </w:r>
    </w:p>
    <w:p w:rsidR="00000000" w:rsidRDefault="000F18DA">
      <w:pPr>
        <w:spacing w:after="240"/>
        <w:ind w:firstLine="400"/>
        <w:jc w:val="both"/>
      </w:pPr>
      <w:r>
        <w:t>2. Освобождаются от уплаты государственной пошлины за выдачу разрешения на право охоты: охот</w:t>
      </w:r>
      <w:r>
        <w:t>оведы, егеря и штатные охотники - за выдачу или продление им разрешений на право охоты.</w:t>
      </w:r>
    </w:p>
    <w:p w:rsidR="00000000" w:rsidRDefault="000F18DA">
      <w:pPr>
        <w:spacing w:after="240"/>
        <w:jc w:val="center"/>
      </w:pPr>
      <w:r>
        <w:rPr>
          <w:rStyle w:val="s1"/>
        </w:rPr>
        <w:t>Глава 4. ПОРЯДОК УПЛАТЫ, ВОЗВРАТА ГОСУДАРСТВЕННОЙ ПОШЛИНЫ</w:t>
      </w:r>
    </w:p>
    <w:p w:rsidR="00000000" w:rsidRDefault="000F18DA">
      <w:pPr>
        <w:spacing w:after="240"/>
        <w:ind w:firstLine="400"/>
        <w:jc w:val="both"/>
      </w:pPr>
      <w:r>
        <w:rPr>
          <w:rStyle w:val="s3"/>
        </w:rPr>
        <w:t xml:space="preserve">Статья 15 с изменениями, внесенными в соответствии с </w:t>
      </w:r>
      <w:hyperlink r:id="rId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10.12.98 г. № 308-1 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уплаты государственной пошлины </w:t>
      </w:r>
    </w:p>
    <w:p w:rsidR="00000000" w:rsidRDefault="000F18DA">
      <w:pPr>
        <w:ind w:firstLine="400"/>
        <w:jc w:val="both"/>
      </w:pPr>
      <w:r>
        <w:t>1. Государственная пошлина уплачивается наличными деньгами, а также путем перечисления со счета плательщика в банке (его филиале). Порядок уплаты государственной пошлины устанавливается уполномоченным государственным органом, определяемым Правительством Ре</w:t>
      </w:r>
      <w:r>
        <w:t xml:space="preserve">спублики Казахстан. </w:t>
      </w:r>
      <w:r>
        <w:rPr>
          <w:rStyle w:val="s3"/>
        </w:rPr>
        <w:t xml:space="preserve">См. </w:t>
      </w:r>
      <w:hyperlink r:id="rId35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№ 44 "О порядке исчисления и уплаты государственной пошлины" утвержденную приказом Налогового комитета Республики Казахстан от 4 марта 1997 г. № 74</w:t>
      </w:r>
      <w:r>
        <w:t xml:space="preserve"> </w:t>
      </w:r>
    </w:p>
    <w:p w:rsidR="00000000" w:rsidRDefault="000F18DA">
      <w:pPr>
        <w:ind w:firstLine="400"/>
        <w:jc w:val="both"/>
      </w:pPr>
      <w:r>
        <w:t>2. Госуд</w:t>
      </w:r>
      <w:r>
        <w:t xml:space="preserve">арственная пошлина уплачивается: </w:t>
      </w:r>
    </w:p>
    <w:p w:rsidR="00000000" w:rsidRDefault="000F18DA">
      <w:pPr>
        <w:ind w:firstLine="400"/>
        <w:jc w:val="both"/>
      </w:pPr>
      <w:r>
        <w:t xml:space="preserve">а) по делам, рассматриваемым судами, - до подачи соответствующего заявления (жалобы) или кассационной жалобы, а также при выдаче судом копий документов; </w:t>
      </w:r>
    </w:p>
    <w:p w:rsidR="00000000" w:rsidRDefault="000F18DA">
      <w:pPr>
        <w:ind w:firstLine="400"/>
        <w:jc w:val="both"/>
      </w:pPr>
      <w:r>
        <w:t>б) за выполнение нотариальных действий - при совершении нотариальных</w:t>
      </w:r>
      <w:r>
        <w:t xml:space="preserve"> действий, а за выдачу копий документов - при их выдаче; </w:t>
      </w:r>
    </w:p>
    <w:p w:rsidR="00000000" w:rsidRDefault="000F18DA">
      <w:pPr>
        <w:ind w:firstLine="400"/>
        <w:jc w:val="both"/>
      </w:pPr>
      <w:r>
        <w:t xml:space="preserve">в) за государственную регистрацию актов гражданского состояния, за внесение исправлений и изменений в записи актов гражданского состояния при подаче соответствующих заявлений, а за выдачу повторных </w:t>
      </w:r>
      <w:r>
        <w:t xml:space="preserve">свидетельств и справок - при их выдаче; </w:t>
      </w:r>
    </w:p>
    <w:p w:rsidR="00000000" w:rsidRDefault="000F18DA">
      <w:pPr>
        <w:ind w:firstLine="400"/>
        <w:jc w:val="both"/>
      </w:pPr>
      <w:r>
        <w:t xml:space="preserve">г) за государственную регистрацию расторжения брака по взаимному согласию супругов, не имеющих несовершеннолетних детей, - при регистрации акта; </w:t>
      </w:r>
    </w:p>
    <w:p w:rsidR="00000000" w:rsidRDefault="000F18DA">
      <w:pPr>
        <w:ind w:firstLine="400"/>
        <w:jc w:val="both"/>
      </w:pPr>
      <w:r>
        <w:t>д) за регистрацию места жительства граждан - до выдачи соответствующи</w:t>
      </w:r>
      <w:r>
        <w:t xml:space="preserve">х документов; </w:t>
      </w:r>
    </w:p>
    <w:p w:rsidR="00000000" w:rsidRDefault="000F18DA">
      <w:pPr>
        <w:ind w:firstLine="400"/>
        <w:jc w:val="both"/>
      </w:pPr>
      <w:r>
        <w:t xml:space="preserve">е) за выдачу разрешения на право охоты - до выдачи соответствующих документов; </w:t>
      </w:r>
    </w:p>
    <w:p w:rsidR="00000000" w:rsidRDefault="000F18DA">
      <w:pPr>
        <w:ind w:firstLine="400"/>
        <w:jc w:val="both"/>
      </w:pPr>
      <w:r>
        <w:t>ж) по делам, связанным с приобретением гражданства Республики Казахстан или прекращением гражданства Республики Казахстан, а также с выездом из Республики Казахс</w:t>
      </w:r>
      <w:r>
        <w:t xml:space="preserve">тан и въездом в Республику Казахстан, - до получения соответствующих документов. </w:t>
      </w:r>
    </w:p>
    <w:p w:rsidR="00000000" w:rsidRDefault="000F18DA">
      <w:pPr>
        <w:spacing w:after="240"/>
        <w:ind w:firstLine="400"/>
        <w:jc w:val="both"/>
      </w:pPr>
      <w:r>
        <w:t>3. Государственная пошлина в Республике Казахстан зачисляется в доход местного бюджета по месту нахождения банка (его филиала), принявшего платеж.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16.</w:t>
      </w:r>
      <w:r>
        <w:t xml:space="preserve"> Порядок возврата</w:t>
      </w:r>
      <w:r>
        <w:t xml:space="preserve"> государственной пошлины </w:t>
      </w:r>
    </w:p>
    <w:p w:rsidR="00000000" w:rsidRDefault="000F18DA">
      <w:pPr>
        <w:ind w:firstLine="400"/>
        <w:jc w:val="both"/>
      </w:pPr>
      <w:r>
        <w:t xml:space="preserve">1. Уплаченная государственная пошлина подлежит возврату частично или полностью в случаях: </w:t>
      </w:r>
    </w:p>
    <w:p w:rsidR="00000000" w:rsidRDefault="000F18DA">
      <w:pPr>
        <w:ind w:firstLine="400"/>
        <w:jc w:val="both"/>
      </w:pPr>
      <w:r>
        <w:t xml:space="preserve">а) внесения пошлины в большем размере, чем это требуется по настоящему Закону; </w:t>
      </w:r>
    </w:p>
    <w:p w:rsidR="00000000" w:rsidRDefault="000F18DA">
      <w:pPr>
        <w:ind w:firstLine="400"/>
        <w:jc w:val="both"/>
      </w:pPr>
      <w:r>
        <w:t>б) возвращения заявления (жалобы) или отказа в его принятии</w:t>
      </w:r>
      <w:r>
        <w:t xml:space="preserve">, а также отказа нотариусов или уполномоченных на то лиц в совершении нотариальных действий; </w:t>
      </w:r>
    </w:p>
    <w:p w:rsidR="00000000" w:rsidRDefault="000F18DA">
      <w:pPr>
        <w:ind w:firstLine="400"/>
        <w:jc w:val="both"/>
      </w:pPr>
      <w:r>
        <w:t>в) прекращения производства по делу или оставления иска без рассмотрения, если дело не подлежит рассмотрению в суде, а также когда истцом не соблюден установленны</w:t>
      </w:r>
      <w:r>
        <w:t xml:space="preserve">й для данной категории дел порядок предварительного разрешения спора либо когда иск предъявлен недееспособным лицом; </w:t>
      </w:r>
    </w:p>
    <w:p w:rsidR="00000000" w:rsidRDefault="000F18DA">
      <w:pPr>
        <w:ind w:firstLine="400"/>
        <w:jc w:val="both"/>
      </w:pPr>
      <w:r>
        <w:t>г) отказа лиц, уплативших государственную пошлину, от совершения юридически значимого действия или от получения документа до обращения в о</w:t>
      </w:r>
      <w:r>
        <w:t xml:space="preserve">рган, совершающий данное юридически значимое действие; </w:t>
      </w:r>
    </w:p>
    <w:p w:rsidR="00000000" w:rsidRDefault="000F18DA">
      <w:pPr>
        <w:ind w:firstLine="400"/>
        <w:jc w:val="both"/>
      </w:pPr>
      <w:r>
        <w:t xml:space="preserve">д) в иных случаях, установленных действующим законодательством Республики Казахстан. </w:t>
      </w:r>
    </w:p>
    <w:p w:rsidR="00000000" w:rsidRDefault="000F18DA">
      <w:pPr>
        <w:ind w:firstLine="400"/>
        <w:jc w:val="both"/>
      </w:pPr>
      <w:r>
        <w:rPr>
          <w:rStyle w:val="s3"/>
        </w:rPr>
        <w:t xml:space="preserve">См.например: </w:t>
      </w:r>
      <w:hyperlink r:id="rId36" w:anchor="sub_id=1060000" w:history="1">
        <w:r>
          <w:rPr>
            <w:rStyle w:val="a3"/>
            <w:i/>
            <w:iCs/>
          </w:rPr>
          <w:t>ГПК</w:t>
        </w:r>
      </w:hyperlink>
      <w:r>
        <w:rPr>
          <w:rStyle w:val="s3"/>
        </w:rPr>
        <w:t>.</w:t>
      </w:r>
      <w:r>
        <w:t xml:space="preserve"> </w:t>
      </w:r>
    </w:p>
    <w:p w:rsidR="00000000" w:rsidRDefault="000F18DA">
      <w:pPr>
        <w:ind w:firstLine="400"/>
        <w:jc w:val="both"/>
      </w:pPr>
      <w:r>
        <w:t>2. Заявлени</w:t>
      </w:r>
      <w:r>
        <w:t xml:space="preserve">е лица, уплатившего государственную пошлину, о ее возврате может быть подано в налоговый орган в течение года со дня уплаты государственной пошлины в бюджет. </w:t>
      </w:r>
    </w:p>
    <w:p w:rsidR="00000000" w:rsidRDefault="000F18DA">
      <w:pPr>
        <w:spacing w:after="240"/>
        <w:ind w:firstLine="400"/>
        <w:jc w:val="both"/>
      </w:pPr>
      <w:r>
        <w:t>Решение налогового органа принимается не позднее одного месяца с момента подачи заявления граждан</w:t>
      </w:r>
      <w:r>
        <w:t>ами или юридическими лицами. Государственная пошлина, подлежащая возврату, должна быть выдана гражданину или юридическому лицу в течение 10 дней со дня принятия решения о ее возврате.</w:t>
      </w:r>
    </w:p>
    <w:p w:rsidR="00000000" w:rsidRDefault="000F18DA">
      <w:pPr>
        <w:ind w:firstLine="400"/>
        <w:jc w:val="both"/>
      </w:pPr>
      <w:r>
        <w:rPr>
          <w:rStyle w:val="s1"/>
        </w:rPr>
        <w:t>Статья 17.</w:t>
      </w:r>
      <w:r>
        <w:t xml:space="preserve"> Ответственность учреждений, взимающих государственную пошлину</w:t>
      </w:r>
      <w:r>
        <w:t xml:space="preserve">, банков и организаций, осуществляющих отдельные виды банковских операций </w:t>
      </w:r>
    </w:p>
    <w:p w:rsidR="00000000" w:rsidRDefault="000F18DA">
      <w:pPr>
        <w:ind w:firstLine="400"/>
        <w:jc w:val="both"/>
      </w:pPr>
      <w:r>
        <w:t xml:space="preserve">1. Государственная пошлина, взимаемая в соответствии с настоящим Законом, является долгом перед государством и подлежит уплате в доход бюджета. </w:t>
      </w:r>
    </w:p>
    <w:p w:rsidR="00000000" w:rsidRDefault="000F18DA">
      <w:pPr>
        <w:ind w:firstLine="400"/>
        <w:jc w:val="both"/>
      </w:pPr>
      <w:r>
        <w:t>2. Руководители учреждений, взимающи</w:t>
      </w:r>
      <w:r>
        <w:t xml:space="preserve">х государственную пошлину, банков и организаций, осуществляющих отдельные виды банковских операций, несут в соответствии с действующим законодательством Республики Казахстан </w:t>
      </w:r>
      <w:hyperlink r:id="rId37" w:anchor="sub_id=1660000" w:history="1">
        <w:r>
          <w:rPr>
            <w:rStyle w:val="a3"/>
          </w:rPr>
          <w:t>ответственность</w:t>
        </w:r>
      </w:hyperlink>
      <w:r>
        <w:t xml:space="preserve"> за правильность взимания пошлины, а также за своевременность и полноту внесения ее в государственный бюджет. </w:t>
      </w:r>
    </w:p>
    <w:p w:rsidR="00000000" w:rsidRDefault="000F18DA">
      <w:pPr>
        <w:ind w:firstLine="400"/>
        <w:jc w:val="both"/>
      </w:pPr>
      <w:r>
        <w:t xml:space="preserve">3. Контроль за правильностью исчисления и своевременного внесения в бюджет госпошлины осуществляется налоговыми органами. </w:t>
      </w:r>
    </w:p>
    <w:p w:rsidR="00000000" w:rsidRDefault="000F18DA">
      <w:pPr>
        <w:spacing w:after="240"/>
        <w:ind w:firstLine="400"/>
        <w:jc w:val="both"/>
      </w:pPr>
      <w:r>
        <w:rPr>
          <w:rStyle w:val="s3"/>
        </w:rPr>
        <w:t>Отдел</w:t>
      </w:r>
      <w:r>
        <w:rPr>
          <w:rStyle w:val="s3"/>
        </w:rPr>
        <w:t xml:space="preserve">ьные вопросы организации проверок правильности взимания и полноты внесения государственной пошлины в бюджет см. в </w:t>
      </w:r>
      <w:hyperlink r:id="rId38" w:anchor="sub_id=56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№ 44</w:t>
      </w:r>
    </w:p>
    <w:p w:rsidR="00000000" w:rsidRDefault="000F18DA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7"/>
        <w:gridCol w:w="386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F18DA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F18DA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0F18DA">
      <w:r>
        <w:rPr>
          <w:sz w:val="24"/>
          <w:szCs w:val="24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8DA" w:rsidRDefault="000F18DA" w:rsidP="000F18DA">
      <w:r>
        <w:separator/>
      </w:r>
    </w:p>
  </w:endnote>
  <w:endnote w:type="continuationSeparator" w:id="0">
    <w:p w:rsidR="000F18DA" w:rsidRDefault="000F18DA" w:rsidP="000F1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8DA" w:rsidRDefault="000F18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8DA" w:rsidRDefault="000F18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8DA" w:rsidRDefault="000F18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8DA" w:rsidRDefault="000F18DA" w:rsidP="000F18DA">
      <w:r>
        <w:separator/>
      </w:r>
    </w:p>
  </w:footnote>
  <w:footnote w:type="continuationSeparator" w:id="0">
    <w:p w:rsidR="000F18DA" w:rsidRDefault="000F18DA" w:rsidP="000F18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8DA" w:rsidRDefault="000F18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8DA" w:rsidRDefault="000F18DA" w:rsidP="000F18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F18DA" w:rsidRDefault="000F18DA" w:rsidP="000F18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31 декабря 1996 г. № 65-1 О государственной пошлине (с изменениями, внесенными в соответствии с Законами РК от 10.12.98 г. № 308-1; от 29.11.99 г. № 489-1; от 25.04.01 г. № 179-II) (утратил силу)</w:t>
    </w:r>
  </w:p>
  <w:p w:rsidR="000F18DA" w:rsidRPr="000F18DA" w:rsidRDefault="000F18DA" w:rsidP="000F18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03.01.2002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8DA" w:rsidRDefault="000F18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18DA"/>
    <w:rsid w:val="000F1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18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18DA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F18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18DA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18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18DA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F18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18DA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9844" TargetMode="External"/><Relationship Id="rId13" Type="http://schemas.openxmlformats.org/officeDocument/2006/relationships/hyperlink" Target="http://online.zakon.kz/Document/?doc_id=1011645" TargetMode="External"/><Relationship Id="rId18" Type="http://schemas.openxmlformats.org/officeDocument/2006/relationships/hyperlink" Target="http://online.zakon.kz/Document/?doc_id=1008979" TargetMode="External"/><Relationship Id="rId26" Type="http://schemas.openxmlformats.org/officeDocument/2006/relationships/hyperlink" Target="http://online.zakon.kz/Document/?doc_id=1022777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8979" TargetMode="External"/><Relationship Id="rId34" Type="http://schemas.openxmlformats.org/officeDocument/2006/relationships/hyperlink" Target="http://online.zakon.kz/Document/?doc_id=1011863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1023498" TargetMode="External"/><Relationship Id="rId12" Type="http://schemas.openxmlformats.org/officeDocument/2006/relationships/hyperlink" Target="http://online.zakon.kz/Document/?doc_id=1013921" TargetMode="External"/><Relationship Id="rId17" Type="http://schemas.openxmlformats.org/officeDocument/2006/relationships/hyperlink" Target="http://online.zakon.kz/Document/?doc_id=1023819" TargetMode="External"/><Relationship Id="rId25" Type="http://schemas.openxmlformats.org/officeDocument/2006/relationships/hyperlink" Target="http://online.zakon.kz/Document/?doc_id=1015761" TargetMode="External"/><Relationship Id="rId33" Type="http://schemas.openxmlformats.org/officeDocument/2006/relationships/hyperlink" Target="http://online.zakon.kz/Document/?doc_id=1002790" TargetMode="External"/><Relationship Id="rId38" Type="http://schemas.openxmlformats.org/officeDocument/2006/relationships/hyperlink" Target="http://online.zakon.kz/Document/?doc_id=1008979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5256" TargetMode="External"/><Relationship Id="rId20" Type="http://schemas.openxmlformats.org/officeDocument/2006/relationships/hyperlink" Target="http://online.zakon.kz/Document/?doc_id=1008979" TargetMode="External"/><Relationship Id="rId29" Type="http://schemas.openxmlformats.org/officeDocument/2006/relationships/hyperlink" Target="http://online.zakon.kz/Document/?doc_id=1007642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921" TargetMode="External"/><Relationship Id="rId24" Type="http://schemas.openxmlformats.org/officeDocument/2006/relationships/hyperlink" Target="http://online.zakon.kz/Document/?doc_id=1011863" TargetMode="External"/><Relationship Id="rId32" Type="http://schemas.openxmlformats.org/officeDocument/2006/relationships/hyperlink" Target="http://online.zakon.kz/Document/?doc_id=1013349" TargetMode="External"/><Relationship Id="rId37" Type="http://schemas.openxmlformats.org/officeDocument/2006/relationships/hyperlink" Target="http://online.zakon.kz/Document/?doc_id=1021682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1134" TargetMode="External"/><Relationship Id="rId23" Type="http://schemas.openxmlformats.org/officeDocument/2006/relationships/hyperlink" Target="http://online.zakon.kz/Document/?doc_id=1106764" TargetMode="External"/><Relationship Id="rId28" Type="http://schemas.openxmlformats.org/officeDocument/2006/relationships/hyperlink" Target="http://online.zakon.kz/Document/?doc_id=1007642" TargetMode="External"/><Relationship Id="rId36" Type="http://schemas.openxmlformats.org/officeDocument/2006/relationships/hyperlink" Target="http://online.zakon.kz/Document/?doc_id=1013921" TargetMode="External"/><Relationship Id="rId10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1007333" TargetMode="External"/><Relationship Id="rId31" Type="http://schemas.openxmlformats.org/officeDocument/2006/relationships/hyperlink" Target="http://online.zakon.kz/Document/?doc_id=1007642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26721" TargetMode="External"/><Relationship Id="rId22" Type="http://schemas.openxmlformats.org/officeDocument/2006/relationships/hyperlink" Target="http://online.zakon.kz/Document/?doc_id=1008979" TargetMode="External"/><Relationship Id="rId27" Type="http://schemas.openxmlformats.org/officeDocument/2006/relationships/hyperlink" Target="http://online.zakon.kz/Document/?doc_id=1007642" TargetMode="External"/><Relationship Id="rId30" Type="http://schemas.openxmlformats.org/officeDocument/2006/relationships/hyperlink" Target="http://online.zakon.kz/Document/?doc_id=1007642" TargetMode="External"/><Relationship Id="rId35" Type="http://schemas.openxmlformats.org/officeDocument/2006/relationships/hyperlink" Target="http://online.zakon.kz/Document/?doc_id=1008979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3918</Words>
  <Characters>28021</Characters>
  <Application>Microsoft Office Word</Application>
  <DocSecurity>0</DocSecurity>
  <Lines>233</Lines>
  <Paragraphs>63</Paragraphs>
  <ScaleCrop>false</ScaleCrop>
  <Company>SPecialiST RePack</Company>
  <LinksUpToDate>false</LinksUpToDate>
  <CharactersWithSpaces>31876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декабря 1996 г. № 65-1 О государственной пошлине (с изменениями, внесенными в соответствии с Законами РК от 10.12.98 г. № 308-1; от 29.11.99 г. № 489-1; от 25.04.01 г. № 179-II)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2024-06-04T15:06:00Z</dcterms:created>
  <dcterms:modified xsi:type="dcterms:W3CDTF">2024-06-04T15:06:00Z</dcterms:modified>
</cp:coreProperties>
</file>