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74351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3 октября 1995 года № 2483</w:t>
      </w:r>
      <w:r>
        <w:rPr>
          <w:b/>
          <w:bCs/>
        </w:rPr>
        <w:br/>
      </w:r>
      <w:r>
        <w:rPr>
          <w:rStyle w:val="s1"/>
        </w:rPr>
        <w:t>О Службе государственной охраны Республики Казахстан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05.01.2024 г.)</w:t>
      </w:r>
    </w:p>
    <w:p w:rsidR="00000000" w:rsidRDefault="00874351">
      <w:pPr>
        <w:pStyle w:val="pc"/>
      </w:pPr>
      <w:r>
        <w:t> </w:t>
      </w:r>
    </w:p>
    <w:p w:rsidR="00000000" w:rsidRDefault="00874351">
      <w:pPr>
        <w:pStyle w:val="pji"/>
      </w:pPr>
      <w:r>
        <w:rPr>
          <w:rStyle w:val="s3"/>
        </w:rPr>
        <w:t xml:space="preserve">Форма акта, заголовок и преамбула изложены в редакции </w:t>
      </w:r>
      <w:hyperlink r:id="rId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04.07.02 г. № 335-II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i"/>
      </w:pPr>
      <w:r>
        <w:rPr>
          <w:rStyle w:val="s3"/>
        </w:rPr>
        <w:t> </w:t>
      </w:r>
    </w:p>
    <w:p w:rsidR="00000000" w:rsidRDefault="00874351">
      <w:pPr>
        <w:pStyle w:val="pji"/>
      </w:pPr>
      <w:r>
        <w:rPr>
          <w:rStyle w:val="s3"/>
        </w:rPr>
        <w:t>По всему тексту слова</w:t>
      </w:r>
      <w:r>
        <w:rPr>
          <w:rStyle w:val="s3"/>
        </w:rPr>
        <w:t xml:space="preserve"> «Указ», «Указом», «Указа» заменены словами «Закон», «Законом», «Закона»; нумерация глав заменена арабскими цифрами в соответствии с </w:t>
      </w:r>
      <w:hyperlink r:id="rId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i"/>
      </w:pPr>
      <w:r>
        <w:rPr>
          <w:rStyle w:val="s3"/>
        </w:rPr>
        <w:t xml:space="preserve">По всему тексту слова «военной службы», «военной службе», «военную службу» заменены словами «воинской службы», «воинской службе», «воинскую службу» в соответствии с </w:t>
      </w:r>
      <w:hyperlink r:id="rId12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i"/>
      </w:pPr>
      <w:r>
        <w:rPr>
          <w:rStyle w:val="s3"/>
        </w:rPr>
        <w:t>По всему тексту слова «военнослужащие», «военнослужащий», «военнослужащего», «военнослужащ</w:t>
      </w:r>
      <w:r>
        <w:rPr>
          <w:rStyle w:val="s3"/>
        </w:rPr>
        <w:t xml:space="preserve">ими», «военнослужащих», «военнослужащим», заменены словами «сотрудники», «сотрудник», «сотрудника», «сотрудниками», «сотрудников», «сотрудникам» в соответствии с </w:t>
      </w:r>
      <w:hyperlink r:id="rId14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13.02.12 г. № 553-IV (</w:t>
      </w:r>
      <w:hyperlink r:id="rId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i"/>
      </w:pPr>
      <w:r>
        <w:rPr>
          <w:rStyle w:val="s3"/>
        </w:rPr>
        <w:t xml:space="preserve">Заголовок изложен в редакции </w:t>
      </w:r>
      <w:hyperlink r:id="rId16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i"/>
      </w:pPr>
      <w:r>
        <w:rPr>
          <w:rStyle w:val="s3"/>
        </w:rPr>
        <w:t>По всему тексту Закона слова «Службы охраны Президента Республики Казахстан», «Служба охраны Президента Республики Казахстан», «Службой охраны Президента Республики Казахстан», «Слу</w:t>
      </w:r>
      <w:r>
        <w:rPr>
          <w:rStyle w:val="s3"/>
        </w:rPr>
        <w:t>жбы охраны Президента», «Службе охраны Президента Республики Казахстан», «Службу охраны Президента Республики Казахстан», «Службой охраны Президента», «Службу охраны Президента» и «Службе охраны Президента» заменены словами «Службы государственной охраны Р</w:t>
      </w:r>
      <w:r>
        <w:rPr>
          <w:rStyle w:val="s3"/>
        </w:rPr>
        <w:t xml:space="preserve">еспублики Казахстан», «Служба государственной охраны Республики Казахстан», «Службой государственной охраны Республики Казахстан», «Службе государственной охраны Республики Казахстан» и «Службу государственной охраны Республики Казахстан» в соответствии с </w:t>
      </w:r>
      <w:hyperlink r:id="rId18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i"/>
      </w:pPr>
      <w:r>
        <w:t> </w:t>
      </w:r>
    </w:p>
    <w:bookmarkStart w:id="1" w:name="ContentStart"/>
    <w:bookmarkEnd w:id="1"/>
    <w:p w:rsidR="00000000" w:rsidRDefault="00874351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874351">
      <w:pPr>
        <w:pStyle w:val="pj"/>
        <w:ind w:left="1985" w:hanging="1559"/>
      </w:pPr>
      <w:hyperlink w:anchor="sub10000" w:history="1">
        <w:r>
          <w:rPr>
            <w:rStyle w:val="a4"/>
            <w:i/>
            <w:iCs/>
          </w:rPr>
          <w:t>Статья 1. Служба государственной 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1010000" w:history="1">
        <w:r>
          <w:rPr>
            <w:rStyle w:val="a4"/>
            <w:i/>
            <w:iCs/>
          </w:rPr>
          <w:t>Статья 1-1. Охранные мероприятия</w:t>
        </w:r>
      </w:hyperlink>
    </w:p>
    <w:p w:rsidR="00000000" w:rsidRDefault="00874351">
      <w:pPr>
        <w:pStyle w:val="pj"/>
        <w:ind w:left="1985" w:hanging="1559"/>
      </w:pPr>
      <w:hyperlink w:anchor="sub1020000" w:history="1">
        <w:r>
          <w:rPr>
            <w:rStyle w:val="a4"/>
            <w:i/>
            <w:iCs/>
          </w:rPr>
          <w:t>Статья 1-2. Охраняемые лица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  <w:ind w:left="1985" w:hanging="1559"/>
      </w:pPr>
      <w:hyperlink w:anchor="sub103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1-3. Охраняемые объекты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</w:pPr>
      <w:hyperlink w:anchor="sub1040000" w:history="1">
        <w:r>
          <w:rPr>
            <w:rStyle w:val="a4"/>
            <w:i/>
            <w:iCs/>
          </w:rPr>
          <w:t>Статья 1-4. Цели деятельности Службы государственной охраны Республики Казахстан</w:t>
        </w:r>
      </w:hyperlink>
    </w:p>
    <w:p w:rsidR="00000000" w:rsidRDefault="00874351">
      <w:pPr>
        <w:pStyle w:val="pj"/>
      </w:pPr>
      <w:hyperlink w:anchor="sub20000" w:history="1">
        <w:r>
          <w:rPr>
            <w:rStyle w:val="a4"/>
            <w:i/>
            <w:iCs/>
          </w:rPr>
          <w:t>Статья 2. Задачи Службы государственной 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30000" w:history="1">
        <w:r>
          <w:rPr>
            <w:rStyle w:val="a4"/>
            <w:i/>
            <w:iCs/>
          </w:rPr>
          <w:t>Статья 3. Принципы деятельности Службы государственной охраны Республики Казахстан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  <w:ind w:left="1985" w:hanging="1559"/>
      </w:pPr>
      <w:hyperlink w:anchor="sub40000" w:history="1">
        <w:r>
          <w:rPr>
            <w:rStyle w:val="a4"/>
            <w:i/>
            <w:iCs/>
          </w:rPr>
          <w:t>Статья 4. Правовая основа деятельности Службы государственной охраны Республики Казахстан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  <w:ind w:left="1985" w:hanging="1559"/>
      </w:pPr>
      <w:hyperlink w:anchor="sub4010000" w:history="1">
        <w:r>
          <w:rPr>
            <w:rStyle w:val="a4"/>
            <w:i/>
            <w:iCs/>
          </w:rPr>
          <w:t>Статья 4-1. Организация деятельности Службы государственной охраны Республики Казахстан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i"/>
      </w:pPr>
      <w:hyperlink w:anchor="sub50000" w:history="1">
        <w:r>
          <w:rPr>
            <w:rStyle w:val="a4"/>
            <w:i/>
            <w:iCs/>
          </w:rPr>
          <w:t xml:space="preserve">ГЛАВА 2. Исключена </w:t>
        </w:r>
      </w:hyperlink>
    </w:p>
    <w:p w:rsidR="00000000" w:rsidRDefault="00874351">
      <w:pPr>
        <w:pStyle w:val="pji"/>
      </w:pPr>
      <w:hyperlink w:anchor="sub80000" w:history="1">
        <w:r>
          <w:rPr>
            <w:rStyle w:val="a4"/>
            <w:i/>
            <w:iCs/>
          </w:rPr>
          <w:t>ГЛАВА 3. ОБЯЗАННОСТИ И ПРАВА СЛУЖБЫ ГОСУДАРСТВЕННОЙ 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80000" w:history="1">
        <w:r>
          <w:rPr>
            <w:rStyle w:val="a4"/>
            <w:i/>
            <w:iCs/>
          </w:rPr>
          <w:t>Статья 8. Обязанности Службы государственной охраны Республики Казахстан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  <w:ind w:left="1985" w:hanging="1559"/>
      </w:pPr>
      <w:hyperlink w:anchor="sub90000" w:history="1">
        <w:r>
          <w:rPr>
            <w:rStyle w:val="a4"/>
            <w:i/>
            <w:iCs/>
          </w:rPr>
          <w:t>Статья 9. Права Службы государственной охраны Республики Казахстан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  <w:ind w:left="1985" w:hanging="1985"/>
      </w:pPr>
      <w:hyperlink w:anchor="sub100000" w:history="1">
        <w:r>
          <w:rPr>
            <w:rStyle w:val="a4"/>
            <w:i/>
            <w:iCs/>
          </w:rPr>
          <w:t>ГЛАВА 4. ПРИМЕНЕНИЕ СЛУЖБОЙ ГОСУДАРСТВЕННОЙ ОХРАНЫ РЕСПУБЛИКИ КАЗАХСТАН</w:t>
        </w:r>
      </w:hyperlink>
      <w:r>
        <w:rPr>
          <w:rStyle w:val="s3"/>
        </w:rPr>
        <w:t xml:space="preserve"> </w:t>
      </w:r>
      <w:hyperlink w:anchor="sub100000" w:history="1">
        <w:r>
          <w:rPr>
            <w:rStyle w:val="a4"/>
            <w:i/>
            <w:iCs/>
          </w:rPr>
          <w:t>ФИЗИЧЕСКОЙ СИЛЫ, СПЕЦИАЛЬНЫХ СРЕДСТВ, ОГНЕСТРЕЛЬНОГО ОРУЖИЯ И БОЕВОЙ ТЕХНИКИ</w:t>
        </w:r>
      </w:hyperlink>
    </w:p>
    <w:p w:rsidR="00000000" w:rsidRDefault="00874351">
      <w:pPr>
        <w:pStyle w:val="pj"/>
        <w:ind w:left="1985" w:hanging="1559"/>
      </w:pPr>
      <w:hyperlink w:anchor="sub100000" w:history="1">
        <w:r>
          <w:rPr>
            <w:rStyle w:val="a4"/>
            <w:i/>
            <w:iCs/>
          </w:rPr>
          <w:t>Статья 10. Условия и пределы применения физ</w:t>
        </w:r>
        <w:r>
          <w:rPr>
            <w:rStyle w:val="a4"/>
            <w:i/>
            <w:iCs/>
          </w:rPr>
          <w:t>ической силы, специальных средств, оружия и боевой техники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  <w:ind w:left="1985" w:hanging="1559"/>
      </w:pPr>
      <w:hyperlink w:anchor="sub110000" w:history="1">
        <w:r>
          <w:rPr>
            <w:rStyle w:val="a4"/>
            <w:i/>
            <w:iCs/>
          </w:rPr>
          <w:t>Статья 11. Применение физической силы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  <w:ind w:left="1985" w:hanging="1559"/>
      </w:pPr>
      <w:hyperlink w:anchor="sub120000" w:history="1">
        <w:r>
          <w:rPr>
            <w:rStyle w:val="a4"/>
            <w:i/>
            <w:iCs/>
          </w:rPr>
          <w:t>Статья 12. Применение специальных средств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  <w:ind w:left="1985" w:hanging="1559"/>
      </w:pPr>
      <w:hyperlink w:anchor="sub130000" w:history="1">
        <w:r>
          <w:rPr>
            <w:rStyle w:val="a4"/>
            <w:i/>
            <w:iCs/>
          </w:rPr>
          <w:t>Статья 13. Применение оружия и использование боевой техники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i"/>
      </w:pPr>
      <w:hyperlink w:anchor="sub140000" w:history="1">
        <w:r>
          <w:rPr>
            <w:rStyle w:val="a4"/>
            <w:i/>
            <w:iCs/>
          </w:rPr>
          <w:t>ГЛАВА 5. КАДРЫ СЛУЖБЫ ГОСУДАРСТВЕННОЙ 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140000" w:history="1">
        <w:r>
          <w:rPr>
            <w:rStyle w:val="a4"/>
            <w:i/>
            <w:iCs/>
          </w:rPr>
          <w:t>Статья 14. Состав кадров Службы государственной охраны Республики</w:t>
        </w:r>
        <w:r>
          <w:rPr>
            <w:rStyle w:val="a4"/>
            <w:i/>
            <w:iCs/>
          </w:rPr>
          <w:t xml:space="preserve"> Казахстан</w:t>
        </w:r>
      </w:hyperlink>
    </w:p>
    <w:p w:rsidR="00000000" w:rsidRDefault="00874351">
      <w:pPr>
        <w:pStyle w:val="pj"/>
        <w:ind w:left="1985" w:hanging="1559"/>
      </w:pPr>
      <w:hyperlink w:anchor="sub150000" w:history="1">
        <w:r>
          <w:rPr>
            <w:rStyle w:val="a4"/>
            <w:i/>
            <w:iCs/>
          </w:rPr>
          <w:t>Статья 15. Сотрудники Службы государственной 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15010000" w:history="1">
        <w:r>
          <w:rPr>
            <w:rStyle w:val="a4"/>
            <w:i/>
            <w:iCs/>
          </w:rPr>
          <w:t>Статья 15-1. Военнослужащие Службы государственной 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160000" w:history="1">
        <w:r>
          <w:rPr>
            <w:rStyle w:val="a4"/>
            <w:i/>
            <w:iCs/>
          </w:rPr>
          <w:t>Статья 16. Работники Службы государственной 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170000" w:history="1">
        <w:r>
          <w:rPr>
            <w:rStyle w:val="a4"/>
            <w:i/>
            <w:iCs/>
          </w:rPr>
          <w:t>Статья 17. Правовое положение сотрудников и военнослужащих Службы государственной 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18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 18. Служебные обязанности и права сотрудников, военнослужащих Службы государственной 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190000" w:history="1">
        <w:r>
          <w:rPr>
            <w:rStyle w:val="a4"/>
            <w:i/>
            <w:iCs/>
          </w:rPr>
          <w:t xml:space="preserve">Статья 19. Гарантия личной безопасности и правовой защиты сотрудников, военнослужащих Службы государственной </w:t>
        </w:r>
        <w:r>
          <w:rPr>
            <w:rStyle w:val="a4"/>
            <w:i/>
            <w:iCs/>
          </w:rPr>
          <w:t>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200000" w:history="1">
        <w:r>
          <w:rPr>
            <w:rStyle w:val="a4"/>
            <w:i/>
            <w:iCs/>
          </w:rPr>
          <w:t xml:space="preserve">Статья 20. Исключена </w:t>
        </w:r>
      </w:hyperlink>
    </w:p>
    <w:p w:rsidR="00000000" w:rsidRDefault="00874351">
      <w:pPr>
        <w:pStyle w:val="pj"/>
        <w:ind w:left="1985" w:hanging="1985"/>
      </w:pPr>
      <w:hyperlink w:anchor="sub210000" w:history="1">
        <w:r>
          <w:rPr>
            <w:rStyle w:val="a4"/>
            <w:i/>
            <w:iCs/>
          </w:rPr>
          <w:t>ГЛАВА 6. ФИНАНСИРОВАНИЕ И МАТЕРИАЛЬНО-ТЕХНИЧЕСКОЕ ОБЕСПЕЧЕНИЕ</w:t>
        </w:r>
      </w:hyperlink>
      <w:r>
        <w:rPr>
          <w:rStyle w:val="s3"/>
        </w:rPr>
        <w:t xml:space="preserve"> </w:t>
      </w:r>
      <w:hyperlink w:anchor="sub210000" w:history="1">
        <w:r>
          <w:rPr>
            <w:rStyle w:val="a4"/>
            <w:i/>
            <w:iCs/>
          </w:rPr>
          <w:t>СЛУЖБЫ ГОСУДАРСТВЕННОЙ ОХРАНЫ РЕСПУБЛИКИ КАЗАХСТАН</w:t>
        </w:r>
      </w:hyperlink>
    </w:p>
    <w:p w:rsidR="00000000" w:rsidRDefault="00874351">
      <w:pPr>
        <w:pStyle w:val="pj"/>
        <w:ind w:left="1985" w:hanging="1559"/>
      </w:pPr>
      <w:hyperlink w:anchor="sub210000" w:history="1">
        <w:r>
          <w:rPr>
            <w:rStyle w:val="a4"/>
            <w:i/>
            <w:iCs/>
          </w:rPr>
          <w:t xml:space="preserve">Статья 21. Исключена </w:t>
        </w:r>
      </w:hyperlink>
    </w:p>
    <w:p w:rsidR="00000000" w:rsidRDefault="00874351">
      <w:pPr>
        <w:pStyle w:val="pj"/>
        <w:ind w:left="1985" w:hanging="1559"/>
      </w:pPr>
      <w:hyperlink w:anchor="sub220000" w:history="1">
        <w:r>
          <w:rPr>
            <w:rStyle w:val="a4"/>
            <w:i/>
            <w:iCs/>
          </w:rPr>
          <w:t>Статья 22. Финансирование, материально-техническое обеспечение Службы государственной охраны Республики Казахстан</w:t>
        </w:r>
      </w:hyperlink>
    </w:p>
    <w:p w:rsidR="00000000" w:rsidRDefault="00874351">
      <w:pPr>
        <w:pStyle w:val="pji"/>
      </w:pPr>
      <w:hyperlink w:anchor="sub230000" w:history="1">
        <w:r>
          <w:rPr>
            <w:rStyle w:val="a4"/>
            <w:i/>
            <w:iCs/>
          </w:rPr>
          <w:t>ГЛАВА 7. ЗАКЛЮЧИТЕЛЬНЫЕ И ПЕРЕХОДНЫЕ ПОЛОЖЕНИЯ</w:t>
        </w:r>
      </w:hyperlink>
    </w:p>
    <w:p w:rsidR="00000000" w:rsidRDefault="00874351">
      <w:pPr>
        <w:pStyle w:val="pj"/>
        <w:ind w:left="1985" w:hanging="1559"/>
      </w:pPr>
      <w:hyperlink w:anchor="sub230000" w:history="1">
        <w:r>
          <w:rPr>
            <w:rStyle w:val="a4"/>
            <w:i/>
            <w:iCs/>
          </w:rPr>
          <w:t>Статья 23. Контроль за деятельностью Службы государственной охраны Республики Казахстан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  <w:ind w:left="1985" w:hanging="1559"/>
      </w:pPr>
      <w:hyperlink w:anchor="sub240000" w:history="1">
        <w:r>
          <w:rPr>
            <w:rStyle w:val="a4"/>
            <w:i/>
            <w:iCs/>
          </w:rPr>
          <w:t>Статья 24. Прокурорский надзо</w:t>
        </w:r>
        <w:r>
          <w:rPr>
            <w:rStyle w:val="a4"/>
            <w:i/>
            <w:iCs/>
          </w:rPr>
          <w:t>р</w:t>
        </w:r>
      </w:hyperlink>
      <w:r>
        <w:rPr>
          <w:rStyle w:val="s3"/>
        </w:rPr>
        <w:t xml:space="preserve"> </w:t>
      </w:r>
    </w:p>
    <w:p w:rsidR="00000000" w:rsidRDefault="00874351">
      <w:pPr>
        <w:pStyle w:val="pj"/>
        <w:ind w:left="1985" w:hanging="1559"/>
      </w:pPr>
      <w:hyperlink w:anchor="sub250000" w:history="1">
        <w:r>
          <w:rPr>
            <w:rStyle w:val="a4"/>
            <w:i/>
            <w:iCs/>
          </w:rPr>
          <w:t xml:space="preserve">Статья 25. Исключена </w:t>
        </w:r>
      </w:hyperlink>
    </w:p>
    <w:p w:rsidR="00000000" w:rsidRDefault="00874351">
      <w:pPr>
        <w:pStyle w:val="pji"/>
      </w:pPr>
      <w:bookmarkStart w:id="2" w:name="ContentEnd"/>
      <w:bookmarkEnd w:id="2"/>
      <w:r>
        <w:t> 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"/>
      </w:pPr>
      <w:r>
        <w:rPr>
          <w:rStyle w:val="s0"/>
        </w:rPr>
        <w:t>Настоящий Закон определяет статус, полномочия и организацию деятельности Службы государственной охраны Республики Казахстан по обеспечению безопасности охраняемых лиц, а также контроль и надзор з</w:t>
      </w:r>
      <w:r>
        <w:rPr>
          <w:rStyle w:val="s0"/>
        </w:rPr>
        <w:t>а ее деятельностью.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c"/>
        <w:spacing w:after="240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874351">
      <w:pPr>
        <w:pStyle w:val="pji"/>
      </w:pPr>
      <w:r>
        <w:rPr>
          <w:rStyle w:val="s3"/>
        </w:rPr>
        <w:t xml:space="preserve">Статья 1 изложена в редакции </w:t>
      </w:r>
      <w:hyperlink r:id="rId20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04.07.02 г. № 335-II (</w:t>
      </w:r>
      <w:hyperlink r:id="rId2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1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2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6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2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(</w:t>
      </w:r>
      <w:hyperlink r:id="rId2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23.12.23 г. № 51-VIII (введен в действие с 5 января 2024 г.) (</w:t>
      </w:r>
      <w:hyperlink r:id="rId3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1. Служба государственной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>Служба государственной охраны Республики Казахстан - непосредственно подчиненный и подотчетный Президенту Республики Казахстан специальный государственный орган, относящийся к силам обеспечения национальной безопасности Республики Казахстан и осуществляющи</w:t>
      </w:r>
      <w:r>
        <w:rPr>
          <w:rStyle w:val="s0"/>
        </w:rPr>
        <w:t>й в пределах установленной законодательством Республики Казахстан компетенции охранные мероприятия по обеспечению безопасности охраняемых лиц и объектов.</w:t>
      </w:r>
    </w:p>
    <w:p w:rsidR="00000000" w:rsidRDefault="00874351">
      <w:pPr>
        <w:pStyle w:val="pj"/>
      </w:pPr>
      <w:r>
        <w:t xml:space="preserve">Служба государственной охраны Республики Казахстан имеет свою </w:t>
      </w:r>
      <w:hyperlink r:id="rId32" w:history="1">
        <w:r>
          <w:rPr>
            <w:rStyle w:val="a4"/>
          </w:rPr>
          <w:t>символику и знаки отличия, флаг, знамя</w:t>
        </w:r>
      </w:hyperlink>
      <w:r>
        <w:t>, описание которых утверждается Президентом Республики Казахстан.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4" w:name="SUB1010000"/>
      <w:bookmarkEnd w:id="4"/>
      <w:r>
        <w:rPr>
          <w:rStyle w:val="s3"/>
        </w:rPr>
        <w:t xml:space="preserve">Закон дополнен статьей 1-1 в соответствии с </w:t>
      </w:r>
      <w:hyperlink r:id="rId33" w:anchor="sub_id=600" w:history="1">
        <w:r>
          <w:rPr>
            <w:rStyle w:val="a4"/>
            <w:b/>
            <w:bCs/>
            <w:i/>
            <w:iCs/>
          </w:rPr>
          <w:t>З</w:t>
        </w:r>
        <w:r>
          <w:rPr>
            <w:rStyle w:val="a4"/>
            <w:b/>
            <w:bCs/>
            <w:i/>
            <w:iCs/>
          </w:rPr>
          <w:t>аконом</w:t>
        </w:r>
      </w:hyperlink>
      <w:r>
        <w:rPr>
          <w:rStyle w:val="s3"/>
        </w:rPr>
        <w:t xml:space="preserve"> РК от 04.07.02 г. № 335-II; внесены изменения в соответствии с </w:t>
      </w:r>
      <w:hyperlink r:id="rId34" w:anchor="sub_id=8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35" w:anchor="sub_id=101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6" w:anchor="sub_id=600" w:history="1">
        <w:r>
          <w:rPr>
            <w:rStyle w:val="a4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08.01.13 г. № 63-V (</w:t>
      </w:r>
      <w:hyperlink r:id="rId37" w:anchor="sub_id=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первого официального </w:t>
      </w:r>
      <w:hyperlink r:id="rId3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0" w:anchor="sub_id=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11.07.22 г. № 136-VII (</w:t>
      </w:r>
      <w:hyperlink r:id="rId42" w:anchor="sub_id=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1-1. Охранные мероприятия</w:t>
      </w:r>
    </w:p>
    <w:p w:rsidR="00000000" w:rsidRDefault="00874351">
      <w:pPr>
        <w:pStyle w:val="pj"/>
      </w:pPr>
      <w:r>
        <w:t>Охранные мероприятия - совокупность правовых, организационных и технических мер, опер</w:t>
      </w:r>
      <w:r>
        <w:t xml:space="preserve">ативно-розыскных и </w:t>
      </w:r>
      <w:hyperlink r:id="rId43" w:anchor="sub_id=10024" w:history="1">
        <w:r>
          <w:rPr>
            <w:rStyle w:val="a4"/>
          </w:rPr>
          <w:t>контрразведывательных мероприятий</w:t>
        </w:r>
      </w:hyperlink>
      <w:r>
        <w:t>, направленных на обеспечение безопасности охраняемых лиц и объектов.</w:t>
      </w:r>
    </w:p>
    <w:p w:rsidR="00000000" w:rsidRDefault="00874351">
      <w:pPr>
        <w:pStyle w:val="pj"/>
      </w:pPr>
      <w:r>
        <w:t>Руководителем республиканского оперативного штаба п</w:t>
      </w:r>
      <w:r>
        <w:t>о проведению охранных мероприятий является начальник Службы государственной охраны Республики Казахстан.</w:t>
      </w:r>
    </w:p>
    <w:p w:rsidR="00000000" w:rsidRDefault="00874351">
      <w:pPr>
        <w:pStyle w:val="pj"/>
      </w:pPr>
      <w:r>
        <w:t>Руководитель областного, города республиканского значения, столицы оперативного штаба по проведению охранных мероприятий определяется начальником Служб</w:t>
      </w:r>
      <w:r>
        <w:t>ы государственной охраны Республики Казахстан из числа представителей государственных органов, входящих в состав республиканского оперативного штаба по проведению охранных мероприятий или их территориальных органов.</w:t>
      </w:r>
    </w:p>
    <w:p w:rsidR="00000000" w:rsidRDefault="00874351">
      <w:pPr>
        <w:pStyle w:val="pj"/>
      </w:pPr>
      <w:r>
        <w:rPr>
          <w:rStyle w:val="s40"/>
        </w:rPr>
        <w:t>Руководитель республиканского оперативно</w:t>
      </w:r>
      <w:r>
        <w:rPr>
          <w:rStyle w:val="s40"/>
        </w:rPr>
        <w:t>го штаба по проведению охранных мероприятий или уполномоченное им должностное лицо с начала проведения охранных мероприятий и до их завершения осуществляет руководство всеми военнослужащими, сотрудниками и специалистами государственных органов Республики К</w:t>
      </w:r>
      <w:r>
        <w:rPr>
          <w:rStyle w:val="s40"/>
        </w:rPr>
        <w:t>азахстан, привлекаемыми к их проведению.</w:t>
      </w:r>
    </w:p>
    <w:p w:rsidR="00000000" w:rsidRDefault="00874351">
      <w:pPr>
        <w:pStyle w:val="pj"/>
      </w:pPr>
      <w:r>
        <w:t>По решению начальника Службы государственной охраны Республики Казахстан охранные мероприятия по обеспечению безопасности охраняемых лиц проводятся в рамках антитеррористических операций в соответствии с настоящим З</w:t>
      </w:r>
      <w:r>
        <w:t xml:space="preserve">аконом и </w:t>
      </w:r>
      <w:hyperlink r:id="rId44" w:history="1">
        <w:r>
          <w:rPr>
            <w:rStyle w:val="a4"/>
          </w:rPr>
          <w:t>Законом</w:t>
        </w:r>
      </w:hyperlink>
      <w:r>
        <w:t xml:space="preserve"> Республики Казахстан «О противодействии терроризму».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5" w:name="SUB1020000"/>
      <w:bookmarkEnd w:id="5"/>
      <w:r>
        <w:rPr>
          <w:rStyle w:val="s3"/>
        </w:rPr>
        <w:t xml:space="preserve">Закон дополнен статьей 1-2 в соответствии с </w:t>
      </w:r>
      <w:hyperlink r:id="rId45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335-II; внесены изменения в соответствии с </w:t>
      </w:r>
      <w:hyperlink r:id="rId46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14.06.10 г. № 290-IV (</w:t>
      </w:r>
      <w:hyperlink r:id="rId47" w:anchor="sub_id=1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(</w:t>
      </w:r>
      <w:hyperlink r:id="rId49" w:anchor="sub_id=1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 xml:space="preserve">Статья 1-2. Охраняемые лица </w:t>
      </w:r>
    </w:p>
    <w:p w:rsidR="00000000" w:rsidRDefault="00874351">
      <w:pPr>
        <w:pStyle w:val="pj"/>
      </w:pPr>
      <w:r>
        <w:t xml:space="preserve">1. Охраняемые лица - лица, подлежащие охране Службой государственной охраны Республики Казахстан в соответствии с Конституцией Республики Казахстан, конституционными законами Республики Казахстан и настоящим Законом. </w:t>
      </w:r>
    </w:p>
    <w:p w:rsidR="00000000" w:rsidRDefault="00874351">
      <w:pPr>
        <w:pStyle w:val="pj"/>
      </w:pPr>
      <w:bookmarkStart w:id="6" w:name="SUB1020200"/>
      <w:bookmarkEnd w:id="6"/>
      <w:r>
        <w:t>2. Охраня</w:t>
      </w:r>
      <w:r>
        <w:t xml:space="preserve">емыми лицами являются: </w:t>
      </w:r>
    </w:p>
    <w:p w:rsidR="00000000" w:rsidRDefault="00874351">
      <w:pPr>
        <w:pStyle w:val="pj"/>
      </w:pPr>
      <w:r>
        <w:t xml:space="preserve">1) Президент Республики Казахстан; </w:t>
      </w:r>
    </w:p>
    <w:p w:rsidR="00000000" w:rsidRDefault="00874351">
      <w:pPr>
        <w:pStyle w:val="pj"/>
      </w:pPr>
      <w:r>
        <w:t xml:space="preserve">2) Председатель Сената Парламента Республики Казахстан; </w:t>
      </w:r>
    </w:p>
    <w:p w:rsidR="00000000" w:rsidRDefault="00874351">
      <w:pPr>
        <w:pStyle w:val="pj"/>
      </w:pPr>
      <w:r>
        <w:t xml:space="preserve">3) Председатель Мажилиса Парламента Республики Казахстан; </w:t>
      </w:r>
    </w:p>
    <w:p w:rsidR="00000000" w:rsidRDefault="00874351">
      <w:pPr>
        <w:pStyle w:val="pj"/>
      </w:pPr>
      <w:r>
        <w:t xml:space="preserve">4) Премьер-Министр Республики Казахстан; </w:t>
      </w:r>
    </w:p>
    <w:p w:rsidR="00000000" w:rsidRDefault="00874351">
      <w:pPr>
        <w:pStyle w:val="pj"/>
      </w:pPr>
      <w:r>
        <w:t>5) супруга (супруг) Президента республ</w:t>
      </w:r>
      <w:r>
        <w:t xml:space="preserve">ики и другие совместно проживающие с Президентом члены семьи; </w:t>
      </w:r>
    </w:p>
    <w:p w:rsidR="00000000" w:rsidRDefault="00874351">
      <w:pPr>
        <w:pStyle w:val="pj"/>
      </w:pPr>
      <w:r>
        <w:rPr>
          <w:rStyle w:val="s0"/>
        </w:rPr>
        <w:t xml:space="preserve">6), 7) исключены в соответствии с </w:t>
      </w:r>
      <w:hyperlink r:id="rId50" w:anchor="sub_id=1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23.12.23 г. № 51-VIII </w:t>
      </w:r>
      <w:r>
        <w:rPr>
          <w:rStyle w:val="s3"/>
        </w:rPr>
        <w:t>(введен в действие с 5 января 2024 г.) (</w:t>
      </w:r>
      <w:hyperlink r:id="rId51" w:anchor="sub_id=10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t xml:space="preserve">8) экс-президент Республики Казахстан; </w:t>
      </w:r>
    </w:p>
    <w:p w:rsidR="00000000" w:rsidRDefault="00874351">
      <w:pPr>
        <w:pStyle w:val="pj"/>
      </w:pPr>
      <w:r>
        <w:t xml:space="preserve">9) должностные лица Республики Казахстан, перечень которых утверждается Президентом Республики Казахстан; </w:t>
      </w:r>
    </w:p>
    <w:p w:rsidR="00000000" w:rsidRDefault="00874351">
      <w:pPr>
        <w:pStyle w:val="pji"/>
      </w:pPr>
      <w:r>
        <w:rPr>
          <w:rStyle w:val="s3"/>
        </w:rPr>
        <w:t>Подпункт 1</w:t>
      </w:r>
      <w:r>
        <w:rPr>
          <w:rStyle w:val="s3"/>
        </w:rPr>
        <w:t xml:space="preserve">0 изложен в редакции </w:t>
      </w:r>
      <w:hyperlink r:id="rId52" w:anchor="sub_id=1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23.12.23 г. № 51-VIII (введен в действие с 5 января 2024 г.) (</w:t>
      </w:r>
      <w:hyperlink r:id="rId53" w:anchor="sub_id=1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t>10) главы иностранных государств, парламентов и правительств в период их пребывания на территории Республики Казахстан;</w:t>
      </w:r>
    </w:p>
    <w:p w:rsidR="00000000" w:rsidRDefault="00874351">
      <w:pPr>
        <w:pStyle w:val="pj"/>
      </w:pPr>
      <w:r>
        <w:t>11) руководители международных организаций и иные лица иностранных государств в период их пребывания на территории</w:t>
      </w:r>
      <w:r>
        <w:t xml:space="preserve"> Республики Казахстан, безопасность которых обеспечивается на основании распоряжений Президента Республики Казахстан или по его поручению - Руководителя Администрации Президента Республики Казахстан. </w:t>
      </w:r>
    </w:p>
    <w:p w:rsidR="00000000" w:rsidRDefault="00874351">
      <w:pPr>
        <w:pStyle w:val="pj"/>
      </w:pPr>
      <w:r>
        <w:t xml:space="preserve">3. Должностные лица, указанные в </w:t>
      </w:r>
      <w:hyperlink w:anchor="sub1020200" w:history="1">
        <w:r>
          <w:rPr>
            <w:rStyle w:val="a4"/>
          </w:rPr>
          <w:t>подпунктах 2), 3), 4)</w:t>
        </w:r>
      </w:hyperlink>
      <w:r>
        <w:t xml:space="preserve"> пункта 2 настоящей статьи, охраняются на равных условиях. </w:t>
      </w:r>
    </w:p>
    <w:p w:rsidR="00000000" w:rsidRDefault="00874351">
      <w:pPr>
        <w:pStyle w:val="pj"/>
        <w:spacing w:after="240"/>
      </w:pPr>
      <w:r>
        <w:t xml:space="preserve">4. Лица, указанные в </w:t>
      </w:r>
      <w:hyperlink w:anchor="sub1020200" w:history="1">
        <w:r>
          <w:rPr>
            <w:rStyle w:val="a4"/>
          </w:rPr>
          <w:t>подпунктах 1)-9)</w:t>
        </w:r>
      </w:hyperlink>
      <w:r>
        <w:t xml:space="preserve"> пункта 2 настоящей статьи, вправе рекомендовать начальнику Службы государственной охраны Респ</w:t>
      </w:r>
      <w:r>
        <w:t>ублики Казахстан заменить охраняющих их лиц в случае ненадлежащего исполнения ими служебных обязанностей.</w:t>
      </w:r>
    </w:p>
    <w:p w:rsidR="00000000" w:rsidRDefault="00874351">
      <w:pPr>
        <w:pStyle w:val="pji"/>
      </w:pPr>
      <w:bookmarkStart w:id="7" w:name="SUB1030000"/>
      <w:bookmarkEnd w:id="7"/>
      <w:r>
        <w:rPr>
          <w:rStyle w:val="s3"/>
        </w:rPr>
        <w:t xml:space="preserve">Закон дополнен статьей 1-3 в соответствии с </w:t>
      </w:r>
      <w:hyperlink r:id="rId54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04.07.02 г. № 335-II; внесены изменения в соответствии с </w:t>
      </w:r>
      <w:hyperlink r:id="rId55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03.07.17 г. № 86-VI (</w:t>
      </w:r>
      <w:hyperlink r:id="rId56" w:anchor="sub_id=1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" w:anchor="sub_id=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23.12.23 г. № 51-VIII (введен в действие с 5 января 2024 г.) (</w:t>
      </w:r>
      <w:hyperlink r:id="rId58" w:anchor="sub_id=1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 xml:space="preserve">Статья 1-3. Охраняемые объекты </w:t>
      </w:r>
    </w:p>
    <w:p w:rsidR="00000000" w:rsidRDefault="00874351">
      <w:pPr>
        <w:pStyle w:val="pj"/>
      </w:pPr>
      <w:r>
        <w:t xml:space="preserve">Охраняемые объекты - здания, строения и сооружения, предназначенные для пребывания охраняемых лиц, иные здания, строения и </w:t>
      </w:r>
      <w:r>
        <w:t xml:space="preserve">сооружения, охраняемые Службой государственной охраны </w:t>
      </w:r>
      <w:r>
        <w:rPr>
          <w:rStyle w:val="s0"/>
        </w:rPr>
        <w:t>Республики Казахстан, а также прилегающие к ним территория и акватория.</w:t>
      </w:r>
    </w:p>
    <w:p w:rsidR="00000000" w:rsidRDefault="00874351">
      <w:pPr>
        <w:pStyle w:val="pj"/>
      </w:pPr>
      <w:r>
        <w:rPr>
          <w:rStyle w:val="s0"/>
        </w:rPr>
        <w:t>Перечень охраняемых Службой государственной охраны Республики Казахстан объектов утверждается начальником Службы государственной о</w:t>
      </w:r>
      <w:r>
        <w:rPr>
          <w:rStyle w:val="s0"/>
        </w:rPr>
        <w:t>храны Республики Казахстан по согласованию с Администрацией Президента Республики Казахстан.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8" w:name="SUB1040000"/>
      <w:bookmarkEnd w:id="8"/>
      <w:r>
        <w:rPr>
          <w:rStyle w:val="s3"/>
        </w:rPr>
        <w:t xml:space="preserve">Закон дополнен статьей 1-4 в соответствии с </w:t>
      </w:r>
      <w:hyperlink r:id="rId59" w:anchor="sub_id=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23.12.23 г. № 51-VIII </w:t>
      </w:r>
      <w:r>
        <w:rPr>
          <w:rStyle w:val="s3"/>
        </w:rPr>
        <w:t>(введен в действие с 5 января 2024 г.)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1-4. Цели деятельности Службы государственной охраны Республики Казахстан</w:t>
      </w:r>
    </w:p>
    <w:p w:rsidR="00000000" w:rsidRDefault="00874351">
      <w:pPr>
        <w:pStyle w:val="pj"/>
      </w:pPr>
      <w:r>
        <w:t>Целями деятельности Службы государственной охраны Республики Казахстан являются обеспечение безопасности Президента Республики Казахстан</w:t>
      </w:r>
      <w:r>
        <w:t>, других охраняемых лиц и объектов, организация и координация вопросов обеспечения безопасности охраняемых лиц, проведение охранных мероприятий по обеспечению их безопасности.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9" w:name="SUB20000"/>
      <w:bookmarkEnd w:id="9"/>
      <w:r>
        <w:rPr>
          <w:rStyle w:val="s3"/>
        </w:rPr>
        <w:t xml:space="preserve">В статью 2 внесены изменения в соответствии с </w:t>
      </w:r>
      <w:hyperlink r:id="rId60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 (</w:t>
      </w:r>
      <w:hyperlink r:id="rId61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" w:anchor="sub_id=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63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4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04.07.14 г. № 233-V (</w:t>
      </w:r>
      <w:hyperlink r:id="rId65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(</w:t>
      </w:r>
      <w:hyperlink r:id="rId67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2. Задачи Службы государственной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>1. Задачами Службы государственной охраны Республики Казахстан являются:</w:t>
      </w:r>
    </w:p>
    <w:p w:rsidR="00000000" w:rsidRDefault="00874351">
      <w:pPr>
        <w:pStyle w:val="pji"/>
      </w:pPr>
      <w:r>
        <w:rPr>
          <w:rStyle w:val="s3"/>
        </w:rPr>
        <w:t xml:space="preserve">Подпункт 1 изложен в редакции </w:t>
      </w:r>
      <w:hyperlink r:id="rId68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69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0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23.12.23 г. № 51-VIII (введен в действие с 5 января 2024 г.) (</w:t>
      </w:r>
      <w:hyperlink r:id="rId71" w:anchor="sub_id=2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t>1)</w:t>
      </w:r>
      <w:r>
        <w:t xml:space="preserve"> обеспечение безопасности Президента Республики Казахстан и других охраняемых лиц;</w:t>
      </w:r>
    </w:p>
    <w:p w:rsidR="00000000" w:rsidRDefault="00874351">
      <w:pPr>
        <w:pStyle w:val="pj"/>
      </w:pPr>
      <w:r>
        <w:rPr>
          <w:rStyle w:val="s0"/>
        </w:rPr>
        <w:t>2) выявление, предупреждение и пресечение правонарушений, направленных против жизни, здоровья, прав, свобод, достоинства личности и собственности охраняемых лиц;</w:t>
      </w:r>
    </w:p>
    <w:p w:rsidR="00000000" w:rsidRDefault="00874351">
      <w:pPr>
        <w:pStyle w:val="pj"/>
      </w:pPr>
      <w:r>
        <w:rPr>
          <w:rStyle w:val="s0"/>
        </w:rPr>
        <w:t>3) охрана с</w:t>
      </w:r>
      <w:r>
        <w:rPr>
          <w:rStyle w:val="s0"/>
        </w:rPr>
        <w:t>обственности, обеспечение общественного порядка и безопасности на охраняемых объектах и в других местах пребывания охраняемых лиц;</w:t>
      </w:r>
    </w:p>
    <w:p w:rsidR="00000000" w:rsidRDefault="00874351">
      <w:pPr>
        <w:pStyle w:val="pj"/>
      </w:pPr>
      <w:r>
        <w:rPr>
          <w:rStyle w:val="s0"/>
        </w:rPr>
        <w:t>4) осуществление в пределах своих полномочий противодействия терроризму;</w:t>
      </w:r>
    </w:p>
    <w:p w:rsidR="00000000" w:rsidRDefault="00874351">
      <w:pPr>
        <w:pStyle w:val="pj"/>
      </w:pPr>
      <w:r>
        <w:rPr>
          <w:rStyle w:val="s0"/>
        </w:rPr>
        <w:t>5) прогнозирование и выявление угроз охраняемым лица</w:t>
      </w:r>
      <w:r>
        <w:rPr>
          <w:rStyle w:val="s0"/>
        </w:rPr>
        <w:t>м и объектам, осуществление комплекса оперативных мер по их предупреждению и нейтрализации;</w:t>
      </w:r>
    </w:p>
    <w:p w:rsidR="00000000" w:rsidRDefault="00874351">
      <w:pPr>
        <w:pStyle w:val="pj"/>
      </w:pPr>
      <w:r>
        <w:rPr>
          <w:rStyle w:val="s0"/>
        </w:rPr>
        <w:t>6) осуществление охраны эталонов Государственного Флага Республики Казахстан и Государственного Герба Республики Казахстан и участие в выполнении церемониальных и п</w:t>
      </w:r>
      <w:r>
        <w:rPr>
          <w:rStyle w:val="s0"/>
        </w:rPr>
        <w:t>ротокольных мероприятий.</w:t>
      </w:r>
    </w:p>
    <w:p w:rsidR="00000000" w:rsidRDefault="00874351">
      <w:pPr>
        <w:pStyle w:val="pj"/>
      </w:pPr>
      <w:r>
        <w:rPr>
          <w:rStyle w:val="s0"/>
        </w:rPr>
        <w:t>2. Иные задачи Службы государственной охраны Республики Казахстан могут быть установлены законами Республики Казахстан и актами Президента Республики Казахстан.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10" w:name="SUB30000"/>
      <w:bookmarkEnd w:id="10"/>
      <w:r>
        <w:rPr>
          <w:rStyle w:val="s3"/>
        </w:rPr>
        <w:t xml:space="preserve">В статью 3 внесены изменения в соответствии с </w:t>
      </w:r>
      <w:hyperlink r:id="rId72" w:anchor="sub_id=3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73" w:anchor="sub_id=3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3. Принципы деятельности Службы государственной охраны Рес</w:t>
      </w:r>
      <w:r>
        <w:rPr>
          <w:rStyle w:val="s1"/>
        </w:rPr>
        <w:t xml:space="preserve">публики Казахстан </w:t>
      </w:r>
    </w:p>
    <w:p w:rsidR="00000000" w:rsidRDefault="00874351">
      <w:pPr>
        <w:pStyle w:val="pj"/>
      </w:pPr>
      <w:r>
        <w:t>Деятельность Службы государственной охраны Республики Казахстан строится в соответствии с принципами законности, гуманизма, уважения прав человека и профессиональной этики</w:t>
      </w:r>
      <w:r>
        <w:rPr>
          <w:rStyle w:val="s0"/>
        </w:rPr>
        <w:t>, единоначалия</w:t>
      </w:r>
      <w:r>
        <w:t xml:space="preserve">. </w:t>
      </w:r>
    </w:p>
    <w:p w:rsidR="00000000" w:rsidRDefault="00874351">
      <w:pPr>
        <w:pStyle w:val="pj"/>
        <w:spacing w:after="240"/>
      </w:pPr>
      <w:r>
        <w:t>Служба государственной охраны Республики Казахста</w:t>
      </w:r>
      <w:r>
        <w:t>н решает стоящие перед ней задачи во взаимодействии с другими государственными органами, должностными лицами, организациями и отдельными гражданами.</w:t>
      </w:r>
    </w:p>
    <w:p w:rsidR="00000000" w:rsidRDefault="00874351">
      <w:pPr>
        <w:pStyle w:val="pj"/>
        <w:ind w:left="1200" w:hanging="800"/>
      </w:pPr>
      <w:bookmarkStart w:id="11" w:name="SUB40000"/>
      <w:bookmarkEnd w:id="11"/>
      <w:r>
        <w:rPr>
          <w:rStyle w:val="s1"/>
        </w:rPr>
        <w:t xml:space="preserve">Статья 4. Правовая основа деятельности Службы государственной охраны Республики Казахстан </w:t>
      </w:r>
    </w:p>
    <w:p w:rsidR="00000000" w:rsidRDefault="00874351">
      <w:pPr>
        <w:pStyle w:val="pj"/>
        <w:spacing w:after="240"/>
      </w:pPr>
      <w:r>
        <w:t xml:space="preserve">Правовую основу </w:t>
      </w:r>
      <w:r>
        <w:t xml:space="preserve">деятельности Службы государственной охраны Республики Казахстан составляют </w:t>
      </w:r>
      <w:hyperlink r:id="rId74" w:anchor="sub_id=460000" w:history="1">
        <w:r>
          <w:rPr>
            <w:rStyle w:val="a4"/>
          </w:rPr>
          <w:t>Конституция</w:t>
        </w:r>
      </w:hyperlink>
      <w:r>
        <w:t xml:space="preserve"> Республики Казахстан, настоящий Закон, другие нормативные правовые акты Республики Каз</w:t>
      </w:r>
      <w:r>
        <w:t>ахстан, а также международные договоры Республики Казахстан.</w:t>
      </w:r>
    </w:p>
    <w:p w:rsidR="00000000" w:rsidRDefault="00874351">
      <w:pPr>
        <w:pStyle w:val="pji"/>
      </w:pPr>
      <w:bookmarkStart w:id="12" w:name="SUB4010000"/>
      <w:bookmarkEnd w:id="12"/>
      <w:r>
        <w:rPr>
          <w:rStyle w:val="s3"/>
        </w:rPr>
        <w:t xml:space="preserve">Закон дополнен статьей 4-1 в соответствии с </w:t>
      </w:r>
      <w:hyperlink r:id="rId75" w:anchor="sub_id=8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335-II; внесены изменения в соответствии с </w:t>
      </w:r>
      <w:hyperlink r:id="rId76" w:anchor="sub_id=401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77" w:anchor="sub_id=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4-1. Организация деятельности С</w:t>
      </w:r>
      <w:r>
        <w:rPr>
          <w:rStyle w:val="s1"/>
        </w:rPr>
        <w:t xml:space="preserve">лужбы государственной охраны Республики Казахстан </w:t>
      </w:r>
    </w:p>
    <w:p w:rsidR="00000000" w:rsidRDefault="00874351">
      <w:pPr>
        <w:pStyle w:val="pj"/>
      </w:pPr>
      <w:r>
        <w:rPr>
          <w:rStyle w:val="s0"/>
        </w:rPr>
        <w:t xml:space="preserve">Руководство Службой государственной охраны Республики Казахстан осуществляется </w:t>
      </w:r>
      <w:hyperlink r:id="rId78" w:history="1">
        <w:r>
          <w:rPr>
            <w:rStyle w:val="a4"/>
          </w:rPr>
          <w:t>начальником</w:t>
        </w:r>
      </w:hyperlink>
      <w:r>
        <w:rPr>
          <w:rStyle w:val="s0"/>
        </w:rPr>
        <w:t xml:space="preserve"> </w:t>
      </w:r>
      <w:r>
        <w:rPr>
          <w:rStyle w:val="s0"/>
        </w:rPr>
        <w:t>Службы государственной охраны Республики Казахстан, назначаемым на должность, освобождаемым от должности и (или) увольняемым со службы в специальных государственных органах Президентом Республики Казахстан.</w:t>
      </w:r>
    </w:p>
    <w:p w:rsidR="00000000" w:rsidRDefault="00874351">
      <w:pPr>
        <w:pStyle w:val="pj"/>
        <w:spacing w:after="240"/>
      </w:pPr>
      <w:r>
        <w:t>Структура и штатная численность Службы государств</w:t>
      </w:r>
      <w:r>
        <w:t>енной охраны Республики Казахстан утверждаются Президентом Республики по представлению начальника Службы государственной охраны Республики Казахстан.</w:t>
      </w:r>
    </w:p>
    <w:p w:rsidR="00000000" w:rsidRDefault="00874351">
      <w:pPr>
        <w:pStyle w:val="pj"/>
        <w:spacing w:after="240"/>
      </w:pPr>
      <w:bookmarkStart w:id="13" w:name="SUB50000"/>
      <w:bookmarkEnd w:id="13"/>
      <w:r>
        <w:rPr>
          <w:rStyle w:val="s0"/>
          <w:b/>
          <w:bCs/>
        </w:rPr>
        <w:t>ГЛАВА 2.</w:t>
      </w:r>
      <w:r>
        <w:rPr>
          <w:rStyle w:val="s0"/>
        </w:rPr>
        <w:t xml:space="preserve"> Исключена в соответствии с </w:t>
      </w:r>
      <w:hyperlink r:id="rId79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04.07.02 г. № 335-II </w:t>
      </w:r>
      <w:r>
        <w:rPr>
          <w:rStyle w:val="s3"/>
        </w:rPr>
        <w:t>(</w:t>
      </w:r>
      <w:hyperlink r:id="rId8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c"/>
      </w:pPr>
      <w:bookmarkStart w:id="14" w:name="SUB80000"/>
      <w:bookmarkEnd w:id="14"/>
      <w:r>
        <w:rPr>
          <w:rStyle w:val="s1"/>
        </w:rPr>
        <w:t xml:space="preserve">ГЛАВА 3. ОБЯЗАННОСТИ И ПРАВА </w:t>
      </w:r>
      <w:r>
        <w:rPr>
          <w:rStyle w:val="s1"/>
          <w:caps/>
        </w:rPr>
        <w:t xml:space="preserve">Службы государственной охраны </w:t>
      </w:r>
      <w:r>
        <w:rPr>
          <w:rStyle w:val="s1"/>
        </w:rPr>
        <w:t>РЕСПУБЛИКИ</w:t>
      </w:r>
      <w:r>
        <w:t xml:space="preserve"> </w:t>
      </w:r>
      <w:r>
        <w:rPr>
          <w:rStyle w:val="s1"/>
        </w:rPr>
        <w:t>КАЗАХСТАН</w:t>
      </w:r>
    </w:p>
    <w:p w:rsidR="00000000" w:rsidRDefault="00874351">
      <w:pPr>
        <w:pStyle w:val="pc"/>
      </w:pPr>
      <w:r>
        <w:t> </w:t>
      </w:r>
    </w:p>
    <w:p w:rsidR="00000000" w:rsidRDefault="00874351">
      <w:pPr>
        <w:pStyle w:val="pji"/>
      </w:pPr>
      <w:r>
        <w:rPr>
          <w:rStyle w:val="s3"/>
        </w:rPr>
        <w:t>В статью 8 внесены изменения в</w:t>
      </w:r>
      <w:r>
        <w:rPr>
          <w:rStyle w:val="s3"/>
        </w:rPr>
        <w:t xml:space="preserve"> соответствии с </w:t>
      </w:r>
      <w:hyperlink r:id="rId81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 (</w:t>
      </w:r>
      <w:hyperlink r:id="rId82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" w:anchor="sub_id=14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8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5" w:anchor="sub_id=1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(</w:t>
      </w:r>
      <w:hyperlink r:id="rId86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 xml:space="preserve">Статья 8. Обязанности Службы государственной охраны Республики Казахстан </w:t>
      </w:r>
    </w:p>
    <w:p w:rsidR="00000000" w:rsidRDefault="00874351">
      <w:pPr>
        <w:pStyle w:val="pj"/>
      </w:pPr>
      <w:r>
        <w:t xml:space="preserve">Служба государственной охраны </w:t>
      </w:r>
      <w:r>
        <w:t xml:space="preserve">Республики Казахстан обязана: </w:t>
      </w:r>
    </w:p>
    <w:p w:rsidR="00000000" w:rsidRDefault="00874351">
      <w:pPr>
        <w:pStyle w:val="pj"/>
      </w:pPr>
      <w:r>
        <w:rPr>
          <w:rStyle w:val="s0"/>
        </w:rPr>
        <w:t>1) предотвращать и пресекать правонарушения, посягающие на жизнь, здоровье, права, свободы, личное достоинство и собственность охраняемых лиц; выявлять обстоятельства, способствующие их возможному совершению, и в пределах сво</w:t>
      </w:r>
      <w:r>
        <w:rPr>
          <w:rStyle w:val="s0"/>
        </w:rPr>
        <w:t>их прав принимать меры к их устранению;</w:t>
      </w:r>
    </w:p>
    <w:p w:rsidR="00000000" w:rsidRDefault="00874351">
      <w:pPr>
        <w:pStyle w:val="pj"/>
      </w:pPr>
      <w:r>
        <w:rPr>
          <w:rStyle w:val="s0"/>
        </w:rPr>
        <w:t>2) оказывать помощь охраняемым лицам, пострадавшим от правонарушений и несчастных случаев, а также находящимся в беспомощном либо ином состоянии, опасном для их здоровья и жизни. Участвовать в пределах своей компетен</w:t>
      </w:r>
      <w:r>
        <w:rPr>
          <w:rStyle w:val="s0"/>
        </w:rPr>
        <w:t>ции в решении организационных вопросов, связанных с медицинским обслуживанием охраняемых лиц;</w:t>
      </w:r>
    </w:p>
    <w:p w:rsidR="00000000" w:rsidRDefault="00874351">
      <w:pPr>
        <w:pStyle w:val="pj"/>
      </w:pPr>
      <w:r>
        <w:rPr>
          <w:rStyle w:val="s0"/>
        </w:rPr>
        <w:t>3) принимать заявления, сообщения и иную поступающую информацию о готовящихся правонарушениях и событиях, угрожающих личной безопасности охраняемых лиц или общест</w:t>
      </w:r>
      <w:r>
        <w:rPr>
          <w:rStyle w:val="s0"/>
        </w:rPr>
        <w:t>венной безопасности на охраняемых объектах и в других местах их пребывания, своевременно принимать меры, предусмотренные законодательством;</w:t>
      </w:r>
    </w:p>
    <w:p w:rsidR="00000000" w:rsidRDefault="00874351">
      <w:pPr>
        <w:pStyle w:val="pj"/>
      </w:pPr>
      <w:r>
        <w:rPr>
          <w:rStyle w:val="s0"/>
        </w:rPr>
        <w:t>4) оказывать правоохранительным органам содействие в выявлении и розыске лиц, совершивших уголовные правонарушения п</w:t>
      </w:r>
      <w:r>
        <w:rPr>
          <w:rStyle w:val="s0"/>
        </w:rPr>
        <w:t>ротив жизни, здоровья, прав, свобод, личного достоинства и собственности охраняемых лиц;</w:t>
      </w:r>
    </w:p>
    <w:p w:rsidR="00000000" w:rsidRDefault="00874351">
      <w:pPr>
        <w:pStyle w:val="pj"/>
      </w:pPr>
      <w:r>
        <w:t xml:space="preserve">5) обеспечивать общественный порядок и безопасность на охраняемых объектах и в других местах пребывания охраняемых лиц; </w:t>
      </w:r>
    </w:p>
    <w:p w:rsidR="00000000" w:rsidRDefault="00874351">
      <w:pPr>
        <w:pStyle w:val="pj"/>
      </w:pPr>
      <w:r>
        <w:t>6) обеспечивать безопасность передвижения охра</w:t>
      </w:r>
      <w:r>
        <w:t xml:space="preserve">няемых лиц на всех видах транспорта, соблюдать и контролировать соблюдение установленных правил, нормативов и стандартов, действующих в сфере безопасности движения автомобильного и других транспортных средств, выделяемых для передвижения охраняемых лиц; </w:t>
      </w:r>
    </w:p>
    <w:p w:rsidR="00000000" w:rsidRDefault="00874351">
      <w:pPr>
        <w:pStyle w:val="pj"/>
      </w:pPr>
      <w:r>
        <w:t>7</w:t>
      </w:r>
      <w:r>
        <w:t>) принимать при авариях, катастрофах, пожарах, стихийных бедствиях и других чрезвычайных ситуациях неотложные меры по спасению охраняемых лиц и оказанию им первой медицинской помощи, а также по охране личного имущества охраняемых лиц и иного имущества, под</w:t>
      </w:r>
      <w:r>
        <w:t xml:space="preserve">лежащего охране и оставшегося без присмотра; участвовать в соответствии с законом в обеспечении правового режима </w:t>
      </w:r>
      <w:hyperlink r:id="rId87" w:history="1">
        <w:r>
          <w:rPr>
            <w:rStyle w:val="a4"/>
          </w:rPr>
          <w:t>чрезвычайного</w:t>
        </w:r>
      </w:hyperlink>
      <w:r>
        <w:t xml:space="preserve"> или </w:t>
      </w:r>
      <w:hyperlink r:id="rId88" w:history="1">
        <w:r>
          <w:rPr>
            <w:rStyle w:val="a4"/>
          </w:rPr>
          <w:t>военного положения</w:t>
        </w:r>
      </w:hyperlink>
      <w:r>
        <w:t xml:space="preserve"> в отношении охраняемых лиц в случае их введения на территории Республики Казахстан или в отдельных местностях, а также в проведении карантинных мероприятий в отношении охраняемых лиц во время эпидемий и эпизоотий; </w:t>
      </w:r>
    </w:p>
    <w:p w:rsidR="00000000" w:rsidRDefault="00874351">
      <w:pPr>
        <w:pStyle w:val="pji"/>
      </w:pPr>
      <w:r>
        <w:rPr>
          <w:rStyle w:val="s3"/>
        </w:rPr>
        <w:t xml:space="preserve">Подпункт 8 изложен </w:t>
      </w:r>
      <w:r>
        <w:rPr>
          <w:rStyle w:val="s3"/>
        </w:rPr>
        <w:t xml:space="preserve">в редакции </w:t>
      </w:r>
      <w:hyperlink r:id="rId89" w:anchor="sub_id=7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90" w:anchor="sub_id=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1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23.12.23 г. № 51-VIII (введен в действие с 5 января 2024 г.) (</w:t>
      </w:r>
      <w:hyperlink r:id="rId92" w:anchor="sub_id=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t>8) организовывать обеспечение свя</w:t>
      </w:r>
      <w:r>
        <w:t>зью Президента Республики Казахстан и иных охраняемых лиц, безопасность систем президентской связи, а также проведение комплекса мероприятий по недопущению их информационной изоляции.</w:t>
      </w:r>
    </w:p>
    <w:p w:rsidR="00000000" w:rsidRDefault="00874351">
      <w:pPr>
        <w:pStyle w:val="pj"/>
      </w:pPr>
      <w:r>
        <w:t>Порядок организации взаимодействия по обеспечению президентской связью о</w:t>
      </w:r>
      <w:r>
        <w:t>пределяется совместными нормативными правовыми актами Службы государственной охраны Республики Казахстан и государственных органов.</w:t>
      </w:r>
    </w:p>
    <w:p w:rsidR="00000000" w:rsidRDefault="00874351">
      <w:pPr>
        <w:pStyle w:val="pj"/>
      </w:pPr>
      <w:r>
        <w:t xml:space="preserve">Порядок организации взаимодействия по обеспечению президентской связью Службы государственной охраны Республики Казахстан и </w:t>
      </w:r>
      <w:r>
        <w:t>иных организаций определяется соглашениями (договорами);</w:t>
      </w:r>
    </w:p>
    <w:p w:rsidR="00000000" w:rsidRDefault="00874351">
      <w:pPr>
        <w:pStyle w:val="pj"/>
      </w:pPr>
      <w:r>
        <w:rPr>
          <w:rStyle w:val="s0"/>
        </w:rPr>
        <w:t>9) возмещать в установленном порядке гражданам, предприятиям, организациям и учреждениям ущерб, причиненный в связи с использованием в служебных целях их средств связи, транспорта и помещений.</w:t>
      </w:r>
    </w:p>
    <w:p w:rsidR="00000000" w:rsidRDefault="00874351">
      <w:pPr>
        <w:pStyle w:val="pj"/>
      </w:pPr>
      <w:r>
        <w:rPr>
          <w:rStyle w:val="s0"/>
        </w:rPr>
        <w:t>10) ис</w:t>
      </w:r>
      <w:r>
        <w:rPr>
          <w:rStyle w:val="s0"/>
        </w:rPr>
        <w:t xml:space="preserve">ключен в соответствии с </w:t>
      </w:r>
      <w:hyperlink r:id="rId93" w:anchor="sub_id=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23.12.23 г. № 51-VIII </w:t>
      </w:r>
      <w:r>
        <w:rPr>
          <w:rStyle w:val="s3"/>
        </w:rPr>
        <w:t>(введен в действие с 5 января 2024 г.) (</w:t>
      </w:r>
      <w:hyperlink r:id="rId94" w:anchor="sub_id=8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15" w:name="SUB90000"/>
      <w:bookmarkEnd w:id="15"/>
      <w:r>
        <w:rPr>
          <w:rStyle w:val="s3"/>
        </w:rPr>
        <w:t xml:space="preserve">В статью 9 внесены изменения в соответствии с </w:t>
      </w:r>
      <w:hyperlink r:id="rId95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 (</w:t>
      </w:r>
      <w:hyperlink r:id="rId96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" w:anchor="sub_id=8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9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" w:anchor="sub_id=12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00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6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08.01.13 г. № 63-V (</w:t>
      </w:r>
      <w:hyperlink r:id="rId102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04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 xml:space="preserve">Статья 9. Права Службы государственной охраны Республики Казахстан </w:t>
      </w:r>
    </w:p>
    <w:p w:rsidR="00000000" w:rsidRDefault="00874351">
      <w:pPr>
        <w:pStyle w:val="pj"/>
      </w:pPr>
      <w:r>
        <w:t>Службе государст</w:t>
      </w:r>
      <w:r>
        <w:t xml:space="preserve">венной охраны Республики Казахстан для выполнения возложенных на нее обязанностей предоставляется право: </w:t>
      </w:r>
    </w:p>
    <w:p w:rsidR="00000000" w:rsidRDefault="00874351">
      <w:pPr>
        <w:pStyle w:val="pj"/>
      </w:pPr>
      <w:r>
        <w:rPr>
          <w:rStyle w:val="s0"/>
        </w:rPr>
        <w:t>1) производить при входе (въезде) на охраняемые объекты и при выходе (выезде) из них личный досмотр граждан (за исключением охраняемых лиц), досмотр находящихся при них вещей, досмотр транспортных средств и провозимых на них вещей, в том числе с применение</w:t>
      </w:r>
      <w:r>
        <w:rPr>
          <w:rStyle w:val="s0"/>
        </w:rPr>
        <w:t xml:space="preserve">м технических средств. Запрещать к проносу на охраняемые объекты предметы и вещества. </w:t>
      </w:r>
      <w:hyperlink r:id="rId105" w:history="1">
        <w:r>
          <w:rPr>
            <w:rStyle w:val="a4"/>
          </w:rPr>
          <w:t>Перечень предметов и веществ, запрещенных к проносу на охраняемые объекты</w:t>
        </w:r>
      </w:hyperlink>
      <w:r>
        <w:rPr>
          <w:rStyle w:val="s0"/>
        </w:rPr>
        <w:t>, определяется начальником Служб</w:t>
      </w:r>
      <w:r>
        <w:rPr>
          <w:rStyle w:val="s0"/>
        </w:rPr>
        <w:t>ы государственной охраны Республики Казахстан;</w:t>
      </w:r>
    </w:p>
    <w:p w:rsidR="00000000" w:rsidRDefault="00874351">
      <w:pPr>
        <w:pStyle w:val="pj"/>
      </w:pPr>
      <w:r>
        <w:t xml:space="preserve">1-1) осуществлять при проведении охранных мероприятий фотографирование, звукозапись, кино- и видеосъемку фактов и событий; </w:t>
      </w:r>
    </w:p>
    <w:p w:rsidR="00000000" w:rsidRDefault="00874351">
      <w:pPr>
        <w:pStyle w:val="pj"/>
      </w:pPr>
      <w:r>
        <w:t xml:space="preserve">2) вносить предложения </w:t>
      </w:r>
      <w:r>
        <w:rPr>
          <w:rStyle w:val="s0"/>
        </w:rPr>
        <w:t xml:space="preserve">и (или) предписания </w:t>
      </w:r>
      <w:r>
        <w:t>об устранении обстоятельств, способствующи</w:t>
      </w:r>
      <w:r>
        <w:t xml:space="preserve">х совершению правонарушений, посягающих на жизнь, здоровье, права, свободы, личное достоинство и собственность охраняемых лиц; </w:t>
      </w:r>
    </w:p>
    <w:p w:rsidR="00000000" w:rsidRDefault="00874351">
      <w:pPr>
        <w:pStyle w:val="pj"/>
      </w:pPr>
      <w:r>
        <w:rPr>
          <w:rStyle w:val="s0"/>
        </w:rPr>
        <w:t>2-1) осуществлять проверку и допуск физических и юридических лиц к работам по охране и обслуживанию охраняемых лиц и объектов;</w:t>
      </w:r>
    </w:p>
    <w:p w:rsidR="00000000" w:rsidRDefault="00874351">
      <w:pPr>
        <w:pStyle w:val="pj"/>
      </w:pPr>
      <w:r>
        <w:rPr>
          <w:rStyle w:val="s0"/>
        </w:rPr>
        <w:t>2</w:t>
      </w:r>
      <w:r>
        <w:rPr>
          <w:rStyle w:val="s0"/>
        </w:rPr>
        <w:t xml:space="preserve">-2)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hyperlink r:id="rId106" w:anchor="sub_id=15010000" w:history="1">
        <w:r>
          <w:rPr>
            <w:rStyle w:val="a4"/>
          </w:rPr>
          <w:t>Законо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Республики Казахстан «О противодействии терроризму»;</w:t>
      </w:r>
    </w:p>
    <w:p w:rsidR="00000000" w:rsidRDefault="00874351">
      <w:pPr>
        <w:pStyle w:val="pj"/>
      </w:pPr>
      <w:r>
        <w:rPr>
          <w:rStyle w:val="s0"/>
        </w:rPr>
        <w:t>2-3) производить дознание в пределах полномочий, установленных законами Республики Казахстан;</w:t>
      </w:r>
    </w:p>
    <w:p w:rsidR="00000000" w:rsidRDefault="00874351">
      <w:pPr>
        <w:pStyle w:val="pji"/>
      </w:pPr>
      <w:r>
        <w:rPr>
          <w:rStyle w:val="s3"/>
        </w:rPr>
        <w:t xml:space="preserve">Статья дополнена подпунктом 2-4 в соответствии с </w:t>
      </w:r>
      <w:hyperlink r:id="rId107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первого официального </w:t>
      </w:r>
      <w:hyperlink r:id="rId10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t xml:space="preserve">2-4) проводить в соответствии с </w:t>
      </w:r>
      <w:hyperlink r:id="rId109" w:history="1">
        <w:r>
          <w:rPr>
            <w:rStyle w:val="a4"/>
          </w:rPr>
          <w:t>законами</w:t>
        </w:r>
      </w:hyperlink>
      <w:r>
        <w:t xml:space="preserve"> Республики Казахстан «Об оперативно-розыскной деятельности» и «О контрразведывательной деятельности» оперативно-розыскные и контрразведывательные мероприятия в целях безопасности охраняемы</w:t>
      </w:r>
      <w:r>
        <w:t>х лиц и объектов;</w:t>
      </w:r>
    </w:p>
    <w:p w:rsidR="00000000" w:rsidRDefault="00874351">
      <w:pPr>
        <w:pStyle w:val="pji"/>
      </w:pPr>
      <w:r>
        <w:rPr>
          <w:rStyle w:val="s3"/>
        </w:rPr>
        <w:t xml:space="preserve">Статья дополнена подпунктом 2-5 в соответствии с </w:t>
      </w:r>
      <w:hyperlink r:id="rId110" w:anchor="sub_id=5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874351">
      <w:pPr>
        <w:pStyle w:val="pj"/>
      </w:pPr>
      <w:r>
        <w:rPr>
          <w:rStyle w:val="s0"/>
        </w:rPr>
        <w:t>2-5) устанавливать дополнительны</w:t>
      </w:r>
      <w:r>
        <w:rPr>
          <w:rStyle w:val="s0"/>
        </w:rPr>
        <w:t xml:space="preserve">е требования к организации антитеррористической защиты объектов, </w:t>
      </w:r>
      <w:hyperlink r:id="rId111" w:history="1">
        <w:r>
          <w:rPr>
            <w:rStyle w:val="a4"/>
          </w:rPr>
          <w:t>уязвимых в террористическом отношении</w:t>
        </w:r>
      </w:hyperlink>
      <w:r>
        <w:rPr>
          <w:rStyle w:val="s0"/>
        </w:rPr>
        <w:t>, предназначенных для пребывания охраняемых лиц;</w:t>
      </w:r>
    </w:p>
    <w:p w:rsidR="00000000" w:rsidRDefault="00874351">
      <w:pPr>
        <w:pStyle w:val="pj"/>
      </w:pPr>
      <w:r>
        <w:t xml:space="preserve">3) использовать на договорной основе служебные помещения организаций, воинских формирований, а также жилые и другие помещения граждан, их транспортные средства, связь и иное имущество; </w:t>
      </w:r>
    </w:p>
    <w:p w:rsidR="00000000" w:rsidRDefault="00874351">
      <w:pPr>
        <w:pStyle w:val="pj"/>
      </w:pPr>
      <w:r>
        <w:t>4) запрашивать в установленном порядке и получать от государственных о</w:t>
      </w:r>
      <w:r>
        <w:t xml:space="preserve">рганов, организаций, независимо от форм собственности, и воинских формирований информацию, необходимую для выполнения возложенных задач; </w:t>
      </w:r>
    </w:p>
    <w:p w:rsidR="00000000" w:rsidRDefault="00874351">
      <w:pPr>
        <w:pStyle w:val="pj"/>
      </w:pPr>
      <w:r>
        <w:rPr>
          <w:rStyle w:val="s0"/>
        </w:rPr>
        <w:t>5) организовывать и осуществлять в зданиях, строениях, сооружениях, предназначенных для посещения охраняемыми лицами и</w:t>
      </w:r>
      <w:r>
        <w:rPr>
          <w:rStyle w:val="s0"/>
        </w:rPr>
        <w:t xml:space="preserve"> на прилегающих к ним территориях, а также на охраняемых объектах санитарно-гигиенический, экологический, радиационный, биологический, химический и противоэпидемический контроль;</w:t>
      </w:r>
    </w:p>
    <w:p w:rsidR="00000000" w:rsidRDefault="00874351">
      <w:pPr>
        <w:pStyle w:val="pj"/>
      </w:pPr>
      <w:r>
        <w:t>5-1) организовывать и нести боевое дежурство по обеспечению безопасности охра</w:t>
      </w:r>
      <w:r>
        <w:t>няемых лиц, охране и обороне охраняемых объектов, определять порядок организации и проведения охранных мероприятий, а также по согласованию с государственными органами состав сил и средств, привлекаемых к участию в охранных мероприятиях;</w:t>
      </w:r>
    </w:p>
    <w:p w:rsidR="00000000" w:rsidRDefault="00874351">
      <w:pPr>
        <w:pStyle w:val="pj"/>
      </w:pPr>
      <w:r>
        <w:t>6) обеспечивать со</w:t>
      </w:r>
      <w:r>
        <w:t xml:space="preserve">бственную безопасность; </w:t>
      </w:r>
    </w:p>
    <w:p w:rsidR="00000000" w:rsidRDefault="00874351">
      <w:pPr>
        <w:pStyle w:val="pj"/>
      </w:pPr>
      <w:r>
        <w:t xml:space="preserve">7) разрешать сотрудникам Службы государственной охраны Республики Казахстан, прошедшим специальную подготовку, хранение, ношение табельного оружия и специальных средств; </w:t>
      </w:r>
    </w:p>
    <w:p w:rsidR="00000000" w:rsidRDefault="00874351">
      <w:pPr>
        <w:pStyle w:val="pj"/>
      </w:pPr>
      <w:r>
        <w:t>8) командировать за пределы республики сотрудников для орган</w:t>
      </w:r>
      <w:r>
        <w:t xml:space="preserve">изации и проведения охранных мероприятий; </w:t>
      </w:r>
    </w:p>
    <w:p w:rsidR="00000000" w:rsidRDefault="00874351">
      <w:pPr>
        <w:pStyle w:val="pj"/>
      </w:pPr>
      <w:r>
        <w:t>9) осуществлять на договорной основе подготовку и повышение квалификации кадров в учебных заведениях и научно-исследовательских учреждениях, находящихся в ведении Министерства обороны, Министерства внутренних дел,</w:t>
      </w:r>
      <w:r>
        <w:t xml:space="preserve"> Комитета национальной безопасности Республики Казахстан, а также в учебных заведениях других государств, в том числе и специальных; </w:t>
      </w:r>
    </w:p>
    <w:p w:rsidR="00000000" w:rsidRDefault="00874351">
      <w:pPr>
        <w:pStyle w:val="pj"/>
      </w:pPr>
      <w:r>
        <w:rPr>
          <w:rStyle w:val="s0"/>
        </w:rPr>
        <w:t>9-1) осуществлять обучение, подготовку и переподготовку сотрудников и военнослужащих Службы государственной охраны, Вооруж</w:t>
      </w:r>
      <w:r>
        <w:rPr>
          <w:rStyle w:val="s0"/>
        </w:rPr>
        <w:t>енных Сил, других войск и воинских формирований, правоохранительных и специальных государственных органов Республики Казахстан в сфере обеспечения безопасности, а также в соответствии с международными договорами специальных служб иностранных государств;</w:t>
      </w:r>
    </w:p>
    <w:p w:rsidR="00000000" w:rsidRDefault="00874351">
      <w:pPr>
        <w:pStyle w:val="pj"/>
      </w:pPr>
      <w:r>
        <w:t>10</w:t>
      </w:r>
      <w:r>
        <w:t xml:space="preserve">) обеспечивать эксплуатацию и техническое обслуживание находящихся на балансе объектов, организовывать на них санитарно-гигиенический, экологический и противоэпидемический контроль; </w:t>
      </w:r>
    </w:p>
    <w:p w:rsidR="00000000" w:rsidRDefault="00874351">
      <w:pPr>
        <w:pStyle w:val="pj"/>
      </w:pPr>
      <w:r>
        <w:rPr>
          <w:rStyle w:val="s0"/>
        </w:rPr>
        <w:t>10-1) создавать вне места нахождения Службы государственной охраны обособ</w:t>
      </w:r>
      <w:r>
        <w:rPr>
          <w:rStyle w:val="s0"/>
        </w:rPr>
        <w:t>ленные подразделения, не подлежащие учетной регистрации в уполномоченном органе;</w:t>
      </w:r>
    </w:p>
    <w:p w:rsidR="00000000" w:rsidRDefault="00874351">
      <w:pPr>
        <w:pStyle w:val="pj"/>
      </w:pPr>
      <w:r>
        <w:t>11) поощрять граждан за заслуги в обеспечении безопасности охраняемых лиц, представлять их в установленном законодательством порядке к государственным наградам Республики Каза</w:t>
      </w:r>
      <w:r>
        <w:t xml:space="preserve">хстан; </w:t>
      </w:r>
    </w:p>
    <w:p w:rsidR="00000000" w:rsidRDefault="00874351">
      <w:pPr>
        <w:pStyle w:val="pj"/>
      </w:pPr>
      <w:r>
        <w:t xml:space="preserve">12) привлекать граждан Республики Казахстан на добровольных началах в качестве внештатных оперативных сотрудников Службы государственной охраны Республики Казахстан; </w:t>
      </w:r>
    </w:p>
    <w:p w:rsidR="00000000" w:rsidRDefault="00874351">
      <w:pPr>
        <w:pStyle w:val="pj"/>
      </w:pPr>
      <w:r>
        <w:t>13) привлекать при необходимости для участия в охранных мероприятиях силы и средс</w:t>
      </w:r>
      <w:r>
        <w:t xml:space="preserve">тва </w:t>
      </w:r>
      <w:r>
        <w:rPr>
          <w:rStyle w:val="s0"/>
        </w:rPr>
        <w:t>органов внутренних дел, специальных государственных органов, а также</w:t>
      </w:r>
      <w:r>
        <w:t xml:space="preserve"> других государственных органов Республики Казахстан. Порядок привлечения государственных органов для участия в охранных мероприятиях утверждается совместными нормативными правовыми ак</w:t>
      </w:r>
      <w:r>
        <w:t>тами.</w:t>
      </w:r>
    </w:p>
    <w:p w:rsidR="00000000" w:rsidRDefault="00874351">
      <w:pPr>
        <w:pStyle w:val="pj"/>
        <w:spacing w:after="240"/>
      </w:pPr>
      <w:r>
        <w:t>В решении вопросов обеспечения безопасности охраняемых лиц Служба государственной охраны Республики Казахстан является организующим и координирующим органом.</w:t>
      </w:r>
    </w:p>
    <w:p w:rsidR="00000000" w:rsidRDefault="00874351">
      <w:pPr>
        <w:pStyle w:val="pc"/>
      </w:pPr>
      <w:bookmarkStart w:id="16" w:name="SUB100000"/>
      <w:bookmarkEnd w:id="16"/>
      <w:r>
        <w:rPr>
          <w:rStyle w:val="s1"/>
        </w:rPr>
        <w:t xml:space="preserve">ГЛАВА 4. ПРИМЕНЕНИЕ СЛУЖБОЙ </w:t>
      </w:r>
      <w:r>
        <w:rPr>
          <w:rStyle w:val="s1"/>
          <w:caps/>
        </w:rPr>
        <w:t xml:space="preserve">государственной охраны </w:t>
      </w:r>
      <w:r>
        <w:rPr>
          <w:rStyle w:val="s1"/>
        </w:rPr>
        <w:t>РЕСПУБЛИКИ КАЗАХСТАН</w:t>
      </w:r>
      <w:r>
        <w:t xml:space="preserve"> </w:t>
      </w:r>
    </w:p>
    <w:p w:rsidR="00000000" w:rsidRDefault="00874351">
      <w:pPr>
        <w:pStyle w:val="pc"/>
      </w:pPr>
      <w:r>
        <w:rPr>
          <w:rStyle w:val="s1"/>
        </w:rPr>
        <w:t>ФИЗИЧЕСКОЙ СИЛЫ, СП</w:t>
      </w:r>
      <w:r>
        <w:rPr>
          <w:rStyle w:val="s1"/>
        </w:rPr>
        <w:t>ЕЦИАЛЬНЫХ СРЕДСТВ, ОГНЕСТРЕЛЬНОГО ОРУЖИЯ И БОЕВОЙ</w:t>
      </w:r>
      <w:r>
        <w:t xml:space="preserve"> </w:t>
      </w:r>
      <w:r>
        <w:rPr>
          <w:rStyle w:val="s1"/>
        </w:rPr>
        <w:t>ТЕХНИКИ</w:t>
      </w:r>
    </w:p>
    <w:p w:rsidR="00000000" w:rsidRDefault="00874351">
      <w:pPr>
        <w:pStyle w:val="pc"/>
      </w:pPr>
      <w:r>
        <w:t> </w:t>
      </w:r>
    </w:p>
    <w:p w:rsidR="00000000" w:rsidRDefault="00874351">
      <w:pPr>
        <w:pStyle w:val="pji"/>
      </w:pPr>
      <w:r>
        <w:rPr>
          <w:rStyle w:val="s3"/>
        </w:rPr>
        <w:t xml:space="preserve">В статью 10 внесены изменения в соответствии с </w:t>
      </w:r>
      <w:hyperlink r:id="rId112" w:anchor="sub_id=13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 (</w:t>
      </w:r>
      <w:hyperlink r:id="rId113" w:anchor="sub_id=10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" w:anchor="sub_id=1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1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 xml:space="preserve">Статья 10. Условия и пределы применения физической силы, специальных средств, оружия и боевой техники </w:t>
      </w:r>
    </w:p>
    <w:p w:rsidR="00000000" w:rsidRDefault="00874351">
      <w:pPr>
        <w:pStyle w:val="pj"/>
      </w:pPr>
      <w:r>
        <w:rPr>
          <w:rStyle w:val="s0"/>
        </w:rPr>
        <w:t>Сотрудники</w:t>
      </w:r>
      <w:r>
        <w:t xml:space="preserve"> </w:t>
      </w:r>
      <w:r>
        <w:rPr>
          <w:rStyle w:val="s0"/>
        </w:rPr>
        <w:t xml:space="preserve">и военнослужащие </w:t>
      </w:r>
      <w:r>
        <w:t>Службы государственной охраны Республики Казахстан имеют право н</w:t>
      </w:r>
      <w:r>
        <w:t xml:space="preserve">а ношение, хранение и применение оружия, специальных средств, а также физической силы. Они обязаны проходить специальную подготовку, периодическую проверку на пригодность к действиям в условиях, связанных с применением физической силы, специальных средств </w:t>
      </w:r>
      <w:r>
        <w:t xml:space="preserve">и оружия. </w:t>
      </w:r>
    </w:p>
    <w:p w:rsidR="00000000" w:rsidRDefault="00874351">
      <w:pPr>
        <w:pStyle w:val="pj"/>
      </w:pPr>
      <w:r>
        <w:t xml:space="preserve">Сотрудник </w:t>
      </w:r>
      <w:r>
        <w:rPr>
          <w:rStyle w:val="s0"/>
        </w:rPr>
        <w:t xml:space="preserve">и военнослужащий </w:t>
      </w:r>
      <w:r>
        <w:t>Службы государственной охраны Республики Казахстан не несет ответственности за моральный, материальный и физический вред, причиненный в связи с применением в предусмотренных законом случаях физической силы, специальных</w:t>
      </w:r>
      <w:r>
        <w:t xml:space="preserve"> средств, оружия и боевой техники, если защита соответствует характеру и опасности посягательства на охраняемых лиц, охраняемые объекты или самого сотрудника </w:t>
      </w:r>
      <w:r>
        <w:rPr>
          <w:rStyle w:val="s0"/>
        </w:rPr>
        <w:t xml:space="preserve">(военнослужащего) </w:t>
      </w:r>
      <w:r>
        <w:t xml:space="preserve">Службы государственной охраны Республики Казахстан. </w:t>
      </w:r>
    </w:p>
    <w:p w:rsidR="00000000" w:rsidRDefault="00874351">
      <w:pPr>
        <w:pStyle w:val="pj"/>
        <w:spacing w:after="240"/>
      </w:pPr>
      <w:r>
        <w:t>Применение физической силы,</w:t>
      </w:r>
      <w:r>
        <w:t xml:space="preserve"> специальных средств и оружия сотрудниками </w:t>
      </w:r>
      <w:r>
        <w:rPr>
          <w:rStyle w:val="s0"/>
        </w:rPr>
        <w:t xml:space="preserve">и (или) военнослужащими </w:t>
      </w:r>
      <w:r>
        <w:t xml:space="preserve">Службы государственной охраны Республики Казахстан с превышением полномочий влечет за собой ответственность, установленную </w:t>
      </w:r>
      <w:hyperlink r:id="rId116" w:anchor="sub_id=330000" w:history="1">
        <w:r>
          <w:rPr>
            <w:rStyle w:val="a4"/>
          </w:rPr>
          <w:t>законом</w:t>
        </w:r>
      </w:hyperlink>
      <w:r>
        <w:t>.</w:t>
      </w:r>
    </w:p>
    <w:p w:rsidR="00000000" w:rsidRDefault="00874351">
      <w:pPr>
        <w:pStyle w:val="pji"/>
      </w:pPr>
      <w:bookmarkStart w:id="17" w:name="SUB110000"/>
      <w:bookmarkEnd w:id="17"/>
      <w:r>
        <w:rPr>
          <w:rStyle w:val="s3"/>
        </w:rPr>
        <w:t xml:space="preserve">В статью 11 внесены изменения в соответствии с </w:t>
      </w:r>
      <w:hyperlink r:id="rId117" w:anchor="sub_id=14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1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 xml:space="preserve">Статья 11. Применение физической силы </w:t>
      </w:r>
    </w:p>
    <w:p w:rsidR="00000000" w:rsidRDefault="00874351">
      <w:pPr>
        <w:pStyle w:val="pj"/>
        <w:spacing w:after="240"/>
      </w:pPr>
      <w:r>
        <w:rPr>
          <w:rStyle w:val="s0"/>
        </w:rPr>
        <w:t>Сотрудники</w:t>
      </w:r>
      <w:r>
        <w:t xml:space="preserve"> </w:t>
      </w:r>
      <w:r>
        <w:rPr>
          <w:rStyle w:val="s0"/>
        </w:rPr>
        <w:t xml:space="preserve">и военнослужащие </w:t>
      </w:r>
      <w:r>
        <w:t xml:space="preserve">Службы государственной охраны Республики Казахстан имеют право применять физическую силу, в том числе боевые приемы борьбы, для пресечения </w:t>
      </w:r>
      <w:r>
        <w:rPr>
          <w:rStyle w:val="s0"/>
        </w:rPr>
        <w:t xml:space="preserve">уголовных </w:t>
      </w:r>
      <w:r>
        <w:t>и административных правонарушений, посягающих на жизнь, здоровье, права, свободы, личное достоинство и собственность охраняемых лиц, задержания лиц, их совершивших, преодоления противодействия законным требованиям, если ненасильственные способы не обеспечи</w:t>
      </w:r>
      <w:r>
        <w:t>вают выполнения возложенных на Службу государственной охраны Республики Казахстан обязанностей.</w:t>
      </w:r>
    </w:p>
    <w:p w:rsidR="00000000" w:rsidRDefault="00874351">
      <w:pPr>
        <w:pStyle w:val="pji"/>
      </w:pPr>
      <w:bookmarkStart w:id="18" w:name="SUB120000"/>
      <w:bookmarkEnd w:id="18"/>
      <w:r>
        <w:rPr>
          <w:rStyle w:val="s3"/>
        </w:rPr>
        <w:t xml:space="preserve">В статью 12 внесены изменения в соответствии с </w:t>
      </w:r>
      <w:hyperlink r:id="rId119" w:anchor="sub_id=14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04.07.02 г. № 335-</w:t>
      </w:r>
      <w:r>
        <w:rPr>
          <w:rStyle w:val="s3"/>
        </w:rPr>
        <w:t>II (</w:t>
      </w:r>
      <w:hyperlink r:id="rId120" w:anchor="sub_id=12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1" w:anchor="sub_id=8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122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3" w:anchor="sub_id=1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24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5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126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 xml:space="preserve">Статья 12. Применение специальных средств </w:t>
      </w:r>
    </w:p>
    <w:p w:rsidR="00000000" w:rsidRDefault="00874351">
      <w:pPr>
        <w:pStyle w:val="pj"/>
      </w:pPr>
      <w:r>
        <w:rPr>
          <w:rStyle w:val="s0"/>
        </w:rPr>
        <w:t>Сотрудники</w:t>
      </w:r>
      <w:r>
        <w:t xml:space="preserve"> </w:t>
      </w:r>
      <w:r>
        <w:rPr>
          <w:rStyle w:val="s0"/>
        </w:rPr>
        <w:t xml:space="preserve">и военнослужащие </w:t>
      </w:r>
      <w:r>
        <w:t xml:space="preserve">Службы государственной охраны Республики Казахстан имеют право применять специальные средства, имеющиеся на вооружении, в следующих случаях: </w:t>
      </w:r>
    </w:p>
    <w:p w:rsidR="00000000" w:rsidRDefault="00874351">
      <w:pPr>
        <w:pStyle w:val="pj"/>
      </w:pPr>
      <w:r>
        <w:t>1) для отражени</w:t>
      </w:r>
      <w:r>
        <w:t xml:space="preserve">я нападения на охраняемых лиц; </w:t>
      </w:r>
    </w:p>
    <w:p w:rsidR="00000000" w:rsidRDefault="00874351">
      <w:pPr>
        <w:pStyle w:val="pj"/>
      </w:pPr>
      <w:r>
        <w:t>2) для отражения нападения на здания, сооружения, помещения, другие объекты и транспортные средства, охраняемые Службой государственной охраны Республики Казахстан, а равно для освобождения этих объектов и средств в случае и</w:t>
      </w:r>
      <w:r>
        <w:t xml:space="preserve">х захвата; </w:t>
      </w:r>
    </w:p>
    <w:p w:rsidR="00000000" w:rsidRDefault="00874351">
      <w:pPr>
        <w:pStyle w:val="pj"/>
      </w:pPr>
      <w:r>
        <w:t xml:space="preserve">3) для разоружения лиц, незаконно имеющих при себе огнестрельное или холодное оружие, боеприпасы, взрывчатые, сильнодействующие химические и ядовитые вещества; </w:t>
      </w:r>
    </w:p>
    <w:p w:rsidR="00000000" w:rsidRDefault="00874351">
      <w:pPr>
        <w:pStyle w:val="pj"/>
      </w:pPr>
      <w:r>
        <w:t>4) для отражения нападения на сотрудников</w:t>
      </w:r>
      <w:r>
        <w:rPr>
          <w:rStyle w:val="s0"/>
        </w:rPr>
        <w:t>, военнослужащих</w:t>
      </w:r>
      <w:r>
        <w:t xml:space="preserve"> Службы государственной ох</w:t>
      </w:r>
      <w:r>
        <w:t xml:space="preserve">раны Республики Казахстан, членов их семей, либо других лиц, привлеченных </w:t>
      </w:r>
      <w:r>
        <w:rPr>
          <w:rStyle w:val="s0"/>
        </w:rPr>
        <w:t xml:space="preserve">Службой государственной охраны Республики Казахстан </w:t>
      </w:r>
      <w:r>
        <w:t xml:space="preserve">к обеспечению охранных мероприятий; </w:t>
      </w:r>
    </w:p>
    <w:p w:rsidR="00000000" w:rsidRDefault="00874351">
      <w:pPr>
        <w:pStyle w:val="pj"/>
      </w:pPr>
      <w:r>
        <w:t>5) для задержания правонарушителей, лиц, оказывающих сопротивление или умышленно препятствующ</w:t>
      </w:r>
      <w:r>
        <w:t xml:space="preserve">их </w:t>
      </w:r>
      <w:r>
        <w:rPr>
          <w:rStyle w:val="s0"/>
        </w:rPr>
        <w:t>сотрудникам, военнослужащим Службы государственной охраны Республики Казахстан</w:t>
      </w:r>
      <w:r>
        <w:t xml:space="preserve"> или сотрудникам правоохранительных органов осуществлять возложенные на них служебные обязанности; </w:t>
      </w:r>
    </w:p>
    <w:p w:rsidR="00000000" w:rsidRDefault="00874351">
      <w:pPr>
        <w:pStyle w:val="pj"/>
      </w:pPr>
      <w:r>
        <w:t xml:space="preserve">6) для освобождения заложников, пресечения массовых беспорядков, групповых </w:t>
      </w:r>
      <w:r>
        <w:t xml:space="preserve">действий, посягающих на жизнь, здоровье, права, свободы, личное достоинство и собственность охраняемых лиц и объектов; </w:t>
      </w:r>
    </w:p>
    <w:p w:rsidR="00000000" w:rsidRDefault="00874351">
      <w:pPr>
        <w:pStyle w:val="pj"/>
      </w:pPr>
      <w:r>
        <w:t xml:space="preserve">7) для остановки транспортного средства, водитель которого не выполнил требование сотрудника </w:t>
      </w:r>
      <w:r>
        <w:rPr>
          <w:rStyle w:val="s0"/>
        </w:rPr>
        <w:t xml:space="preserve">и (или) военнослужащего </w:t>
      </w:r>
      <w:r>
        <w:t>Службы государствен</w:t>
      </w:r>
      <w:r>
        <w:t>ной охраны Республики Казахстан остановиться, если другими способами невозможно предотвратить реальную угрозу для охраняемых лиц;</w:t>
      </w:r>
    </w:p>
    <w:p w:rsidR="00000000" w:rsidRDefault="00874351">
      <w:pPr>
        <w:pStyle w:val="pji"/>
      </w:pPr>
      <w:r>
        <w:rPr>
          <w:rStyle w:val="s3"/>
        </w:rPr>
        <w:t xml:space="preserve">Статья дополнена подпунктом 8 в соответствии с </w:t>
      </w:r>
      <w:hyperlink r:id="rId127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внесены изменения в соответствии с </w:t>
      </w:r>
      <w:hyperlink r:id="rId128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29.12.22 г. № 174-VII (введены в действие с 1 марта 2023 г.) (</w:t>
      </w:r>
      <w:hyperlink r:id="rId129" w:anchor="sub_id=1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t xml:space="preserve">8) для пресечения нарушения воздушного пространства беспилотными </w:t>
      </w:r>
      <w:r>
        <w:rPr>
          <w:rStyle w:val="s0"/>
        </w:rPr>
        <w:t>воздушными судами</w:t>
      </w:r>
      <w:r>
        <w:t xml:space="preserve"> в зоне проведения охранных мероприятий или над территорией охраняемых объектов.</w:t>
      </w:r>
    </w:p>
    <w:p w:rsidR="00000000" w:rsidRDefault="00874351">
      <w:pPr>
        <w:pStyle w:val="pj"/>
      </w:pPr>
      <w:r>
        <w:rPr>
          <w:rStyle w:val="s0"/>
        </w:rPr>
        <w:t>Запрещается применя</w:t>
      </w:r>
      <w:r>
        <w:rPr>
          <w:rStyle w:val="s0"/>
        </w:rPr>
        <w:t>ть специальные средства в сторону охраняемого лица, а также в отношении женщин с видимыми признаками беременности, лиц с явными признаками инвалидности и малолетних, кроме случаев совершения ими нападения на охраняемых лиц, угрожающего их жизни и здоровью,</w:t>
      </w:r>
      <w:r>
        <w:rPr>
          <w:rStyle w:val="s0"/>
        </w:rPr>
        <w:t xml:space="preserve"> группового нападения либо оказания вооруженного сопротивления.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19" w:name="SUB130000"/>
      <w:bookmarkEnd w:id="19"/>
      <w:r>
        <w:rPr>
          <w:rStyle w:val="s3"/>
        </w:rPr>
        <w:t xml:space="preserve">В статью 13 внесены изменения в соответствии с </w:t>
      </w:r>
      <w:hyperlink r:id="rId130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 (</w:t>
      </w:r>
      <w:hyperlink r:id="rId131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33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4" w:anchor="sub_id=21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135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 xml:space="preserve">Статья 13. Применение оружия и использование боевой техники </w:t>
      </w:r>
    </w:p>
    <w:p w:rsidR="00000000" w:rsidRDefault="00874351">
      <w:pPr>
        <w:pStyle w:val="pj"/>
      </w:pPr>
      <w:r>
        <w:rPr>
          <w:rStyle w:val="s0"/>
        </w:rPr>
        <w:t>Сотрудники, военнослужащие</w:t>
      </w:r>
      <w:r>
        <w:t xml:space="preserve"> Службы государственной охраны Республики Казахстан имеют право применять оружие и боевую технику как крайнюю меру в следующих случаях:</w:t>
      </w:r>
      <w:r>
        <w:t xml:space="preserve"> </w:t>
      </w:r>
    </w:p>
    <w:p w:rsidR="00000000" w:rsidRDefault="00874351">
      <w:pPr>
        <w:pStyle w:val="pj"/>
      </w:pPr>
      <w:r>
        <w:t xml:space="preserve">1) для отражения нападения на охраняемых лиц; </w:t>
      </w:r>
    </w:p>
    <w:p w:rsidR="00000000" w:rsidRDefault="00874351">
      <w:pPr>
        <w:pStyle w:val="pj"/>
      </w:pPr>
      <w:r>
        <w:t xml:space="preserve">2) для отражения нападения на здания, сооружения, помещения и другие объекты и транспортные средства, охраняемые Службой государственной охраны Республики Казахстан; </w:t>
      </w:r>
    </w:p>
    <w:p w:rsidR="00000000" w:rsidRDefault="00874351">
      <w:pPr>
        <w:pStyle w:val="pj"/>
      </w:pPr>
      <w:r>
        <w:t xml:space="preserve">3) для отражения нападения на сотрудников, </w:t>
      </w:r>
      <w:r>
        <w:rPr>
          <w:rStyle w:val="s0"/>
        </w:rPr>
        <w:t>военнослужащих</w:t>
      </w:r>
      <w:r>
        <w:t xml:space="preserve"> Службы государственной охраны Республики Казахстан, членов их семей, а также других лиц, привлеченных этим органом к обеспечению охранных мероприятий; </w:t>
      </w:r>
    </w:p>
    <w:p w:rsidR="00000000" w:rsidRDefault="00874351">
      <w:pPr>
        <w:pStyle w:val="pj"/>
      </w:pPr>
      <w:r>
        <w:t>4) для защиты граждан от преступного посягател</w:t>
      </w:r>
      <w:r>
        <w:t xml:space="preserve">ьства, а также освобождения заложников, захваченных охраняемых объектов, сооружений и специальных грузов; </w:t>
      </w:r>
    </w:p>
    <w:p w:rsidR="00000000" w:rsidRDefault="00874351">
      <w:pPr>
        <w:pStyle w:val="pj"/>
      </w:pPr>
      <w:r>
        <w:t xml:space="preserve">5) для задержания лиц, застигнутых при совершении </w:t>
      </w:r>
      <w:r>
        <w:rPr>
          <w:rStyle w:val="s0"/>
        </w:rPr>
        <w:t>уголовного правонарушения</w:t>
      </w:r>
      <w:r>
        <w:t>, либо непосредственно после совершения, оказывающих вооруженное сопротивл</w:t>
      </w:r>
      <w:r>
        <w:t>ение, а также вооруженного лица, отказывающегося выполнить требование о сдаче оружия;</w:t>
      </w:r>
    </w:p>
    <w:p w:rsidR="00000000" w:rsidRDefault="00874351">
      <w:pPr>
        <w:pStyle w:val="pji"/>
      </w:pPr>
      <w:r>
        <w:rPr>
          <w:rStyle w:val="s3"/>
        </w:rPr>
        <w:t xml:space="preserve">Статья дополнена подпунктом 6 в соответствии с </w:t>
      </w:r>
      <w:hyperlink r:id="rId136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внесены</w:t>
      </w:r>
      <w:r>
        <w:rPr>
          <w:rStyle w:val="s3"/>
        </w:rPr>
        <w:t xml:space="preserve"> изменения в соответствии с </w:t>
      </w:r>
      <w:hyperlink r:id="rId137" w:anchor="sub_id=9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29.12.22 г. № 174-VII (введены в действие с 1 марта 2023 г.) (</w:t>
      </w:r>
      <w:hyperlink r:id="rId138" w:anchor="sub_id=1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t xml:space="preserve">6) для пресечения нарушения воздушного пространства беспилотными </w:t>
      </w:r>
      <w:r>
        <w:rPr>
          <w:rStyle w:val="s0"/>
        </w:rPr>
        <w:t>воздушными судами</w:t>
      </w:r>
      <w:r>
        <w:t xml:space="preserve"> в зоне проведения охранных мероприятий или над территорией охраняемых объектов.</w:t>
      </w:r>
    </w:p>
    <w:p w:rsidR="00000000" w:rsidRDefault="00874351">
      <w:pPr>
        <w:pStyle w:val="pj"/>
      </w:pPr>
      <w:r>
        <w:rPr>
          <w:rStyle w:val="s0"/>
        </w:rPr>
        <w:t>Сотрудники Службы государственной охраны Республики Казахстан им</w:t>
      </w:r>
      <w:r>
        <w:rPr>
          <w:rStyle w:val="s0"/>
        </w:rPr>
        <w:t>еют право, кроме того, использовать оружие в следующих случаях:</w:t>
      </w:r>
    </w:p>
    <w:p w:rsidR="00000000" w:rsidRDefault="00874351">
      <w:pPr>
        <w:pStyle w:val="pj"/>
      </w:pPr>
      <w:r>
        <w:rPr>
          <w:rStyle w:val="s0"/>
        </w:rPr>
        <w:t>1) для остановки транспортного средства, если водитель создает реальную опасность жизни и здоровью охраняемых лиц и отказывается остановиться на требование сотрудника, военнослужащего Службы государственной охраны Республики Казахстан;</w:t>
      </w:r>
    </w:p>
    <w:p w:rsidR="00000000" w:rsidRDefault="00874351">
      <w:pPr>
        <w:pStyle w:val="pj"/>
      </w:pPr>
      <w:r>
        <w:rPr>
          <w:rStyle w:val="s0"/>
        </w:rPr>
        <w:t>2) для защиты от нап</w:t>
      </w:r>
      <w:r>
        <w:rPr>
          <w:rStyle w:val="s0"/>
        </w:rPr>
        <w:t>адения животных;</w:t>
      </w:r>
    </w:p>
    <w:p w:rsidR="00000000" w:rsidRDefault="00874351">
      <w:pPr>
        <w:pStyle w:val="pj"/>
      </w:pPr>
      <w:r>
        <w:rPr>
          <w:rStyle w:val="s0"/>
        </w:rPr>
        <w:t>3) для подачи сигнала тревоги или вызова помощи.</w:t>
      </w:r>
    </w:p>
    <w:p w:rsidR="00000000" w:rsidRDefault="00874351">
      <w:pPr>
        <w:pStyle w:val="pj"/>
      </w:pPr>
      <w:r>
        <w:t>Запрещается применять оружие в сторону охраняемых лиц, а также в отношении женщин и несовершеннолетних, за исключением случаев совершения ими вооруженного нападения, оказания ими вооруженног</w:t>
      </w:r>
      <w:r>
        <w:t xml:space="preserve">о сопротивления, захвата заложников, воздушного судна, а также в случаях, когда применение оружия может создать угрозу для жизни и здоровья других людей. </w:t>
      </w:r>
    </w:p>
    <w:p w:rsidR="00000000" w:rsidRDefault="00874351">
      <w:pPr>
        <w:pStyle w:val="pj"/>
      </w:pPr>
      <w:r>
        <w:t xml:space="preserve">Во всех случаях применения оружия сотрудники, </w:t>
      </w:r>
      <w:r>
        <w:rPr>
          <w:rStyle w:val="s0"/>
        </w:rPr>
        <w:t>военнослужащие</w:t>
      </w:r>
      <w:r>
        <w:t xml:space="preserve"> Службы государственной охраны Республики</w:t>
      </w:r>
      <w:r>
        <w:t xml:space="preserve"> Казахстан обязаны принять необходимые меры для обеспечения безопасности окружающих граждан и оказания неотложной медицинской помощи пострадавшим. </w:t>
      </w:r>
    </w:p>
    <w:p w:rsidR="00000000" w:rsidRDefault="00874351">
      <w:pPr>
        <w:pStyle w:val="pj"/>
      </w:pPr>
      <w:r>
        <w:rPr>
          <w:rStyle w:val="s0"/>
        </w:rPr>
        <w:t>О каждом случае применения физической силы, специальных средств, оружия и боевой техники, повлекшем гибель л</w:t>
      </w:r>
      <w:r>
        <w:rPr>
          <w:rStyle w:val="s0"/>
        </w:rPr>
        <w:t>юдей или иные тяжкие последствия, в течение двадцати четырех часов информируется прокурор.</w:t>
      </w:r>
    </w:p>
    <w:p w:rsidR="00000000" w:rsidRDefault="00874351">
      <w:pPr>
        <w:pStyle w:val="pj"/>
      </w:pPr>
      <w:r>
        <w:t> 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c"/>
        <w:spacing w:after="240"/>
      </w:pPr>
      <w:bookmarkStart w:id="20" w:name="SUB140000"/>
      <w:bookmarkEnd w:id="20"/>
      <w:r>
        <w:rPr>
          <w:rStyle w:val="s1"/>
        </w:rPr>
        <w:t xml:space="preserve">ГЛАВА 5. КАДРЫ СЛУЖБЫ </w:t>
      </w:r>
      <w:r>
        <w:rPr>
          <w:rStyle w:val="s1"/>
          <w:caps/>
        </w:rPr>
        <w:t xml:space="preserve">государственной охраны </w:t>
      </w:r>
      <w:r>
        <w:rPr>
          <w:rStyle w:val="s1"/>
        </w:rPr>
        <w:t>РЕСПУБЛИКИ КАЗАХСТАН</w:t>
      </w:r>
    </w:p>
    <w:p w:rsidR="00000000" w:rsidRDefault="00874351">
      <w:pPr>
        <w:pStyle w:val="pji"/>
      </w:pPr>
      <w:r>
        <w:rPr>
          <w:rStyle w:val="s3"/>
        </w:rPr>
        <w:t xml:space="preserve">В статью 14 внесены изменения в соответствии с </w:t>
      </w:r>
      <w:hyperlink r:id="rId139" w:anchor="sub_id=16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 (</w:t>
      </w:r>
      <w:hyperlink r:id="rId140" w:anchor="sub_id=14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1" w:anchor="sub_id=1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42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3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44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14. Состав кадров Службы государственной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>Кадры Службы государственной охраны</w:t>
      </w:r>
      <w:r>
        <w:rPr>
          <w:rStyle w:val="s0"/>
        </w:rPr>
        <w:t xml:space="preserve"> Республики Казахстан составляют сотрудники, военнослужащие и работники.</w:t>
      </w:r>
    </w:p>
    <w:p w:rsidR="00000000" w:rsidRDefault="00874351">
      <w:pPr>
        <w:pStyle w:val="pj"/>
      </w:pPr>
      <w:r>
        <w:rPr>
          <w:rStyle w:val="s0"/>
        </w:rPr>
        <w:t xml:space="preserve">На службу и работу в Службу </w:t>
      </w:r>
      <w:r>
        <w:t>государственной охраны Республики Казахстан</w:t>
      </w:r>
      <w:r>
        <w:rPr>
          <w:rStyle w:val="s0"/>
        </w:rPr>
        <w:t xml:space="preserve"> принимаются граждане Республики Казахстан на добровольной основе, способные по своим моральным и деловым качест</w:t>
      </w:r>
      <w:r>
        <w:rPr>
          <w:rStyle w:val="s0"/>
        </w:rPr>
        <w:t>вам, образованию и состоянию здоровья выполнять обязанности, возложенные на Службу государственной охраны Республики Казахстан.</w:t>
      </w:r>
    </w:p>
    <w:p w:rsidR="00000000" w:rsidRDefault="00874351">
      <w:pPr>
        <w:pStyle w:val="pj"/>
      </w:pPr>
      <w:r>
        <w:rPr>
          <w:rStyle w:val="s0"/>
        </w:rPr>
        <w:t>Лимит штатной численности сотрудников и военнослужащих Службы государственной охраны Республики Казахстан утверждается Президент</w:t>
      </w:r>
      <w:r>
        <w:rPr>
          <w:rStyle w:val="s0"/>
        </w:rPr>
        <w:t>ом Республики Казахстан по представлению начальника Службы государственной охраны Республики Казахстан.</w:t>
      </w:r>
    </w:p>
    <w:p w:rsidR="00000000" w:rsidRDefault="00874351">
      <w:pPr>
        <w:pStyle w:val="pj"/>
      </w:pPr>
      <w:r>
        <w:rPr>
          <w:rStyle w:val="s0"/>
        </w:rPr>
        <w:t>Численность работников Службы государственной охраны Республики Казахстан устанавливается начальником Службы государственной охраны Республики Казахстан</w:t>
      </w:r>
      <w:r>
        <w:rPr>
          <w:rStyle w:val="s0"/>
        </w:rPr>
        <w:t xml:space="preserve"> в пределах выделенных для этих целей средств.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21" w:name="SUB150000"/>
      <w:bookmarkEnd w:id="21"/>
      <w:r>
        <w:rPr>
          <w:rStyle w:val="s3"/>
        </w:rPr>
        <w:t xml:space="preserve">В статью 15 внесены изменения в соответствии с </w:t>
      </w:r>
      <w:hyperlink r:id="rId145" w:anchor="sub_id=17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 (</w:t>
      </w:r>
      <w:hyperlink r:id="rId146" w:anchor="sub_id=15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" w:anchor="sub_id=13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148" w:anchor="sub_id=15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9" w:anchor="sub_id=1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50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15. Сотрудники Службы государственной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>Сотрудниками Службы государственной охраны Республики Казахстан являются лица, состоящие на службе в Службе государственной охраны Республики Казахстан.</w:t>
      </w:r>
    </w:p>
    <w:p w:rsidR="00000000" w:rsidRDefault="00874351">
      <w:pPr>
        <w:pStyle w:val="pj"/>
      </w:pPr>
      <w:r>
        <w:rPr>
          <w:rStyle w:val="s0"/>
        </w:rPr>
        <w:t>Сотрудники Службы государств</w:t>
      </w:r>
      <w:r>
        <w:rPr>
          <w:rStyle w:val="s0"/>
        </w:rPr>
        <w:t>енной охраны Республики Казахстан состоят в кадрах или действующем резерве Службы государственной охраны Республики Казахстан.</w:t>
      </w:r>
    </w:p>
    <w:p w:rsidR="00000000" w:rsidRDefault="00874351">
      <w:pPr>
        <w:pStyle w:val="pj"/>
      </w:pPr>
      <w:r>
        <w:rPr>
          <w:rStyle w:val="s0"/>
        </w:rPr>
        <w:t>Порядок зачисления сотрудников в действующий резерв и прохождения ими службы устанавливается начальником Службы государственной о</w:t>
      </w:r>
      <w:r>
        <w:rPr>
          <w:rStyle w:val="s0"/>
        </w:rPr>
        <w:t>храны Республики Казахстан.</w:t>
      </w:r>
    </w:p>
    <w:p w:rsidR="00000000" w:rsidRDefault="00874351">
      <w:pPr>
        <w:pStyle w:val="pj"/>
      </w:pPr>
      <w:r>
        <w:rPr>
          <w:rStyle w:val="s0"/>
        </w:rPr>
        <w:t xml:space="preserve">Для решения вопросов обеспечения безопасности охраняемых лиц, объектов и транспортных средств, охраняемых Службой </w:t>
      </w:r>
      <w:r>
        <w:t>государственной охраны Республики Казахстан</w:t>
      </w:r>
      <w:r>
        <w:rPr>
          <w:rStyle w:val="s0"/>
        </w:rPr>
        <w:t xml:space="preserve">, в государственные органах и организациях, независимо от форм собственности, с их согласия в установленном порядке могут быть прикомандированы для замещения штатных должностей сотрудники Службы государственной охраны Республики Казахстан с оставлением их </w:t>
      </w:r>
      <w:r>
        <w:rPr>
          <w:rStyle w:val="s0"/>
        </w:rPr>
        <w:t>на службе в специальных государственных органах.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22" w:name="SUB15010000"/>
      <w:bookmarkEnd w:id="22"/>
      <w:r>
        <w:rPr>
          <w:rStyle w:val="s3"/>
        </w:rPr>
        <w:t xml:space="preserve">Закон дополнен статьей 15-1 в соответствии с </w:t>
      </w:r>
      <w:hyperlink r:id="rId151" w:anchor="sub_id=1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15-1. Военнослужащие Службы государст</w:t>
      </w:r>
      <w:r>
        <w:rPr>
          <w:rStyle w:val="s1"/>
        </w:rPr>
        <w:t>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>1. Военнослужащими Службы государственной охраны Республики Казахстан являются лица, проходящие воинскую службу в частях и подразделениях Службы государственной охраны Республики Казахстан.</w:t>
      </w:r>
    </w:p>
    <w:p w:rsidR="00000000" w:rsidRDefault="00874351">
      <w:pPr>
        <w:pStyle w:val="pj"/>
      </w:pPr>
      <w:r>
        <w:rPr>
          <w:rStyle w:val="s0"/>
        </w:rPr>
        <w:t xml:space="preserve">2. Исключен в соответствии с </w:t>
      </w:r>
      <w:hyperlink r:id="rId152" w:anchor="sub_id=1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23.12.23 г. № 51-VIII </w:t>
      </w:r>
      <w:r>
        <w:rPr>
          <w:rStyle w:val="s3"/>
        </w:rPr>
        <w:t>(введен в действие с 5 января 2024 г.) (</w:t>
      </w:r>
      <w:hyperlink r:id="rId153" w:anchor="sub_id=15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54" w:anchor="sub_id=5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10.01.15 г. № 275-V (</w:t>
      </w:r>
      <w:hyperlink r:id="rId155" w:anchor="sub_id=150103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rPr>
          <w:rStyle w:val="s0"/>
        </w:rPr>
        <w:t>3. Воинские части и подразделения Службы государственной охраны Республики Казахстан комплектуются из числа:</w:t>
      </w:r>
    </w:p>
    <w:p w:rsidR="00000000" w:rsidRDefault="00874351">
      <w:pPr>
        <w:pStyle w:val="pj"/>
      </w:pPr>
      <w:r>
        <w:rPr>
          <w:rStyle w:val="s0"/>
        </w:rPr>
        <w:t>1) граждан, призываемых на срочную воинскую службу в соответствии с действующим законодательством;</w:t>
      </w:r>
    </w:p>
    <w:p w:rsidR="00000000" w:rsidRDefault="00874351">
      <w:pPr>
        <w:pStyle w:val="pj"/>
      </w:pPr>
      <w:r>
        <w:rPr>
          <w:rStyle w:val="s0"/>
        </w:rPr>
        <w:t>2) сотрудников правоохранительны</w:t>
      </w:r>
      <w:r>
        <w:rPr>
          <w:rStyle w:val="s0"/>
        </w:rPr>
        <w:t>х и специальных государственных органов, военнослужащих Вооруженных Сил, других войск и воинских формирований Республики Казахстан на добровольной основе по контракту;</w:t>
      </w:r>
    </w:p>
    <w:p w:rsidR="00000000" w:rsidRDefault="00874351">
      <w:pPr>
        <w:pStyle w:val="pj"/>
      </w:pPr>
      <w:r>
        <w:rPr>
          <w:rStyle w:val="s0"/>
        </w:rPr>
        <w:t>3) военнослужащих, призванных из запаса.</w:t>
      </w:r>
    </w:p>
    <w:p w:rsidR="00000000" w:rsidRDefault="00874351">
      <w:pPr>
        <w:pStyle w:val="pj"/>
      </w:pPr>
      <w:r>
        <w:rPr>
          <w:rStyle w:val="s0"/>
        </w:rPr>
        <w:t>Призыв граждан на воинскую службу в Службу госу</w:t>
      </w:r>
      <w:r>
        <w:rPr>
          <w:rStyle w:val="s0"/>
        </w:rPr>
        <w:t>дарственной охраны Республики Казахстан организуется и обеспечивается местными исполнительными органами в соответствии с требованиями по уровню образования, опыта работы и физической подготовки, предъявляемыми к военнослужащим Службы государственной охраны</w:t>
      </w:r>
      <w:r>
        <w:rPr>
          <w:rStyle w:val="s0"/>
        </w:rPr>
        <w:t xml:space="preserve"> Республики Казахстан, установленными начальником Службы государственной охраны Республики Казахстан.</w:t>
      </w:r>
    </w:p>
    <w:p w:rsidR="00000000" w:rsidRDefault="00874351">
      <w:pPr>
        <w:pStyle w:val="pj"/>
      </w:pPr>
      <w:r>
        <w:rPr>
          <w:rStyle w:val="s0"/>
        </w:rPr>
        <w:t>Отбор в Службу государственной охраны Республики Казахстан военнослужащих срочной службы является приоритетным.</w:t>
      </w:r>
    </w:p>
    <w:p w:rsidR="00000000" w:rsidRDefault="00874351">
      <w:pPr>
        <w:pStyle w:val="pji"/>
      </w:pPr>
      <w:r>
        <w:rPr>
          <w:rStyle w:val="s3"/>
        </w:rPr>
        <w:t xml:space="preserve">Статья дополнена пунктом 4 в соответствии </w:t>
      </w:r>
      <w:r>
        <w:rPr>
          <w:rStyle w:val="s3"/>
        </w:rPr>
        <w:t xml:space="preserve">с </w:t>
      </w:r>
      <w:hyperlink r:id="rId156" w:anchor="sub_id=21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874351">
      <w:pPr>
        <w:pStyle w:val="pj"/>
      </w:pPr>
      <w:r>
        <w:rPr>
          <w:rStyle w:val="s0"/>
        </w:rPr>
        <w:t>4. Военнослужащие Службы государственной охраны Республики Казахстан обеспечиваются вещевым и другими видами имущества по нормам, утвержде</w:t>
      </w:r>
      <w:r>
        <w:rPr>
          <w:rStyle w:val="s0"/>
        </w:rPr>
        <w:t>нным начальником Службы государственной охраны по согласованию с центральным уполномоченным органом по бюджетному планированию.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23" w:name="SUB160000"/>
      <w:bookmarkEnd w:id="23"/>
      <w:r>
        <w:rPr>
          <w:rStyle w:val="s3"/>
        </w:rPr>
        <w:t xml:space="preserve">Статья 16 изложена в редакции </w:t>
      </w:r>
      <w:hyperlink r:id="rId157" w:anchor="sub_id=1214" w:history="1">
        <w:r>
          <w:rPr>
            <w:rStyle w:val="a4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3.02.12 г. № 553-IV (</w:t>
      </w:r>
      <w:hyperlink r:id="rId158" w:anchor="sub_id=16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16. Работники Службы государственной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 xml:space="preserve">Трудовая деятельность работников Службы государственной охраны </w:t>
      </w:r>
      <w:r>
        <w:rPr>
          <w:rStyle w:val="s0"/>
        </w:rPr>
        <w:t xml:space="preserve">Республики Казахстан регулируется </w:t>
      </w:r>
      <w:hyperlink r:id="rId159" w:history="1">
        <w:r>
          <w:rPr>
            <w:rStyle w:val="a4"/>
          </w:rPr>
          <w:t>Трудовым кодексом</w:t>
        </w:r>
      </w:hyperlink>
      <w:r>
        <w:rPr>
          <w:rStyle w:val="s0"/>
        </w:rPr>
        <w:t xml:space="preserve"> Республики Казахстан и </w:t>
      </w:r>
      <w:hyperlink r:id="rId16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</w:t>
      </w:r>
      <w:r>
        <w:rPr>
          <w:rStyle w:val="s0"/>
        </w:rPr>
        <w:t>енной службе.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24" w:name="SUB170000"/>
      <w:bookmarkEnd w:id="24"/>
      <w:r>
        <w:rPr>
          <w:rStyle w:val="s3"/>
        </w:rPr>
        <w:t xml:space="preserve">В статью 17 внесены изменения в соответствии с </w:t>
      </w:r>
      <w:hyperlink r:id="rId161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 (</w:t>
      </w:r>
      <w:hyperlink r:id="rId162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63" w:anchor="sub_id=1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64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5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66" w:anchor="sub_id=17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167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23.12.23 г. № 51-VIII (введен в действие с 5 января 2024 г.) (</w:t>
      </w:r>
      <w:hyperlink r:id="rId168" w:anchor="sub_id=1700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17. Правовое положение сотрудников и военнослужащих Службы государственной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>Сотрудники, военнослужащие Службы государственной охраны Республики Казахстан при исполнении служебных обязанностей являются представи</w:t>
      </w:r>
      <w:r>
        <w:rPr>
          <w:rStyle w:val="s0"/>
        </w:rPr>
        <w:t>телями власти и находятся под защитой государства.</w:t>
      </w:r>
    </w:p>
    <w:p w:rsidR="00000000" w:rsidRDefault="00874351">
      <w:pPr>
        <w:pStyle w:val="pj"/>
      </w:pPr>
      <w:r>
        <w:rPr>
          <w:rStyle w:val="s0"/>
        </w:rPr>
        <w:t>Сотруднику, военнослужащему Службы государственной охраны Республики Казахстан в подтверждение его личности и полномочий выдаются служебное удостоверение и жетон установленного образца.</w:t>
      </w:r>
    </w:p>
    <w:p w:rsidR="00000000" w:rsidRDefault="00874351">
      <w:pPr>
        <w:pStyle w:val="pj"/>
      </w:pPr>
      <w:r>
        <w:rPr>
          <w:rStyle w:val="s0"/>
        </w:rPr>
        <w:t>Никто, кроме прямых</w:t>
      </w:r>
      <w:r>
        <w:rPr>
          <w:rStyle w:val="s0"/>
        </w:rPr>
        <w:t xml:space="preserve"> и непосредственных начальников, не имеет права вмешиваться в служебную деятельность сотрудников, военнослужащих Службы государственной охраны Республики Казахстан. Законные требования сотрудников, военнослужащих Службы государственной охраны Республики Ка</w:t>
      </w:r>
      <w:r>
        <w:rPr>
          <w:rStyle w:val="s0"/>
        </w:rPr>
        <w:t xml:space="preserve">захстан обязательны для исполнения </w:t>
      </w:r>
      <w:r>
        <w:t>физическими и юридическими</w:t>
      </w:r>
      <w:r>
        <w:rPr>
          <w:rStyle w:val="s0"/>
        </w:rPr>
        <w:t xml:space="preserve"> лицами.</w:t>
      </w:r>
    </w:p>
    <w:p w:rsidR="00000000" w:rsidRDefault="00874351">
      <w:pPr>
        <w:pStyle w:val="pj"/>
      </w:pPr>
      <w:r>
        <w:rPr>
          <w:rStyle w:val="s0"/>
        </w:rPr>
        <w:t>Невыполнение законных требований сотрудников, военнослужащих Службы государственной охраны Республики Казахстан, воспрепятствование исполнению ими служебных обязанностей, оскорбление, со</w:t>
      </w:r>
      <w:r>
        <w:rPr>
          <w:rStyle w:val="s0"/>
        </w:rPr>
        <w:t xml:space="preserve">противление, угроза или насилие в отношении сотрудников, военнослужащих Службы государственной охраны Республики Казахстан, посягательство на их жизнь, здоровье, честь и достоинство, имущество, другие действия, препятствующие выполнению возложенных на них </w:t>
      </w:r>
      <w:r>
        <w:rPr>
          <w:rStyle w:val="s0"/>
        </w:rPr>
        <w:t>обязанностей, а также посягательство на жизнь, здоровье, честь, достоинство и имущество членов их семей, близких родственников в связи с исполнением сотрудниками, военнослужащими Службы государственной охраны Республики Казахстан служебных обязанностей вле</w:t>
      </w:r>
      <w:r>
        <w:rPr>
          <w:rStyle w:val="s0"/>
        </w:rPr>
        <w:t>кут ответственность, установленную законами Республики Казахстан.</w:t>
      </w:r>
    </w:p>
    <w:p w:rsidR="00000000" w:rsidRDefault="00874351">
      <w:pPr>
        <w:pStyle w:val="pj"/>
      </w:pPr>
      <w:r>
        <w:rPr>
          <w:rStyle w:val="s0"/>
        </w:rPr>
        <w:t>При получении приказа или указания, явно противоречащих закону, сотрудник, военнослужащий Службы государственной охраны Республики Казахстан обязан руководствоваться законом.</w:t>
      </w:r>
    </w:p>
    <w:p w:rsidR="00000000" w:rsidRDefault="00874351">
      <w:pPr>
        <w:pStyle w:val="pj"/>
      </w:pPr>
      <w:r>
        <w:rPr>
          <w:rStyle w:val="s0"/>
        </w:rPr>
        <w:t>Сотрудники, вое</w:t>
      </w:r>
      <w:r>
        <w:rPr>
          <w:rStyle w:val="s0"/>
        </w:rPr>
        <w:t xml:space="preserve">ннослужащие Службы государственной охраны Республики Казахстан не должны состоять в </w:t>
      </w:r>
      <w:r>
        <w:t>политических партиях, профессиональных союзах</w:t>
      </w:r>
      <w:r>
        <w:rPr>
          <w:rStyle w:val="s0"/>
        </w:rPr>
        <w:t>, а также выступать в поддержку какой-либо политической партии.</w:t>
      </w:r>
    </w:p>
    <w:p w:rsidR="00000000" w:rsidRDefault="00874351">
      <w:pPr>
        <w:pStyle w:val="pj"/>
      </w:pPr>
      <w:r>
        <w:rPr>
          <w:rStyle w:val="s0"/>
        </w:rPr>
        <w:t>Сотрудники, военнослужащие Службы государственной охраны Республики Казахстан не вправе занимать иные оплачиваемые должности, осуществлять предпринимательскую деятельность, входить в состав руководящего органа или наблюдательного совета коммерческой органи</w:t>
      </w:r>
      <w:r>
        <w:rPr>
          <w:rStyle w:val="s0"/>
        </w:rPr>
        <w:t>зации, за исключением случаев, когда это является их должностными обязанностями в соответствии с законодательством.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25" w:name="SUB180000"/>
      <w:bookmarkEnd w:id="25"/>
      <w:r>
        <w:rPr>
          <w:rStyle w:val="s3"/>
        </w:rPr>
        <w:t xml:space="preserve">В статью 18 внесены изменения в соответствии с </w:t>
      </w:r>
      <w:hyperlink r:id="rId169" w:anchor="sub_id=19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04.07.02 г. № 335-II (</w:t>
      </w:r>
      <w:hyperlink r:id="rId170" w:anchor="sub_id=18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" w:anchor="sub_id=8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17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73" w:anchor="sub_id=1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7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5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76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18. Служебные обязанности и права сотрудников, военнослужащих Службы государственной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>1. Сотрудники, военнослужащие Службы госу</w:t>
      </w:r>
      <w:r>
        <w:rPr>
          <w:rStyle w:val="s0"/>
        </w:rPr>
        <w:t>дарственной охраны Республики Казахстан обязаны:</w:t>
      </w:r>
    </w:p>
    <w:p w:rsidR="00000000" w:rsidRDefault="00874351">
      <w:pPr>
        <w:pStyle w:val="pj"/>
      </w:pPr>
      <w:r>
        <w:rPr>
          <w:rStyle w:val="s0"/>
        </w:rPr>
        <w:t>1) квалифицированно и точно решать поставленные перед ними задачи;</w:t>
      </w:r>
    </w:p>
    <w:p w:rsidR="00000000" w:rsidRDefault="00874351">
      <w:pPr>
        <w:pStyle w:val="pj"/>
      </w:pPr>
      <w:r>
        <w:rPr>
          <w:rStyle w:val="s0"/>
        </w:rPr>
        <w:t>2) поддерживать необходимый уровень профессиональных и правовых знаний, физической, специальной и боевой подготовки.</w:t>
      </w:r>
    </w:p>
    <w:p w:rsidR="00000000" w:rsidRDefault="00874351">
      <w:pPr>
        <w:pStyle w:val="pj"/>
      </w:pPr>
      <w:r>
        <w:rPr>
          <w:rStyle w:val="s0"/>
        </w:rPr>
        <w:t>2. Сотрудники, военносл</w:t>
      </w:r>
      <w:r>
        <w:rPr>
          <w:rStyle w:val="s0"/>
        </w:rPr>
        <w:t>ужащие Службы государственной охраны Республики Казахстан при исполнении ими служебных обязанностей в пределах и порядке, предусмотренных действующим законодательством, имеют право:</w:t>
      </w:r>
    </w:p>
    <w:p w:rsidR="00000000" w:rsidRDefault="00874351">
      <w:pPr>
        <w:pStyle w:val="pj"/>
      </w:pPr>
      <w:r>
        <w:rPr>
          <w:rStyle w:val="s0"/>
        </w:rPr>
        <w:t>1) требовать от граждан и должностных лиц соблюдения установленного порядк</w:t>
      </w:r>
      <w:r>
        <w:rPr>
          <w:rStyle w:val="s0"/>
        </w:rPr>
        <w:t>а в местах проведения охранных мероприятий;</w:t>
      </w:r>
    </w:p>
    <w:p w:rsidR="00000000" w:rsidRDefault="00874351">
      <w:pPr>
        <w:pStyle w:val="pj"/>
      </w:pPr>
      <w:r>
        <w:rPr>
          <w:rStyle w:val="s0"/>
        </w:rPr>
        <w:t>2) выявлять, предупреждать и пресекать правонарушения;</w:t>
      </w:r>
    </w:p>
    <w:p w:rsidR="00000000" w:rsidRDefault="00874351">
      <w:pPr>
        <w:pStyle w:val="pj"/>
      </w:pPr>
      <w:r>
        <w:rPr>
          <w:rStyle w:val="s0"/>
        </w:rPr>
        <w:t>3) проверять при необходимости у граждан и должностных лиц документы, удостоверяющие их личность;</w:t>
      </w:r>
    </w:p>
    <w:p w:rsidR="00000000" w:rsidRDefault="00874351">
      <w:pPr>
        <w:pStyle w:val="pj"/>
      </w:pPr>
      <w:r>
        <w:rPr>
          <w:rStyle w:val="s0"/>
        </w:rPr>
        <w:t>4) задерживать, доставлять в органы внутренних дел, служебн</w:t>
      </w:r>
      <w:r>
        <w:rPr>
          <w:rStyle w:val="s0"/>
        </w:rPr>
        <w:t>ые помещения иных правоохранительных или специальных государственных органов граждан в случае совершения ими правонарушений;</w:t>
      </w:r>
    </w:p>
    <w:p w:rsidR="00000000" w:rsidRDefault="00874351">
      <w:pPr>
        <w:pStyle w:val="pj"/>
      </w:pPr>
      <w:r>
        <w:rPr>
          <w:rStyle w:val="s0"/>
        </w:rPr>
        <w:t>5) использовать в служебных целях средства связи, принадлежащие организациям, а в неотложных случаях и гражданам;</w:t>
      </w:r>
    </w:p>
    <w:p w:rsidR="00000000" w:rsidRDefault="00874351">
      <w:pPr>
        <w:pStyle w:val="pj"/>
      </w:pPr>
      <w:r>
        <w:rPr>
          <w:rStyle w:val="s0"/>
        </w:rPr>
        <w:t>6) использовать в</w:t>
      </w:r>
      <w:r>
        <w:rPr>
          <w:rStyle w:val="s0"/>
        </w:rPr>
        <w:t xml:space="preserve"> служебных целях транспортные средства организаций (кроме транспортных средств, принадлежащих дипломатическим, консульским и иным представительствам иностранных государств и международных организаций) для предотвращения уголовных правонарушений, преследова</w:t>
      </w:r>
      <w:r>
        <w:rPr>
          <w:rStyle w:val="s0"/>
        </w:rPr>
        <w:t>ния и задержания лиц, совершивших уголовные правонарушения или подозреваемых в их совершении, для доставления лиц, нуждающихся в срочной медицинской помощи, в лечебные учреждения, а также для проезда к месту происшествия;</w:t>
      </w:r>
    </w:p>
    <w:p w:rsidR="00000000" w:rsidRDefault="00874351">
      <w:pPr>
        <w:pStyle w:val="pj"/>
      </w:pPr>
      <w:r>
        <w:rPr>
          <w:rStyle w:val="s0"/>
        </w:rPr>
        <w:t>7) беспрепятственно входить в жилы</w:t>
      </w:r>
      <w:r>
        <w:rPr>
          <w:rStyle w:val="s0"/>
        </w:rPr>
        <w:t>е и иные принадлежащие гражданам помещения, на территорию и в помещения предприятий, учреждений и организаций, независимо от форм собственности (кроме дипломатических консульских иных представительств иностранных государств и международных организаций), пр</w:t>
      </w:r>
      <w:r>
        <w:rPr>
          <w:rStyle w:val="s0"/>
        </w:rPr>
        <w:t>и пресечении уголовных и административных правонарушений, создающих угрозу охраняемым лицам и объектам, а также при преследовании подозреваемых в совершении таких уголовных и административных правонарушений, если промедление может создать реальную угрозу о</w:t>
      </w:r>
      <w:r>
        <w:rPr>
          <w:rStyle w:val="s0"/>
        </w:rPr>
        <w:t>храняемым лицам и объектам;</w:t>
      </w:r>
    </w:p>
    <w:p w:rsidR="00000000" w:rsidRDefault="00874351">
      <w:pPr>
        <w:pStyle w:val="pj"/>
      </w:pPr>
      <w:r>
        <w:rPr>
          <w:rStyle w:val="s0"/>
        </w:rPr>
        <w:t xml:space="preserve">8) исключен в соответствии с </w:t>
      </w:r>
      <w:hyperlink r:id="rId177" w:anchor="sub_id=1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28.12.16 г. № 36-VI </w:t>
      </w:r>
      <w:r>
        <w:rPr>
          <w:rStyle w:val="s3"/>
        </w:rPr>
        <w:t xml:space="preserve">(введен в действие по истечении двух месяцев после дня его первого официального </w:t>
      </w:r>
      <w:hyperlink r:id="rId17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9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rPr>
          <w:rStyle w:val="s0"/>
        </w:rPr>
        <w:t>9) временно ограничивать или запрещать движение транспорта и пешеходов на улицах</w:t>
      </w:r>
      <w:r>
        <w:rPr>
          <w:rStyle w:val="s0"/>
        </w:rPr>
        <w:t xml:space="preserve"> и дорогах, не допускать граждан на отдельные участки местности и объекты, обязывать их оставаться на конкретных участках местности или объектах либо покинуть эти участки или объекты в целях обеспечения безопасности охраняемых лиц и объектов.</w:t>
      </w:r>
    </w:p>
    <w:p w:rsidR="00000000" w:rsidRDefault="00874351">
      <w:pPr>
        <w:pStyle w:val="pj"/>
      </w:pPr>
      <w:r>
        <w:rPr>
          <w:rStyle w:val="s0"/>
        </w:rPr>
        <w:t>Применение фи</w:t>
      </w:r>
      <w:r>
        <w:rPr>
          <w:rStyle w:val="s0"/>
        </w:rPr>
        <w:t>зической силы, специальных средств, оружия и боевой техники сотрудниками, военнослужащими Службы государственной охраны Республики Казахстан осуществляется в соответствии с законами Республики Казахстан.</w:t>
      </w:r>
    </w:p>
    <w:p w:rsidR="00000000" w:rsidRDefault="00874351">
      <w:pPr>
        <w:pStyle w:val="pj"/>
      </w:pPr>
      <w:r>
        <w:rPr>
          <w:rStyle w:val="s0"/>
        </w:rPr>
        <w:t>Запрещается привлекать сотрудников, военнослужащих С</w:t>
      </w:r>
      <w:r>
        <w:rPr>
          <w:rStyle w:val="s0"/>
        </w:rPr>
        <w:t>лужбы государственной охраны Республики Казахстан для выполнения функций, не относящихся к их служебным обязанностям.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26" w:name="SUB190000"/>
      <w:bookmarkEnd w:id="26"/>
      <w:r>
        <w:rPr>
          <w:rStyle w:val="s3"/>
        </w:rPr>
        <w:t xml:space="preserve">В статью 19 внесены изменения </w:t>
      </w:r>
      <w:hyperlink r:id="rId1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19.06.97 г. № 134-1; </w:t>
      </w:r>
      <w:hyperlink r:id="rId181" w:anchor="sub_id=5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10.10.01 г. № 247-II (</w:t>
      </w:r>
      <w:hyperlink r:id="rId182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3" w:anchor="sub_id=2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84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85" w:anchor="sub_id=1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8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7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88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9" w:anchor="sub_id=21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190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19. Гарантия личной безопасности и правовой защиты со</w:t>
      </w:r>
      <w:r>
        <w:rPr>
          <w:rStyle w:val="s1"/>
        </w:rPr>
        <w:t>трудников, военнослужащих Службы государственной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>При исполнении сотрудником Службы государственной охраны Республики Казахстан служебных обязанностей не допускаются его административное задержание, а также личный досмотр, досмот</w:t>
      </w:r>
      <w:r>
        <w:rPr>
          <w:rStyle w:val="s0"/>
        </w:rPr>
        <w:t>р находящихся при нем вещей, используемых им служебных транспортных средств.</w:t>
      </w:r>
    </w:p>
    <w:p w:rsidR="00000000" w:rsidRDefault="00874351">
      <w:pPr>
        <w:pStyle w:val="pj"/>
      </w:pPr>
      <w:r>
        <w:t>Ущерб, причиненный здоровью и имуществу сотрудника, военнослужащего Службы государственной охраны Республики Казахстан, а также ущерб, причиненный здоровью и имуществу членов семь</w:t>
      </w:r>
      <w:r>
        <w:t>и и близких родственников сотрудника, военнослужащего Службы государственной охраны Республики Казахстан в связи с выполнением им служебных обязанностей, возмещаются в полном объеме из бюджетных средств с последующим взысканием этой суммы с лица, причинивш</w:t>
      </w:r>
      <w:r>
        <w:t xml:space="preserve">его ущерб. </w:t>
      </w:r>
      <w:hyperlink r:id="rId191" w:history="1">
        <w:r>
          <w:rPr>
            <w:rStyle w:val="a4"/>
          </w:rPr>
          <w:t>Порядок возмещения ущерба</w:t>
        </w:r>
      </w:hyperlink>
      <w:r>
        <w:t xml:space="preserve"> определяется Службой государственной охраны Республики Казахстан.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27" w:name="SUB200000"/>
      <w:bookmarkEnd w:id="27"/>
      <w:r>
        <w:rPr>
          <w:rStyle w:val="s3"/>
        </w:rPr>
        <w:t xml:space="preserve">Статья 20 изложена в редакции </w:t>
      </w:r>
      <w:hyperlink r:id="rId192" w:anchor="sub_id=1300" w:history="1">
        <w:r>
          <w:rPr>
            <w:rStyle w:val="a4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22.05.07 г. № 255-III (</w:t>
      </w:r>
      <w:hyperlink r:id="rId193" w:anchor="sub_id=20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rPr>
          <w:rStyle w:val="s1"/>
        </w:rPr>
        <w:t xml:space="preserve">Статья 20. </w:t>
      </w:r>
      <w:r>
        <w:rPr>
          <w:rStyle w:val="s0"/>
        </w:rPr>
        <w:t xml:space="preserve">Исключена в соответствии с </w:t>
      </w:r>
      <w:hyperlink r:id="rId194" w:anchor="sub_id=12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13.02.12 г. № 553-IV </w:t>
      </w:r>
      <w:r>
        <w:rPr>
          <w:rStyle w:val="s3"/>
        </w:rPr>
        <w:t>(</w:t>
      </w:r>
      <w:hyperlink r:id="rId19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t> </w:t>
      </w:r>
    </w:p>
    <w:p w:rsidR="00000000" w:rsidRDefault="00874351">
      <w:pPr>
        <w:pStyle w:val="pc"/>
      </w:pPr>
      <w:bookmarkStart w:id="28" w:name="SUB210000"/>
      <w:bookmarkEnd w:id="28"/>
      <w:r>
        <w:rPr>
          <w:rStyle w:val="s1"/>
        </w:rPr>
        <w:t>ГЛАВА 6. ФИНАНСИРОВАНИЕ И МАТЕРИАЛЬНО-ТЕХНИЧЕСКОЕ ОБЕСПЕЧЕНИЕ</w:t>
      </w:r>
      <w:r>
        <w:t xml:space="preserve"> </w:t>
      </w:r>
    </w:p>
    <w:p w:rsidR="00000000" w:rsidRDefault="00874351">
      <w:pPr>
        <w:pStyle w:val="pc"/>
        <w:spacing w:after="240"/>
      </w:pPr>
      <w:r>
        <w:rPr>
          <w:rStyle w:val="s1"/>
        </w:rPr>
        <w:t xml:space="preserve">СЛУЖБЫ </w:t>
      </w:r>
      <w:r>
        <w:rPr>
          <w:rStyle w:val="s1"/>
          <w:caps/>
        </w:rPr>
        <w:t xml:space="preserve">государственной охраны </w:t>
      </w:r>
      <w:r>
        <w:rPr>
          <w:rStyle w:val="s1"/>
        </w:rPr>
        <w:t>РЕСПУБЛИКИ КАЗАХСТАН</w:t>
      </w:r>
    </w:p>
    <w:p w:rsidR="00000000" w:rsidRDefault="00874351">
      <w:pPr>
        <w:pStyle w:val="pji"/>
      </w:pPr>
      <w:r>
        <w:rPr>
          <w:rStyle w:val="s3"/>
        </w:rPr>
        <w:t xml:space="preserve">Статья 21 изложена в редакции </w:t>
      </w:r>
      <w:hyperlink r:id="rId196" w:anchor="sub_id=283" w:history="1">
        <w:r>
          <w:rPr>
            <w:rStyle w:val="a4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20.12.04 г. № 13-II</w:t>
      </w:r>
      <w:r>
        <w:rPr>
          <w:rStyle w:val="s3"/>
        </w:rPr>
        <w:t>I (введен в действие с 1 января 2005 года) (</w:t>
      </w:r>
      <w:hyperlink r:id="rId197" w:anchor="sub_id=21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74351">
      <w:pPr>
        <w:pStyle w:val="pj"/>
      </w:pPr>
      <w:r>
        <w:rPr>
          <w:rStyle w:val="s1"/>
        </w:rPr>
        <w:t xml:space="preserve">Статья 21. </w:t>
      </w:r>
      <w:r>
        <w:rPr>
          <w:rStyle w:val="s0"/>
        </w:rPr>
        <w:t xml:space="preserve">Исключена в соответствии с </w:t>
      </w:r>
      <w:hyperlink r:id="rId198" w:anchor="sub_id=12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13.02.12 г. № 553-IV </w:t>
      </w:r>
      <w:r>
        <w:rPr>
          <w:rStyle w:val="s3"/>
        </w:rPr>
        <w:t>(</w:t>
      </w:r>
      <w:hyperlink r:id="rId199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</w:pPr>
      <w:r>
        <w:rPr>
          <w:rStyle w:val="s0"/>
        </w:rPr>
        <w:t> </w:t>
      </w:r>
    </w:p>
    <w:p w:rsidR="00000000" w:rsidRDefault="00874351">
      <w:pPr>
        <w:pStyle w:val="pji"/>
      </w:pPr>
      <w:bookmarkStart w:id="29" w:name="SUB220000"/>
      <w:bookmarkEnd w:id="29"/>
      <w:r>
        <w:rPr>
          <w:rStyle w:val="s3"/>
        </w:rPr>
        <w:t xml:space="preserve">Статья 22 изложена в редакции </w:t>
      </w:r>
      <w:hyperlink r:id="rId200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201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22. Финансирование, материально-техническое обеспечение Службы государственной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>Финансирование, материально-техническое обеспечение деятельности Службы государственной охраны Республики Казахстан осуществляются за счет средств республиканского бюджета в порядке, установленном законодательством Республики Казахстан.</w:t>
      </w:r>
    </w:p>
    <w:p w:rsidR="00000000" w:rsidRDefault="00874351">
      <w:pPr>
        <w:pStyle w:val="pji"/>
      </w:pPr>
      <w:r>
        <w:rPr>
          <w:rStyle w:val="s3"/>
        </w:rPr>
        <w:t xml:space="preserve">См.: </w:t>
      </w:r>
      <w:hyperlink r:id="rId202" w:history="1">
        <w:r>
          <w:rPr>
            <w:rStyle w:val="a4"/>
            <w:b/>
            <w:bCs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27 июня 1999 года № 872 «О создании Республиканского государственного предприятия «Сардар» Службы государственной охраны Республики Казахстан».</w:t>
      </w:r>
    </w:p>
    <w:p w:rsidR="00000000" w:rsidRDefault="00874351">
      <w:pPr>
        <w:pStyle w:val="pji"/>
      </w:pPr>
      <w:r>
        <w:rPr>
          <w:rStyle w:val="s3"/>
        </w:rPr>
        <w:t> </w:t>
      </w:r>
    </w:p>
    <w:p w:rsidR="00000000" w:rsidRDefault="00874351">
      <w:pPr>
        <w:pStyle w:val="pc"/>
        <w:spacing w:after="240"/>
      </w:pPr>
      <w:bookmarkStart w:id="30" w:name="SUB230000"/>
      <w:bookmarkEnd w:id="30"/>
      <w:r>
        <w:rPr>
          <w:rStyle w:val="s1"/>
        </w:rPr>
        <w:t>ГЛАВА 7.</w:t>
      </w:r>
      <w:r>
        <w:rPr>
          <w:rStyle w:val="s1"/>
        </w:rPr>
        <w:t xml:space="preserve"> ЗАКЛЮЧИТЕЛЬНЫЕ И ПЕРЕХОДНЫЕ ПОЛОЖЕНИЯ</w:t>
      </w:r>
    </w:p>
    <w:p w:rsidR="00000000" w:rsidRDefault="00874351">
      <w:pPr>
        <w:pStyle w:val="pji"/>
      </w:pPr>
      <w:r>
        <w:rPr>
          <w:rStyle w:val="s3"/>
        </w:rPr>
        <w:t xml:space="preserve">В статью 23 внесены изменения в соответствии с </w:t>
      </w:r>
      <w:hyperlink r:id="rId203" w:anchor="sub_id=20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04.07.02 г. № 335-II (</w:t>
      </w:r>
      <w:hyperlink r:id="rId204" w:anchor="sub_id=23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 xml:space="preserve">Статья 23. Контроль за деятельностью Службы государственной охраны Республики Казахстан </w:t>
      </w:r>
    </w:p>
    <w:p w:rsidR="00000000" w:rsidRDefault="00874351">
      <w:pPr>
        <w:pStyle w:val="pj"/>
      </w:pPr>
      <w:r>
        <w:t>Деятельность Службы государственной охраны Республики Казахстан контролирует Президент Республики Казахстан, который наз</w:t>
      </w:r>
      <w:r>
        <w:t xml:space="preserve">начает проверяющие органы, определяет их цели, задачи и полномочия, устанавливает формы контроля и порядок его осуществления. </w:t>
      </w:r>
    </w:p>
    <w:p w:rsidR="00000000" w:rsidRDefault="00874351">
      <w:pPr>
        <w:pStyle w:val="pj"/>
        <w:spacing w:after="240"/>
      </w:pPr>
      <w:r>
        <w:t>Информация о Службе государственной охраны Республики Казахстан и ее деятельности представляется Президенту Республики Казахстан.</w:t>
      </w:r>
    </w:p>
    <w:p w:rsidR="00000000" w:rsidRDefault="00874351">
      <w:pPr>
        <w:pStyle w:val="pji"/>
      </w:pPr>
      <w:bookmarkStart w:id="31" w:name="SUB240000"/>
      <w:bookmarkEnd w:id="31"/>
      <w:r>
        <w:rPr>
          <w:rStyle w:val="s3"/>
        </w:rPr>
        <w:t xml:space="preserve">В статью 24 внесены изменения в соответствии с </w:t>
      </w:r>
      <w:hyperlink r:id="rId205" w:anchor="sub_id=8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206" w:anchor="sub_id=24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 xml:space="preserve">); изложена в редакции </w:t>
      </w:r>
      <w:hyperlink r:id="rId207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208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</w:t>
      </w:r>
      <w:r>
        <w:rPr>
          <w:rStyle w:val="s3"/>
        </w:rPr>
        <w:t xml:space="preserve">енения в соответствии с </w:t>
      </w:r>
      <w:hyperlink r:id="rId209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210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ind w:left="1200" w:hanging="800"/>
      </w:pPr>
      <w:r>
        <w:rPr>
          <w:rStyle w:val="s1"/>
        </w:rPr>
        <w:t>Статья 24. Надзор за соблюдением законности в деятельности Службы государственной охраны Республики Казахстан</w:t>
      </w:r>
    </w:p>
    <w:p w:rsidR="00000000" w:rsidRDefault="00874351">
      <w:pPr>
        <w:pStyle w:val="pj"/>
      </w:pPr>
      <w:r>
        <w:rPr>
          <w:rStyle w:val="s0"/>
        </w:rPr>
        <w:t>Высший надзор за соблюдением законности в деятельности Службы государственной охраны Республики Казахстан в сферах дос</w:t>
      </w:r>
      <w:r>
        <w:rPr>
          <w:rStyle w:val="s0"/>
        </w:rPr>
        <w:t xml:space="preserve">удебного расследования, оперативно-розыскной и контрразведывательной деятельности, </w:t>
      </w:r>
      <w:r>
        <w:t>обеспечения безопасности охраняемых лиц и объектов, соблюдения международных обязательств</w:t>
      </w:r>
      <w:r>
        <w:rPr>
          <w:rStyle w:val="s0"/>
        </w:rPr>
        <w:t xml:space="preserve"> Республики Казахстан осуществляют Генеральный Прокурор и специально уполномоченные </w:t>
      </w:r>
      <w:r>
        <w:rPr>
          <w:rStyle w:val="s0"/>
        </w:rPr>
        <w:t>им прокуроры.</w:t>
      </w:r>
    </w:p>
    <w:p w:rsidR="00000000" w:rsidRDefault="00874351">
      <w:pPr>
        <w:pStyle w:val="pj"/>
      </w:pPr>
      <w:r>
        <w:t> </w:t>
      </w:r>
    </w:p>
    <w:p w:rsidR="00000000" w:rsidRDefault="00874351">
      <w:pPr>
        <w:pStyle w:val="pj"/>
        <w:spacing w:after="240"/>
      </w:pPr>
      <w:bookmarkStart w:id="32" w:name="SUB250000"/>
      <w:bookmarkEnd w:id="32"/>
      <w:r>
        <w:rPr>
          <w:rStyle w:val="s1"/>
        </w:rPr>
        <w:t xml:space="preserve">Статья 25. </w:t>
      </w:r>
      <w:r>
        <w:rPr>
          <w:rStyle w:val="s0"/>
        </w:rPr>
        <w:t xml:space="preserve">Исключена в соответствии с </w:t>
      </w:r>
      <w:hyperlink r:id="rId211" w:anchor="sub_id=2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04.07.02 г. № 335-II </w:t>
      </w:r>
      <w:r>
        <w:rPr>
          <w:rStyle w:val="s3"/>
        </w:rPr>
        <w:t>(</w:t>
      </w:r>
      <w:hyperlink r:id="rId212" w:anchor="sub_id=25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4351">
      <w:pPr>
        <w:pStyle w:val="pj"/>
        <w:spacing w:after="2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4351">
            <w:pPr>
              <w:pStyle w:val="pj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874351">
            <w:pPr>
              <w:pStyle w:val="a3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4351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74351">
            <w:pPr>
              <w:pStyle w:val="pr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874351">
      <w:pPr>
        <w:pStyle w:val="pj"/>
      </w:pPr>
      <w:r>
        <w:rPr>
          <w:rStyle w:val="s0"/>
          <w:b/>
          <w:bCs/>
        </w:rPr>
        <w:t> </w:t>
      </w:r>
    </w:p>
    <w:p w:rsidR="00000000" w:rsidRDefault="00874351">
      <w:pPr>
        <w:pStyle w:val="a3"/>
      </w:pPr>
      <w:r>
        <w:t> </w:t>
      </w:r>
    </w:p>
    <w:sectPr w:rsidR="00000000">
      <w:headerReference w:type="even" r:id="rId213"/>
      <w:headerReference w:type="default" r:id="rId214"/>
      <w:footerReference w:type="even" r:id="rId215"/>
      <w:footerReference w:type="default" r:id="rId216"/>
      <w:headerReference w:type="first" r:id="rId217"/>
      <w:footerReference w:type="first" r:id="rId2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51" w:rsidRDefault="00874351" w:rsidP="00874351">
      <w:r>
        <w:separator/>
      </w:r>
    </w:p>
  </w:endnote>
  <w:endnote w:type="continuationSeparator" w:id="0">
    <w:p w:rsidR="00874351" w:rsidRDefault="00874351" w:rsidP="0087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51" w:rsidRDefault="008743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51" w:rsidRDefault="008743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51" w:rsidRDefault="008743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51" w:rsidRDefault="00874351" w:rsidP="00874351">
      <w:r>
        <w:separator/>
      </w:r>
    </w:p>
  </w:footnote>
  <w:footnote w:type="continuationSeparator" w:id="0">
    <w:p w:rsidR="00874351" w:rsidRDefault="00874351" w:rsidP="00874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51" w:rsidRDefault="008743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51" w:rsidRDefault="00874351" w:rsidP="0087435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74351" w:rsidRDefault="00874351" w:rsidP="0087435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3 октября 1995 года № 2483 «О Службе государственной охраны Республики Казахстан» (с изменениями и дополнениями по состоянию на 05.01.2024 г.)</w:t>
    </w:r>
  </w:p>
  <w:p w:rsidR="00874351" w:rsidRPr="00874351" w:rsidRDefault="00874351" w:rsidP="0087435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03.10.1995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51" w:rsidRDefault="008743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74351"/>
    <w:rsid w:val="0087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743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435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743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435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743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435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743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435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576217" TargetMode="External"/><Relationship Id="rId21" Type="http://schemas.openxmlformats.org/officeDocument/2006/relationships/hyperlink" Target="http://online.zakon.kz/Document/?doc_id=3108035" TargetMode="External"/><Relationship Id="rId42" Type="http://schemas.openxmlformats.org/officeDocument/2006/relationships/hyperlink" Target="http://online.zakon.kz/Document/?doc_id=33930011" TargetMode="External"/><Relationship Id="rId63" Type="http://schemas.openxmlformats.org/officeDocument/2006/relationships/hyperlink" Target="http://online.zakon.kz/Document/?doc_id=30620485" TargetMode="External"/><Relationship Id="rId84" Type="http://schemas.openxmlformats.org/officeDocument/2006/relationships/hyperlink" Target="http://online.zakon.kz/Document/?doc_id=31577110" TargetMode="External"/><Relationship Id="rId138" Type="http://schemas.openxmlformats.org/officeDocument/2006/relationships/hyperlink" Target="http://online.zakon.kz/Document/?doc_id=38869992" TargetMode="External"/><Relationship Id="rId159" Type="http://schemas.openxmlformats.org/officeDocument/2006/relationships/hyperlink" Target="http://online.zakon.kz/Document/?doc_id=38910832" TargetMode="External"/><Relationship Id="rId170" Type="http://schemas.openxmlformats.org/officeDocument/2006/relationships/hyperlink" Target="http://online.zakon.kz/Document/?doc_id=3108035" TargetMode="External"/><Relationship Id="rId191" Type="http://schemas.openxmlformats.org/officeDocument/2006/relationships/hyperlink" Target="http://online.zakon.kz/Document/?doc_id=33163278" TargetMode="External"/><Relationship Id="rId205" Type="http://schemas.openxmlformats.org/officeDocument/2006/relationships/hyperlink" Target="http://online.zakon.kz/Document/?doc_id=30618194" TargetMode="External"/><Relationship Id="rId107" Type="http://schemas.openxmlformats.org/officeDocument/2006/relationships/hyperlink" Target="http://online.zakon.kz/Document/?doc_id=33493374" TargetMode="External"/><Relationship Id="rId11" Type="http://schemas.openxmlformats.org/officeDocument/2006/relationships/hyperlink" Target="http://online.zakon.kz/Document/?doc_id=3108035" TargetMode="External"/><Relationship Id="rId32" Type="http://schemas.openxmlformats.org/officeDocument/2006/relationships/hyperlink" Target="http://online.zakon.kz/Document/?doc_id=31614445" TargetMode="External"/><Relationship Id="rId53" Type="http://schemas.openxmlformats.org/officeDocument/2006/relationships/hyperlink" Target="http://online.zakon.kz/Document/?doc_id=37576107" TargetMode="External"/><Relationship Id="rId74" Type="http://schemas.openxmlformats.org/officeDocument/2006/relationships/hyperlink" Target="http://online.zakon.kz/Document/?doc_id=1005029" TargetMode="External"/><Relationship Id="rId128" Type="http://schemas.openxmlformats.org/officeDocument/2006/relationships/hyperlink" Target="http://online.zakon.kz/Document/?doc_id=33514919" TargetMode="External"/><Relationship Id="rId149" Type="http://schemas.openxmlformats.org/officeDocument/2006/relationships/hyperlink" Target="http://online.zakon.kz/Document/?doc_id=31123343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1031908" TargetMode="External"/><Relationship Id="rId160" Type="http://schemas.openxmlformats.org/officeDocument/2006/relationships/hyperlink" Target="http://online.zakon.kz/Document/?doc_id=36786682" TargetMode="External"/><Relationship Id="rId181" Type="http://schemas.openxmlformats.org/officeDocument/2006/relationships/hyperlink" Target="http://online.zakon.kz/Document/?doc_id=1025425" TargetMode="External"/><Relationship Id="rId216" Type="http://schemas.openxmlformats.org/officeDocument/2006/relationships/footer" Target="footer2.xml"/><Relationship Id="rId22" Type="http://schemas.openxmlformats.org/officeDocument/2006/relationships/hyperlink" Target="http://online.zakon.kz/Document/?doc_id=1052440" TargetMode="External"/><Relationship Id="rId43" Type="http://schemas.openxmlformats.org/officeDocument/2006/relationships/hyperlink" Target="http://online.zakon.kz/Document/?doc_id=33140604" TargetMode="External"/><Relationship Id="rId64" Type="http://schemas.openxmlformats.org/officeDocument/2006/relationships/hyperlink" Target="http://online.zakon.kz/Document/?doc_id=31576217" TargetMode="External"/><Relationship Id="rId118" Type="http://schemas.openxmlformats.org/officeDocument/2006/relationships/hyperlink" Target="http://online.zakon.kz/Document/?doc_id=31577110" TargetMode="External"/><Relationship Id="rId139" Type="http://schemas.openxmlformats.org/officeDocument/2006/relationships/hyperlink" Target="http://online.zakon.kz/Document/?doc_id=1031908" TargetMode="External"/><Relationship Id="rId85" Type="http://schemas.openxmlformats.org/officeDocument/2006/relationships/hyperlink" Target="http://online.zakon.kz/Document/?doc_id=39427968" TargetMode="External"/><Relationship Id="rId150" Type="http://schemas.openxmlformats.org/officeDocument/2006/relationships/hyperlink" Target="http://online.zakon.kz/Document/?doc_id=31124359" TargetMode="External"/><Relationship Id="rId171" Type="http://schemas.openxmlformats.org/officeDocument/2006/relationships/hyperlink" Target="http://online.zakon.kz/Document/?doc_id=30618194" TargetMode="External"/><Relationship Id="rId192" Type="http://schemas.openxmlformats.org/officeDocument/2006/relationships/hyperlink" Target="http://online.zakon.kz/Document/?doc_id=30104923" TargetMode="External"/><Relationship Id="rId206" Type="http://schemas.openxmlformats.org/officeDocument/2006/relationships/hyperlink" Target="http://online.zakon.kz/Document/?doc_id=30620485" TargetMode="External"/><Relationship Id="rId12" Type="http://schemas.openxmlformats.org/officeDocument/2006/relationships/hyperlink" Target="http://online.zakon.kz/Document/?doc_id=30104923" TargetMode="External"/><Relationship Id="rId33" Type="http://schemas.openxmlformats.org/officeDocument/2006/relationships/hyperlink" Target="http://online.zakon.kz/Document/?doc_id=1031908" TargetMode="External"/><Relationship Id="rId108" Type="http://schemas.openxmlformats.org/officeDocument/2006/relationships/hyperlink" Target="http://online.zakon.kz/Document/?doc_id=33446197" TargetMode="External"/><Relationship Id="rId129" Type="http://schemas.openxmlformats.org/officeDocument/2006/relationships/hyperlink" Target="http://online.zakon.kz/Document/?doc_id=38869992" TargetMode="External"/><Relationship Id="rId54" Type="http://schemas.openxmlformats.org/officeDocument/2006/relationships/hyperlink" Target="http://online.zakon.kz/Document/?doc_id=1031908" TargetMode="External"/><Relationship Id="rId75" Type="http://schemas.openxmlformats.org/officeDocument/2006/relationships/hyperlink" Target="http://online.zakon.kz/Document/?doc_id=1031908" TargetMode="External"/><Relationship Id="rId96" Type="http://schemas.openxmlformats.org/officeDocument/2006/relationships/hyperlink" Target="http://online.zakon.kz/Document/?doc_id=3108035" TargetMode="External"/><Relationship Id="rId140" Type="http://schemas.openxmlformats.org/officeDocument/2006/relationships/hyperlink" Target="http://online.zakon.kz/Document/?doc_id=3108035" TargetMode="External"/><Relationship Id="rId161" Type="http://schemas.openxmlformats.org/officeDocument/2006/relationships/hyperlink" Target="http://online.zakon.kz/Document/?doc_id=1031908" TargetMode="External"/><Relationship Id="rId182" Type="http://schemas.openxmlformats.org/officeDocument/2006/relationships/hyperlink" Target="http://online.zakon.kz/Document/?doc_id=3008035" TargetMode="External"/><Relationship Id="rId217" Type="http://schemas.openxmlformats.org/officeDocument/2006/relationships/header" Target="header3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208035" TargetMode="External"/><Relationship Id="rId119" Type="http://schemas.openxmlformats.org/officeDocument/2006/relationships/hyperlink" Target="http://online.zakon.kz/Document/?doc_id=1031908" TargetMode="External"/><Relationship Id="rId44" Type="http://schemas.openxmlformats.org/officeDocument/2006/relationships/hyperlink" Target="http://online.zakon.kz/Document/?doc_id=1013957" TargetMode="External"/><Relationship Id="rId65" Type="http://schemas.openxmlformats.org/officeDocument/2006/relationships/hyperlink" Target="http://online.zakon.kz/Document/?doc_id=31577110" TargetMode="External"/><Relationship Id="rId86" Type="http://schemas.openxmlformats.org/officeDocument/2006/relationships/hyperlink" Target="http://online.zakon.kz/Document/?doc_id=35959875" TargetMode="External"/><Relationship Id="rId130" Type="http://schemas.openxmlformats.org/officeDocument/2006/relationships/hyperlink" Target="http://online.zakon.kz/Document/?doc_id=1031908" TargetMode="External"/><Relationship Id="rId151" Type="http://schemas.openxmlformats.org/officeDocument/2006/relationships/hyperlink" Target="http://online.zakon.kz/Document/?doc_id=31576217" TargetMode="External"/><Relationship Id="rId172" Type="http://schemas.openxmlformats.org/officeDocument/2006/relationships/hyperlink" Target="http://online.zakon.kz/Document/?doc_id=30620485" TargetMode="External"/><Relationship Id="rId193" Type="http://schemas.openxmlformats.org/officeDocument/2006/relationships/hyperlink" Target="http://online.zakon.kz/Document/?doc_id=30105018" TargetMode="External"/><Relationship Id="rId207" Type="http://schemas.openxmlformats.org/officeDocument/2006/relationships/hyperlink" Target="http://online.zakon.kz/Document/?doc_id=39427968" TargetMode="External"/><Relationship Id="rId13" Type="http://schemas.openxmlformats.org/officeDocument/2006/relationships/hyperlink" Target="http://online.zakon.kz/Document/?doc_id=30105018" TargetMode="External"/><Relationship Id="rId109" Type="http://schemas.openxmlformats.org/officeDocument/2006/relationships/hyperlink" Target="http://online.zakon.kz/Document/?link_id=1005556476" TargetMode="External"/><Relationship Id="rId34" Type="http://schemas.openxmlformats.org/officeDocument/2006/relationships/hyperlink" Target="http://online.zakon.kz/Document/?doc_id=30618194" TargetMode="External"/><Relationship Id="rId55" Type="http://schemas.openxmlformats.org/officeDocument/2006/relationships/hyperlink" Target="http://online.zakon.kz/Document/?doc_id=36166869" TargetMode="External"/><Relationship Id="rId76" Type="http://schemas.openxmlformats.org/officeDocument/2006/relationships/hyperlink" Target="http://online.zakon.kz/Document/?doc_id=31123343" TargetMode="External"/><Relationship Id="rId97" Type="http://schemas.openxmlformats.org/officeDocument/2006/relationships/hyperlink" Target="http://online.zakon.kz/Document/?doc_id=30618194" TargetMode="External"/><Relationship Id="rId120" Type="http://schemas.openxmlformats.org/officeDocument/2006/relationships/hyperlink" Target="http://online.zakon.kz/Document/?doc_id=3108035" TargetMode="External"/><Relationship Id="rId141" Type="http://schemas.openxmlformats.org/officeDocument/2006/relationships/hyperlink" Target="http://online.zakon.kz/Document/?doc_id=31123343" TargetMode="External"/><Relationship Id="rId7" Type="http://schemas.openxmlformats.org/officeDocument/2006/relationships/hyperlink" Target="http://online.zakon.kz/Document/?doc_id=2008035" TargetMode="External"/><Relationship Id="rId162" Type="http://schemas.openxmlformats.org/officeDocument/2006/relationships/hyperlink" Target="http://online.zakon.kz/Document/?doc_id=3108035" TargetMode="External"/><Relationship Id="rId183" Type="http://schemas.openxmlformats.org/officeDocument/2006/relationships/hyperlink" Target="http://online.zakon.kz/Document/?doc_id=1052440" TargetMode="External"/><Relationship Id="rId218" Type="http://schemas.openxmlformats.org/officeDocument/2006/relationships/footer" Target="footer3.xml"/><Relationship Id="rId24" Type="http://schemas.openxmlformats.org/officeDocument/2006/relationships/hyperlink" Target="http://online.zakon.kz/Document/?doc_id=31123343" TargetMode="External"/><Relationship Id="rId45" Type="http://schemas.openxmlformats.org/officeDocument/2006/relationships/hyperlink" Target="http://online.zakon.kz/Document/?doc_id=1031908" TargetMode="External"/><Relationship Id="rId66" Type="http://schemas.openxmlformats.org/officeDocument/2006/relationships/hyperlink" Target="http://online.zakon.kz/Document/?doc_id=39427968" TargetMode="External"/><Relationship Id="rId87" Type="http://schemas.openxmlformats.org/officeDocument/2006/relationships/hyperlink" Target="http://online.zakon.kz/Document/?doc_id=1036912" TargetMode="External"/><Relationship Id="rId110" Type="http://schemas.openxmlformats.org/officeDocument/2006/relationships/hyperlink" Target="http://online.zakon.kz/Document/?doc_id=37484323" TargetMode="External"/><Relationship Id="rId131" Type="http://schemas.openxmlformats.org/officeDocument/2006/relationships/hyperlink" Target="http://online.zakon.kz/Document/?doc_id=3108035" TargetMode="External"/><Relationship Id="rId152" Type="http://schemas.openxmlformats.org/officeDocument/2006/relationships/hyperlink" Target="http://online.zakon.kz/Document/?doc_id=39605350" TargetMode="External"/><Relationship Id="rId173" Type="http://schemas.openxmlformats.org/officeDocument/2006/relationships/hyperlink" Target="http://online.zakon.kz/Document/?doc_id=31123343" TargetMode="External"/><Relationship Id="rId194" Type="http://schemas.openxmlformats.org/officeDocument/2006/relationships/hyperlink" Target="http://online.zakon.kz/Document/?doc_id=31123343" TargetMode="External"/><Relationship Id="rId208" Type="http://schemas.openxmlformats.org/officeDocument/2006/relationships/hyperlink" Target="http://online.zakon.kz/Document/?doc_id=35959875" TargetMode="External"/><Relationship Id="rId14" Type="http://schemas.openxmlformats.org/officeDocument/2006/relationships/hyperlink" Target="http://online.zakon.kz/Document/?doc_id=31123343" TargetMode="External"/><Relationship Id="rId30" Type="http://schemas.openxmlformats.org/officeDocument/2006/relationships/hyperlink" Target="http://online.zakon.kz/Document/?doc_id=39605350" TargetMode="External"/><Relationship Id="rId35" Type="http://schemas.openxmlformats.org/officeDocument/2006/relationships/hyperlink" Target="http://online.zakon.kz/Document/?doc_id=30620485" TargetMode="External"/><Relationship Id="rId56" Type="http://schemas.openxmlformats.org/officeDocument/2006/relationships/hyperlink" Target="http://online.zakon.kz/Document/?doc_id=35959875" TargetMode="External"/><Relationship Id="rId77" Type="http://schemas.openxmlformats.org/officeDocument/2006/relationships/hyperlink" Target="http://online.zakon.kz/Document/?doc_id=31124359" TargetMode="External"/><Relationship Id="rId100" Type="http://schemas.openxmlformats.org/officeDocument/2006/relationships/hyperlink" Target="http://online.zakon.kz/Document/?doc_id=31124359" TargetMode="External"/><Relationship Id="rId105" Type="http://schemas.openxmlformats.org/officeDocument/2006/relationships/hyperlink" Target="http://online.zakon.kz/Document/?doc_id=36634450" TargetMode="External"/><Relationship Id="rId126" Type="http://schemas.openxmlformats.org/officeDocument/2006/relationships/hyperlink" Target="http://online.zakon.kz/Document/?doc_id=38834467" TargetMode="External"/><Relationship Id="rId147" Type="http://schemas.openxmlformats.org/officeDocument/2006/relationships/hyperlink" Target="http://online.zakon.kz/Document/?doc_id=30104923" TargetMode="External"/><Relationship Id="rId168" Type="http://schemas.openxmlformats.org/officeDocument/2006/relationships/hyperlink" Target="http://online.zakon.kz/Document/?doc_id=37576107" TargetMode="External"/><Relationship Id="rId8" Type="http://schemas.openxmlformats.org/officeDocument/2006/relationships/hyperlink" Target="http://online.zakon.kz/Document/?doc_id=1031908" TargetMode="External"/><Relationship Id="rId51" Type="http://schemas.openxmlformats.org/officeDocument/2006/relationships/hyperlink" Target="http://online.zakon.kz/Document/?doc_id=37576107" TargetMode="External"/><Relationship Id="rId72" Type="http://schemas.openxmlformats.org/officeDocument/2006/relationships/hyperlink" Target="http://online.zakon.kz/Document/?doc_id=31576217" TargetMode="External"/><Relationship Id="rId93" Type="http://schemas.openxmlformats.org/officeDocument/2006/relationships/hyperlink" Target="http://online.zakon.kz/Document/?doc_id=39605350" TargetMode="External"/><Relationship Id="rId98" Type="http://schemas.openxmlformats.org/officeDocument/2006/relationships/hyperlink" Target="http://online.zakon.kz/Document/?doc_id=30620485" TargetMode="External"/><Relationship Id="rId121" Type="http://schemas.openxmlformats.org/officeDocument/2006/relationships/hyperlink" Target="http://online.zakon.kz/Document/?doc_id=30618194" TargetMode="External"/><Relationship Id="rId142" Type="http://schemas.openxmlformats.org/officeDocument/2006/relationships/hyperlink" Target="http://online.zakon.kz/Document/?doc_id=31124359" TargetMode="External"/><Relationship Id="rId163" Type="http://schemas.openxmlformats.org/officeDocument/2006/relationships/hyperlink" Target="http://online.zakon.kz/Document/?doc_id=31123343" TargetMode="External"/><Relationship Id="rId184" Type="http://schemas.openxmlformats.org/officeDocument/2006/relationships/hyperlink" Target="http://online.zakon.kz/Document/?doc_id=3208035" TargetMode="External"/><Relationship Id="rId189" Type="http://schemas.openxmlformats.org/officeDocument/2006/relationships/hyperlink" Target="http://online.zakon.kz/Document/?doc_id=35015734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eader" Target="header2.xml"/><Relationship Id="rId25" Type="http://schemas.openxmlformats.org/officeDocument/2006/relationships/hyperlink" Target="http://online.zakon.kz/Document/?doc_id=31124359" TargetMode="External"/><Relationship Id="rId46" Type="http://schemas.openxmlformats.org/officeDocument/2006/relationships/hyperlink" Target="http://online.zakon.kz/Document/?doc_id=30762140" TargetMode="External"/><Relationship Id="rId67" Type="http://schemas.openxmlformats.org/officeDocument/2006/relationships/hyperlink" Target="http://online.zakon.kz/Document/?doc_id=35959875" TargetMode="External"/><Relationship Id="rId116" Type="http://schemas.openxmlformats.org/officeDocument/2006/relationships/hyperlink" Target="http://online.zakon.kz/Document/?doc_id=31575252" TargetMode="External"/><Relationship Id="rId137" Type="http://schemas.openxmlformats.org/officeDocument/2006/relationships/hyperlink" Target="http://online.zakon.kz/Document/?doc_id=33514919" TargetMode="External"/><Relationship Id="rId158" Type="http://schemas.openxmlformats.org/officeDocument/2006/relationships/hyperlink" Target="http://online.zakon.kz/Document/?doc_id=31124359" TargetMode="External"/><Relationship Id="rId20" Type="http://schemas.openxmlformats.org/officeDocument/2006/relationships/hyperlink" Target="http://online.zakon.kz/Document/?doc_id=1031908" TargetMode="External"/><Relationship Id="rId41" Type="http://schemas.openxmlformats.org/officeDocument/2006/relationships/hyperlink" Target="http://online.zakon.kz/Document/?doc_id=39786548" TargetMode="External"/><Relationship Id="rId62" Type="http://schemas.openxmlformats.org/officeDocument/2006/relationships/hyperlink" Target="http://online.zakon.kz/Document/?doc_id=30618194" TargetMode="External"/><Relationship Id="rId83" Type="http://schemas.openxmlformats.org/officeDocument/2006/relationships/hyperlink" Target="http://online.zakon.kz/Document/?doc_id=31576217" TargetMode="External"/><Relationship Id="rId88" Type="http://schemas.openxmlformats.org/officeDocument/2006/relationships/hyperlink" Target="http://online.zakon.kz/Document/?doc_id=1038133" TargetMode="External"/><Relationship Id="rId111" Type="http://schemas.openxmlformats.org/officeDocument/2006/relationships/hyperlink" Target="http://online.zakon.kz/Document/?doc_id=39260913" TargetMode="External"/><Relationship Id="rId132" Type="http://schemas.openxmlformats.org/officeDocument/2006/relationships/hyperlink" Target="http://online.zakon.kz/Document/?doc_id=31576217" TargetMode="External"/><Relationship Id="rId153" Type="http://schemas.openxmlformats.org/officeDocument/2006/relationships/hyperlink" Target="http://online.zakon.kz/Document/?doc_id=37576107" TargetMode="External"/><Relationship Id="rId174" Type="http://schemas.openxmlformats.org/officeDocument/2006/relationships/hyperlink" Target="http://online.zakon.kz/Document/?doc_id=31124359" TargetMode="External"/><Relationship Id="rId179" Type="http://schemas.openxmlformats.org/officeDocument/2006/relationships/hyperlink" Target="http://online.zakon.kz/Document/?doc_id=34848080" TargetMode="External"/><Relationship Id="rId195" Type="http://schemas.openxmlformats.org/officeDocument/2006/relationships/hyperlink" Target="http://online.zakon.kz/Document/?doc_id=31124359" TargetMode="External"/><Relationship Id="rId209" Type="http://schemas.openxmlformats.org/officeDocument/2006/relationships/hyperlink" Target="http://online.zakon.kz/Document/?doc_id=39780689" TargetMode="External"/><Relationship Id="rId190" Type="http://schemas.openxmlformats.org/officeDocument/2006/relationships/hyperlink" Target="http://online.zakon.kz/Document/?doc_id=38834467" TargetMode="External"/><Relationship Id="rId204" Type="http://schemas.openxmlformats.org/officeDocument/2006/relationships/hyperlink" Target="http://online.zakon.kz/Document/?doc_id=3108035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://online.zakon.kz/Document/?doc_id=31124359" TargetMode="External"/><Relationship Id="rId36" Type="http://schemas.openxmlformats.org/officeDocument/2006/relationships/hyperlink" Target="http://online.zakon.kz/Document/?doc_id=31318154" TargetMode="External"/><Relationship Id="rId57" Type="http://schemas.openxmlformats.org/officeDocument/2006/relationships/hyperlink" Target="http://online.zakon.kz/Document/?doc_id=39605350" TargetMode="External"/><Relationship Id="rId106" Type="http://schemas.openxmlformats.org/officeDocument/2006/relationships/hyperlink" Target="http://online.zakon.kz/Document/?doc_id=1013957" TargetMode="External"/><Relationship Id="rId127" Type="http://schemas.openxmlformats.org/officeDocument/2006/relationships/hyperlink" Target="http://online.zakon.kz/Document/?doc_id=34230083" TargetMode="External"/><Relationship Id="rId10" Type="http://schemas.openxmlformats.org/officeDocument/2006/relationships/hyperlink" Target="http://online.zakon.kz/Document/?doc_id=1031908" TargetMode="External"/><Relationship Id="rId31" Type="http://schemas.openxmlformats.org/officeDocument/2006/relationships/hyperlink" Target="http://online.zakon.kz/Document/?doc_id=37576107" TargetMode="External"/><Relationship Id="rId52" Type="http://schemas.openxmlformats.org/officeDocument/2006/relationships/hyperlink" Target="http://online.zakon.kz/Document/?doc_id=39605350" TargetMode="External"/><Relationship Id="rId73" Type="http://schemas.openxmlformats.org/officeDocument/2006/relationships/hyperlink" Target="http://online.zakon.kz/Document/?doc_id=31577110" TargetMode="External"/><Relationship Id="rId78" Type="http://schemas.openxmlformats.org/officeDocument/2006/relationships/hyperlink" Target="http://online.zakon.kz/Document/?doc_id=39518086" TargetMode="External"/><Relationship Id="rId94" Type="http://schemas.openxmlformats.org/officeDocument/2006/relationships/hyperlink" Target="http://online.zakon.kz/Document/?doc_id=37576107" TargetMode="External"/><Relationship Id="rId99" Type="http://schemas.openxmlformats.org/officeDocument/2006/relationships/hyperlink" Target="http://online.zakon.kz/Document/?doc_id=31123343" TargetMode="External"/><Relationship Id="rId101" Type="http://schemas.openxmlformats.org/officeDocument/2006/relationships/hyperlink" Target="http://online.zakon.kz/Document/?doc_id=31318154" TargetMode="External"/><Relationship Id="rId122" Type="http://schemas.openxmlformats.org/officeDocument/2006/relationships/hyperlink" Target="http://online.zakon.kz/Document/?doc_id=30620485" TargetMode="External"/><Relationship Id="rId143" Type="http://schemas.openxmlformats.org/officeDocument/2006/relationships/hyperlink" Target="http://online.zakon.kz/Document/?doc_id=31576217" TargetMode="External"/><Relationship Id="rId148" Type="http://schemas.openxmlformats.org/officeDocument/2006/relationships/hyperlink" Target="http://online.zakon.kz/Document/?doc_id=30105018" TargetMode="External"/><Relationship Id="rId164" Type="http://schemas.openxmlformats.org/officeDocument/2006/relationships/hyperlink" Target="http://online.zakon.kz/Document/?doc_id=31124359" TargetMode="External"/><Relationship Id="rId169" Type="http://schemas.openxmlformats.org/officeDocument/2006/relationships/hyperlink" Target="http://online.zakon.kz/Document/?doc_id=1031908" TargetMode="External"/><Relationship Id="rId185" Type="http://schemas.openxmlformats.org/officeDocument/2006/relationships/hyperlink" Target="http://online.zakon.kz/Document/?doc_id=311233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8035" TargetMode="External"/><Relationship Id="rId180" Type="http://schemas.openxmlformats.org/officeDocument/2006/relationships/hyperlink" Target="http://online.zakon.kz/Document/?doc_id=1008005" TargetMode="External"/><Relationship Id="rId210" Type="http://schemas.openxmlformats.org/officeDocument/2006/relationships/hyperlink" Target="http://online.zakon.kz/Document/?doc_id=35341569" TargetMode="External"/><Relationship Id="rId215" Type="http://schemas.openxmlformats.org/officeDocument/2006/relationships/footer" Target="footer1.xml"/><Relationship Id="rId26" Type="http://schemas.openxmlformats.org/officeDocument/2006/relationships/hyperlink" Target="http://online.zakon.kz/Document/?doc_id=31576217" TargetMode="External"/><Relationship Id="rId47" Type="http://schemas.openxmlformats.org/officeDocument/2006/relationships/hyperlink" Target="http://online.zakon.kz/Document/?doc_id=30762901" TargetMode="External"/><Relationship Id="rId68" Type="http://schemas.openxmlformats.org/officeDocument/2006/relationships/hyperlink" Target="http://online.zakon.kz/Document/?doc_id=33079035" TargetMode="External"/><Relationship Id="rId89" Type="http://schemas.openxmlformats.org/officeDocument/2006/relationships/hyperlink" Target="http://online.zakon.kz/Document/?doc_id=33079035" TargetMode="External"/><Relationship Id="rId112" Type="http://schemas.openxmlformats.org/officeDocument/2006/relationships/hyperlink" Target="http://online.zakon.kz/Document/?doc_id=1031908" TargetMode="External"/><Relationship Id="rId133" Type="http://schemas.openxmlformats.org/officeDocument/2006/relationships/hyperlink" Target="http://online.zakon.kz/Document/?doc_id=31577110" TargetMode="External"/><Relationship Id="rId154" Type="http://schemas.openxmlformats.org/officeDocument/2006/relationships/hyperlink" Target="http://online.zakon.kz/Document/?doc_id=31649561" TargetMode="External"/><Relationship Id="rId175" Type="http://schemas.openxmlformats.org/officeDocument/2006/relationships/hyperlink" Target="http://online.zakon.kz/Document/?doc_id=31576217" TargetMode="External"/><Relationship Id="rId196" Type="http://schemas.openxmlformats.org/officeDocument/2006/relationships/hyperlink" Target="http://online.zakon.kz/Document/?doc_id=1052440" TargetMode="External"/><Relationship Id="rId200" Type="http://schemas.openxmlformats.org/officeDocument/2006/relationships/hyperlink" Target="http://online.zakon.kz/Document/?doc_id=31132310" TargetMode="External"/><Relationship Id="rId16" Type="http://schemas.openxmlformats.org/officeDocument/2006/relationships/hyperlink" Target="http://online.zakon.kz/Document/?doc_id=31576217" TargetMode="External"/><Relationship Id="rId37" Type="http://schemas.openxmlformats.org/officeDocument/2006/relationships/hyperlink" Target="http://online.zakon.kz/Document/?doc_id=31318785" TargetMode="External"/><Relationship Id="rId58" Type="http://schemas.openxmlformats.org/officeDocument/2006/relationships/hyperlink" Target="http://online.zakon.kz/Document/?doc_id=37576107" TargetMode="External"/><Relationship Id="rId79" Type="http://schemas.openxmlformats.org/officeDocument/2006/relationships/hyperlink" Target="http://online.zakon.kz/Document/?doc_id=1031908" TargetMode="External"/><Relationship Id="rId102" Type="http://schemas.openxmlformats.org/officeDocument/2006/relationships/hyperlink" Target="http://online.zakon.kz/Document/?doc_id=31318785" TargetMode="External"/><Relationship Id="rId123" Type="http://schemas.openxmlformats.org/officeDocument/2006/relationships/hyperlink" Target="http://online.zakon.kz/Document/?doc_id=31576217" TargetMode="External"/><Relationship Id="rId144" Type="http://schemas.openxmlformats.org/officeDocument/2006/relationships/hyperlink" Target="http://online.zakon.kz/Document/?doc_id=31577110" TargetMode="External"/><Relationship Id="rId90" Type="http://schemas.openxmlformats.org/officeDocument/2006/relationships/hyperlink" Target="http://online.zakon.kz/Document/?doc_id=31866144" TargetMode="External"/><Relationship Id="rId165" Type="http://schemas.openxmlformats.org/officeDocument/2006/relationships/hyperlink" Target="http://online.zakon.kz/Document/?doc_id=31576217" TargetMode="External"/><Relationship Id="rId186" Type="http://schemas.openxmlformats.org/officeDocument/2006/relationships/hyperlink" Target="http://online.zakon.kz/Document/?doc_id=31124359" TargetMode="External"/><Relationship Id="rId211" Type="http://schemas.openxmlformats.org/officeDocument/2006/relationships/hyperlink" Target="http://online.zakon.kz/Document/?doc_id=1031908" TargetMode="External"/><Relationship Id="rId27" Type="http://schemas.openxmlformats.org/officeDocument/2006/relationships/hyperlink" Target="http://online.zakon.kz/Document/?doc_id=31577110" TargetMode="External"/><Relationship Id="rId48" Type="http://schemas.openxmlformats.org/officeDocument/2006/relationships/hyperlink" Target="http://online.zakon.kz/Document/?doc_id=39427968" TargetMode="External"/><Relationship Id="rId69" Type="http://schemas.openxmlformats.org/officeDocument/2006/relationships/hyperlink" Target="http://online.zakon.kz/Document/?doc_id=31866144" TargetMode="External"/><Relationship Id="rId113" Type="http://schemas.openxmlformats.org/officeDocument/2006/relationships/hyperlink" Target="http://online.zakon.kz/Document/?doc_id=3108035" TargetMode="External"/><Relationship Id="rId134" Type="http://schemas.openxmlformats.org/officeDocument/2006/relationships/hyperlink" Target="http://online.zakon.kz/Document/?doc_id=35015734" TargetMode="External"/><Relationship Id="rId80" Type="http://schemas.openxmlformats.org/officeDocument/2006/relationships/hyperlink" Target="http://online.zakon.kz/Document/?doc_id=3108035" TargetMode="External"/><Relationship Id="rId155" Type="http://schemas.openxmlformats.org/officeDocument/2006/relationships/hyperlink" Target="http://online.zakon.kz/Document/?doc_id=31649652" TargetMode="External"/><Relationship Id="rId176" Type="http://schemas.openxmlformats.org/officeDocument/2006/relationships/hyperlink" Target="http://online.zakon.kz/Document/?doc_id=31577110" TargetMode="External"/><Relationship Id="rId197" Type="http://schemas.openxmlformats.org/officeDocument/2006/relationships/hyperlink" Target="http://online.zakon.kz/Document/?doc_id=3208035" TargetMode="External"/><Relationship Id="rId201" Type="http://schemas.openxmlformats.org/officeDocument/2006/relationships/hyperlink" Target="http://online.zakon.kz/Document/?doc_id=31132419" TargetMode="External"/><Relationship Id="rId17" Type="http://schemas.openxmlformats.org/officeDocument/2006/relationships/hyperlink" Target="http://online.zakon.kz/Document/?doc_id=31577110" TargetMode="External"/><Relationship Id="rId38" Type="http://schemas.openxmlformats.org/officeDocument/2006/relationships/hyperlink" Target="http://online.zakon.kz/Document/?doc_id=33493374" TargetMode="External"/><Relationship Id="rId59" Type="http://schemas.openxmlformats.org/officeDocument/2006/relationships/hyperlink" Target="http://online.zakon.kz/Document/?doc_id=39605350" TargetMode="External"/><Relationship Id="rId103" Type="http://schemas.openxmlformats.org/officeDocument/2006/relationships/hyperlink" Target="http://online.zakon.kz/Document/?doc_id=31576217" TargetMode="External"/><Relationship Id="rId124" Type="http://schemas.openxmlformats.org/officeDocument/2006/relationships/hyperlink" Target="http://online.zakon.kz/Document/?doc_id=31577110" TargetMode="External"/><Relationship Id="rId70" Type="http://schemas.openxmlformats.org/officeDocument/2006/relationships/hyperlink" Target="http://online.zakon.kz/Document/?doc_id=39605350" TargetMode="External"/><Relationship Id="rId91" Type="http://schemas.openxmlformats.org/officeDocument/2006/relationships/hyperlink" Target="http://online.zakon.kz/Document/?doc_id=39605350" TargetMode="External"/><Relationship Id="rId145" Type="http://schemas.openxmlformats.org/officeDocument/2006/relationships/hyperlink" Target="http://online.zakon.kz/Document/?doc_id=1031908" TargetMode="External"/><Relationship Id="rId166" Type="http://schemas.openxmlformats.org/officeDocument/2006/relationships/hyperlink" Target="http://online.zakon.kz/Document/?doc_id=31577110" TargetMode="External"/><Relationship Id="rId187" Type="http://schemas.openxmlformats.org/officeDocument/2006/relationships/hyperlink" Target="http://online.zakon.kz/Document/?doc_id=31576217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08035" TargetMode="External"/><Relationship Id="rId28" Type="http://schemas.openxmlformats.org/officeDocument/2006/relationships/hyperlink" Target="http://online.zakon.kz/Document/?doc_id=39427968" TargetMode="External"/><Relationship Id="rId49" Type="http://schemas.openxmlformats.org/officeDocument/2006/relationships/hyperlink" Target="http://online.zakon.kz/Document/?doc_id=35959875" TargetMode="External"/><Relationship Id="rId114" Type="http://schemas.openxmlformats.org/officeDocument/2006/relationships/hyperlink" Target="http://online.zakon.kz/Document/?doc_id=31576217" TargetMode="External"/><Relationship Id="rId60" Type="http://schemas.openxmlformats.org/officeDocument/2006/relationships/hyperlink" Target="http://online.zakon.kz/Document/?doc_id=1031908" TargetMode="External"/><Relationship Id="rId81" Type="http://schemas.openxmlformats.org/officeDocument/2006/relationships/hyperlink" Target="http://online.zakon.kz/Document/?doc_id=1031908" TargetMode="External"/><Relationship Id="rId135" Type="http://schemas.openxmlformats.org/officeDocument/2006/relationships/hyperlink" Target="http://online.zakon.kz/Document/?doc_id=38834467" TargetMode="External"/><Relationship Id="rId156" Type="http://schemas.openxmlformats.org/officeDocument/2006/relationships/hyperlink" Target="http://online.zakon.kz/Document/?doc_id=31609276" TargetMode="External"/><Relationship Id="rId177" Type="http://schemas.openxmlformats.org/officeDocument/2006/relationships/hyperlink" Target="http://online.zakon.kz/Document/?doc_id=33493374" TargetMode="External"/><Relationship Id="rId198" Type="http://schemas.openxmlformats.org/officeDocument/2006/relationships/hyperlink" Target="http://online.zakon.kz/Document/?doc_id=31123343" TargetMode="External"/><Relationship Id="rId202" Type="http://schemas.openxmlformats.org/officeDocument/2006/relationships/hyperlink" Target="http://online.zakon.kz/Document/?doc_id=1013786" TargetMode="External"/><Relationship Id="rId18" Type="http://schemas.openxmlformats.org/officeDocument/2006/relationships/hyperlink" Target="http://online.zakon.kz/Document/?doc_id=31576217" TargetMode="External"/><Relationship Id="rId39" Type="http://schemas.openxmlformats.org/officeDocument/2006/relationships/hyperlink" Target="http://online.zakon.kz/Document/?doc_id=33446197" TargetMode="External"/><Relationship Id="rId50" Type="http://schemas.openxmlformats.org/officeDocument/2006/relationships/hyperlink" Target="http://online.zakon.kz/Document/?doc_id=39605350" TargetMode="External"/><Relationship Id="rId104" Type="http://schemas.openxmlformats.org/officeDocument/2006/relationships/hyperlink" Target="http://online.zakon.kz/Document/?doc_id=31577110" TargetMode="External"/><Relationship Id="rId125" Type="http://schemas.openxmlformats.org/officeDocument/2006/relationships/hyperlink" Target="http://online.zakon.kz/Document/?doc_id=35015734" TargetMode="External"/><Relationship Id="rId146" Type="http://schemas.openxmlformats.org/officeDocument/2006/relationships/hyperlink" Target="http://online.zakon.kz/Document/?doc_id=3108035" TargetMode="External"/><Relationship Id="rId167" Type="http://schemas.openxmlformats.org/officeDocument/2006/relationships/hyperlink" Target="http://online.zakon.kz/Document/?doc_id=39605350" TargetMode="External"/><Relationship Id="rId188" Type="http://schemas.openxmlformats.org/officeDocument/2006/relationships/hyperlink" Target="http://online.zakon.kz/Document/?doc_id=31577110" TargetMode="External"/><Relationship Id="rId71" Type="http://schemas.openxmlformats.org/officeDocument/2006/relationships/hyperlink" Target="http://online.zakon.kz/Document/?doc_id=37576107" TargetMode="External"/><Relationship Id="rId92" Type="http://schemas.openxmlformats.org/officeDocument/2006/relationships/hyperlink" Target="http://online.zakon.kz/Document/?doc_id=37576107" TargetMode="External"/><Relationship Id="rId213" Type="http://schemas.openxmlformats.org/officeDocument/2006/relationships/header" Target="header1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5959875" TargetMode="External"/><Relationship Id="rId40" Type="http://schemas.openxmlformats.org/officeDocument/2006/relationships/hyperlink" Target="http://online.zakon.kz/Document/?doc_id=34848080" TargetMode="External"/><Relationship Id="rId115" Type="http://schemas.openxmlformats.org/officeDocument/2006/relationships/hyperlink" Target="http://online.zakon.kz/Document/?doc_id=31577110" TargetMode="External"/><Relationship Id="rId136" Type="http://schemas.openxmlformats.org/officeDocument/2006/relationships/hyperlink" Target="http://online.zakon.kz/Document/?doc_id=34230083" TargetMode="External"/><Relationship Id="rId157" Type="http://schemas.openxmlformats.org/officeDocument/2006/relationships/hyperlink" Target="http://online.zakon.kz/Document/?doc_id=31123343" TargetMode="External"/><Relationship Id="rId178" Type="http://schemas.openxmlformats.org/officeDocument/2006/relationships/hyperlink" Target="http://online.zakon.kz/Document/?doc_id=33446197" TargetMode="External"/><Relationship Id="rId61" Type="http://schemas.openxmlformats.org/officeDocument/2006/relationships/hyperlink" Target="http://online.zakon.kz/Document/?doc_id=3108035" TargetMode="External"/><Relationship Id="rId82" Type="http://schemas.openxmlformats.org/officeDocument/2006/relationships/hyperlink" Target="http://online.zakon.kz/Document/?doc_id=3108035" TargetMode="External"/><Relationship Id="rId199" Type="http://schemas.openxmlformats.org/officeDocument/2006/relationships/hyperlink" Target="http://online.zakon.kz/Document/?doc_id=31124359" TargetMode="External"/><Relationship Id="rId203" Type="http://schemas.openxmlformats.org/officeDocument/2006/relationships/hyperlink" Target="http://online.zakon.kz/Document/?doc_id=1031908" TargetMode="External"/><Relationship Id="rId19" Type="http://schemas.openxmlformats.org/officeDocument/2006/relationships/hyperlink" Target="http://online.zakon.kz/Document/?doc_id=31577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5819</Words>
  <Characters>58019</Characters>
  <Application>Microsoft Office Word</Application>
  <DocSecurity>0</DocSecurity>
  <Lines>483</Lines>
  <Paragraphs>127</Paragraphs>
  <ScaleCrop>false</ScaleCrop>
  <Company/>
  <LinksUpToDate>false</LinksUpToDate>
  <CharactersWithSpaces>63711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2025-12-11T00:15:00Z</dcterms:created>
  <dcterms:modified xsi:type="dcterms:W3CDTF">2025-12-11T00:15:00Z</dcterms:modified>
</cp:coreProperties>
</file>