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0FE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13 декабря 1997 года № 209-I </w:t>
      </w:r>
      <w:r>
        <w:br/>
      </w:r>
      <w:r>
        <w:rPr>
          <w:rStyle w:val="s1"/>
        </w:rPr>
        <w:t>О введении в действие Уголовно-исполнительного кодекса Республики Казахстан</w:t>
      </w:r>
    </w:p>
    <w:p w:rsidR="00000000" w:rsidRDefault="004E60F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10.12.09 г.)</w:t>
      </w:r>
    </w:p>
    <w:p w:rsidR="00000000" w:rsidRDefault="004E60FE">
      <w:pPr>
        <w:pStyle w:val="pc"/>
      </w:pPr>
      <w:r>
        <w:t> </w:t>
      </w:r>
    </w:p>
    <w:p w:rsidR="00000000" w:rsidRDefault="004E60FE">
      <w:pPr>
        <w:pStyle w:val="pji"/>
      </w:pPr>
      <w:r>
        <w:rPr>
          <w:rStyle w:val="s3"/>
        </w:rPr>
        <w:t xml:space="preserve">Утратил силу с 1 января 2015 года в соответствии с </w:t>
      </w:r>
      <w:hyperlink r:id="rId8" w:anchor="sub_id=17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Уголовно-исполнительный кодексом</w:t>
        </w:r>
      </w:hyperlink>
      <w:r>
        <w:rPr>
          <w:rStyle w:val="s3"/>
        </w:rPr>
        <w:t xml:space="preserve"> Республики Казахстан от 5 июля 2014 года № 234-V</w:t>
      </w:r>
    </w:p>
    <w:p w:rsidR="00000000" w:rsidRDefault="004E60FE">
      <w:pPr>
        <w:pStyle w:val="pc"/>
      </w:pPr>
      <w:r>
        <w:t> </w:t>
      </w:r>
    </w:p>
    <w:p w:rsidR="00000000" w:rsidRDefault="004E60FE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ТЕКСТ ЗАКОНА</w:t>
        </w:r>
      </w:hyperlink>
      <w:r>
        <w:rPr>
          <w:rStyle w:val="s3"/>
        </w:rPr>
        <w:t>, ВКЛЮЧЕННОГО В ТОМ III СВОДА ЗАКОНОВ РЕСПУБЛИКИ КАЗАХСТАН</w:t>
      </w:r>
    </w:p>
    <w:p w:rsidR="00000000" w:rsidRDefault="004E60FE">
      <w:pPr>
        <w:pStyle w:val="pj"/>
      </w:pPr>
      <w:r>
        <w:rPr>
          <w:rStyle w:val="s0"/>
        </w:rPr>
        <w:t> </w:t>
      </w:r>
    </w:p>
    <w:p w:rsidR="00000000" w:rsidRDefault="004E60FE">
      <w:pPr>
        <w:pStyle w:val="pj"/>
        <w:spacing w:after="240"/>
      </w:pPr>
      <w:r>
        <w:rPr>
          <w:rStyle w:val="s1"/>
        </w:rPr>
        <w:t>Статья 1.</w:t>
      </w:r>
      <w:r>
        <w:t xml:space="preserve"> Ввести в действие Уголовно-исполнительный </w:t>
      </w:r>
      <w:hyperlink r:id="rId10" w:history="1">
        <w:r>
          <w:rPr>
            <w:rStyle w:val="a4"/>
          </w:rPr>
          <w:t>ко</w:t>
        </w:r>
        <w:r>
          <w:rPr>
            <w:rStyle w:val="a4"/>
          </w:rPr>
          <w:t>декс</w:t>
        </w:r>
      </w:hyperlink>
      <w:r>
        <w:t xml:space="preserve"> Республики Казахстан с 1 января 1998 года, за исключением положений, для которых настоящим Законом установлены иные сроки введения в действие.</w:t>
      </w:r>
    </w:p>
    <w:p w:rsidR="00000000" w:rsidRDefault="004E60FE">
      <w:pPr>
        <w:pStyle w:val="pj"/>
      </w:pPr>
      <w:r>
        <w:rPr>
          <w:rStyle w:val="s1"/>
        </w:rPr>
        <w:t>Статья 2.</w:t>
      </w:r>
      <w:r>
        <w:t xml:space="preserve"> Признать утратившими силу с 1 января 1998 года: </w:t>
      </w:r>
    </w:p>
    <w:p w:rsidR="00000000" w:rsidRDefault="004E60FE">
      <w:pPr>
        <w:pStyle w:val="pj"/>
      </w:pPr>
      <w:r>
        <w:t>1. Исправительно-трудовой кодекс Казахской ССР, у</w:t>
      </w:r>
      <w:r>
        <w:t xml:space="preserve">твержденный Законом Казахской ССР от 17 декабря 1971 года "Об утверждении Исправительно-трудового кодекса Казахской ССР" (Ведомости Верховного Совета Казахской ССР, 1971 г., № 51; 1973 г., № 29, № 34; 1977 г., № 14, № 29, № 45; 1981 г., № 22, ст. 71; 1982 </w:t>
      </w:r>
      <w:r>
        <w:t>г., № 2, ст. 24; 1983 г., № 15, ст. 156; № 46, ст. 117, 118; 1985 г., № 49, ст. 514; 1986 г., № 28, № 49, ст. 507; 1987 г., № 45, ст. 542; 1988 г., № 35, ст. 323; 1989 г., № 23, ст. 174; 1991 г., № 26, ст. 348; Ведомости Верховного Совета Республики Казахс</w:t>
      </w:r>
      <w:r>
        <w:t xml:space="preserve">тан, 1992 г., № 13-14, ст. 319; 1993 г., № 17, ст. 418). </w:t>
      </w:r>
    </w:p>
    <w:p w:rsidR="00000000" w:rsidRDefault="004E60FE">
      <w:pPr>
        <w:pStyle w:val="pj"/>
      </w:pPr>
      <w:r>
        <w:t>2. Указ Президиума Верховного Совета Казахской ССР от 11 мая 1972 г. "О порядке введения в действие Исправительно-трудового кодекса Казахской ССР" (Ведомости Верховного Совета Казахской ССР, 1972 г.</w:t>
      </w:r>
      <w:r>
        <w:t xml:space="preserve">, № 21). </w:t>
      </w:r>
    </w:p>
    <w:p w:rsidR="00000000" w:rsidRDefault="004E60FE">
      <w:pPr>
        <w:pStyle w:val="pj"/>
        <w:spacing w:after="240"/>
      </w:pPr>
      <w:r>
        <w:t>3. Указ Президиума Верховного Совета Казахской ССР от 28 апреля 1965 г. "Об утверждении Положения о наблюдательных комиссиях при исполнительных комитетах районных, городских и областных Советов депутатов трудящихся Казахской ССР (Ведомости Верхов</w:t>
      </w:r>
      <w:r>
        <w:t>ного Совета Казахской ССР, 1967 г., № 34; 1971 г., № 12; 1972 г., № 23; 1987 г., № 24, ст. 313; № 32, ст. 49, ст. 66).</w:t>
      </w:r>
    </w:p>
    <w:p w:rsidR="00000000" w:rsidRDefault="004E60FE">
      <w:pPr>
        <w:pStyle w:val="pj"/>
      </w:pPr>
      <w:r>
        <w:rPr>
          <w:rStyle w:val="s1"/>
        </w:rPr>
        <w:t>Статья 3.</w:t>
      </w:r>
      <w:r>
        <w:t xml:space="preserve"> Законы и нормативные правовые акты, действующие на территории Республики Казахстан, подлежат приведению в соответствие с Уголов</w:t>
      </w:r>
      <w:r>
        <w:t xml:space="preserve">но-исполнительным </w:t>
      </w:r>
      <w:hyperlink r:id="rId11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4E60FE">
      <w:pPr>
        <w:pStyle w:val="pj"/>
        <w:spacing w:after="240"/>
      </w:pPr>
      <w:r>
        <w:t xml:space="preserve">Впредь до приведения в соответствие с Уголовно-исполнительным </w:t>
      </w:r>
      <w:hyperlink r:id="rId12" w:history="1">
        <w:r>
          <w:rPr>
            <w:rStyle w:val="a4"/>
          </w:rPr>
          <w:t>кодексом</w:t>
        </w:r>
      </w:hyperlink>
      <w:r>
        <w:t xml:space="preserve"> Республ</w:t>
      </w:r>
      <w:r>
        <w:t xml:space="preserve">ики Казахстан указанные законы и нормативные правовые акты применяются в части, не противоречащей Уголовно-исполнительному </w:t>
      </w:r>
      <w:hyperlink r:id="rId13" w:history="1">
        <w:r>
          <w:rPr>
            <w:rStyle w:val="a4"/>
          </w:rPr>
          <w:t>кодексу</w:t>
        </w:r>
      </w:hyperlink>
      <w:r>
        <w:t xml:space="preserve"> Республики Казахстан.</w:t>
      </w:r>
    </w:p>
    <w:p w:rsidR="00000000" w:rsidRDefault="004E60FE">
      <w:pPr>
        <w:pStyle w:val="pji"/>
      </w:pPr>
      <w:r>
        <w:rPr>
          <w:rStyle w:val="s3"/>
        </w:rPr>
        <w:t>Статья 4 с изменениями, внесенными в со</w:t>
      </w:r>
      <w:r>
        <w:rPr>
          <w:rStyle w:val="s3"/>
        </w:rPr>
        <w:t xml:space="preserve">ответствии с </w:t>
      </w:r>
      <w:hyperlink r:id="rId14" w:anchor="sub_id=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47-II (</w:t>
      </w:r>
      <w:hyperlink r:id="rId15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31.12.03 г. № 514-II (</w:t>
      </w:r>
      <w:hyperlink r:id="rId17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9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E60FE">
      <w:pPr>
        <w:pStyle w:val="pj"/>
        <w:spacing w:after="240"/>
      </w:pPr>
      <w:r>
        <w:rPr>
          <w:rStyle w:val="s1"/>
        </w:rPr>
        <w:t>Статья 4.</w:t>
      </w:r>
      <w:r>
        <w:t xml:space="preserve"> Положения </w:t>
      </w:r>
      <w:hyperlink r:id="rId20" w:history="1">
        <w:r>
          <w:rPr>
            <w:rStyle w:val="a4"/>
          </w:rPr>
          <w:t>Уголовно-исполнительного кодекса</w:t>
        </w:r>
      </w:hyperlink>
      <w:r>
        <w:rPr>
          <w:rStyle w:val="s0"/>
        </w:rPr>
        <w:t xml:space="preserve"> Республики Казахстан</w:t>
      </w:r>
      <w:r>
        <w:t xml:space="preserve"> о наказании в виде привлечения к общественным работам вступают в силу с 1 января 2000 года, о наказании в виде ограничения свободы - с 1 января 2003 года, о п</w:t>
      </w:r>
      <w:r>
        <w:t>ожизненном лишении свободы - с 1 января 2004 года</w:t>
      </w:r>
      <w:r>
        <w:rPr>
          <w:rStyle w:val="s0"/>
        </w:rPr>
        <w:t>, о наказании в виде ареста - с 1 января 2010 года</w:t>
      </w:r>
      <w:r>
        <w:t>.</w:t>
      </w:r>
    </w:p>
    <w:p w:rsidR="00000000" w:rsidRDefault="004E60FE">
      <w:pPr>
        <w:pStyle w:val="pj"/>
      </w:pPr>
      <w:r>
        <w:rPr>
          <w:rStyle w:val="s1"/>
        </w:rPr>
        <w:t>Статья 5.</w:t>
      </w:r>
      <w:r>
        <w:t xml:space="preserve"> Положения Уголовно-исполнительного </w:t>
      </w:r>
      <w:hyperlink r:id="rId21" w:anchor="sub_id=820000" w:history="1">
        <w:r>
          <w:rPr>
            <w:rStyle w:val="a4"/>
          </w:rPr>
          <w:t>кодекса</w:t>
        </w:r>
      </w:hyperlink>
      <w:r>
        <w:t xml:space="preserve"> Республики Казахста</w:t>
      </w:r>
      <w:r>
        <w:t xml:space="preserve">н о льготных условиях содержания осужденных, отбывающих наказание в исправительных колониях общего и строгого режимов, а также в воспитательных колониях, вводятся в действие </w:t>
      </w:r>
      <w:hyperlink r:id="rId22" w:history="1">
        <w:r>
          <w:rPr>
            <w:rStyle w:val="a4"/>
          </w:rPr>
          <w:t>законом</w:t>
        </w:r>
      </w:hyperlink>
      <w:r>
        <w:t xml:space="preserve"> Республики</w:t>
      </w:r>
      <w:r>
        <w:t xml:space="preserve"> Казахстан по мере создания необходимых для этого условий, но не позднее 2000 года. </w:t>
      </w:r>
    </w:p>
    <w:p w:rsidR="00000000" w:rsidRDefault="004E60FE">
      <w:pPr>
        <w:pStyle w:val="pji"/>
      </w:pPr>
      <w:r>
        <w:rPr>
          <w:rStyle w:val="s3"/>
        </w:rPr>
        <w:t xml:space="preserve">См. </w:t>
      </w:r>
      <w:hyperlink r:id="rId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13.11.2000 г. «О введении в действие положений Уголовно-исполнительного кодекса Республики </w:t>
      </w:r>
      <w:r>
        <w:rPr>
          <w:rStyle w:val="s3"/>
        </w:rPr>
        <w:t xml:space="preserve">Казахстан о льготных условиях содержания осужденных, отбывающих наказание в исправительных колониях общего и строгого режимов, а также в воспитательных колониях» </w:t>
      </w:r>
    </w:p>
    <w:p w:rsidR="00000000" w:rsidRDefault="004E60FE">
      <w:pPr>
        <w:pStyle w:val="pji"/>
      </w:pPr>
      <w:r>
        <w:rPr>
          <w:rStyle w:val="s3"/>
        </w:rPr>
        <w:t> </w:t>
      </w:r>
    </w:p>
    <w:p w:rsidR="00000000" w:rsidRDefault="004E60FE">
      <w:pPr>
        <w:pStyle w:val="pj"/>
        <w:spacing w:after="240"/>
      </w:pPr>
      <w:r>
        <w:rPr>
          <w:rStyle w:val="s1"/>
        </w:rPr>
        <w:t>Статья 6.</w:t>
      </w:r>
      <w:r>
        <w:t xml:space="preserve"> Осужденные, отбывающие наказание в виде лишения свободы, могут быть переведены в </w:t>
      </w:r>
      <w:r>
        <w:t>строгие условия содержания за нарушение установленного порядка отбывания наказания, совершенные после введения в действие Уголовно-исполнительного кодекса Республики Казахстан.</w:t>
      </w:r>
    </w:p>
    <w:p w:rsidR="00000000" w:rsidRDefault="004E60FE">
      <w:pPr>
        <w:pStyle w:val="pj"/>
        <w:spacing w:after="240"/>
      </w:pPr>
      <w:r>
        <w:rPr>
          <w:rStyle w:val="s1"/>
        </w:rPr>
        <w:t>Статья 7.</w:t>
      </w:r>
      <w:r>
        <w:t xml:space="preserve"> Осужденным, переведенным к 1 января 1998 года в улучшенные условия со</w:t>
      </w:r>
      <w:r>
        <w:t xml:space="preserve">держания, применяются положения, предусмотренные Уголовно-исполнительным </w:t>
      </w:r>
      <w:hyperlink r:id="rId24" w:history="1">
        <w:r>
          <w:rPr>
            <w:rStyle w:val="a4"/>
          </w:rPr>
          <w:t>кодексом</w:t>
        </w:r>
      </w:hyperlink>
      <w:r>
        <w:t xml:space="preserve"> Республики Казахстан для осужденных, находящихся в облегченных условиях отбывания наказания.</w:t>
      </w:r>
    </w:p>
    <w:p w:rsidR="00000000" w:rsidRDefault="004E60FE">
      <w:pPr>
        <w:pStyle w:val="pj"/>
      </w:pPr>
      <w:r>
        <w:rPr>
          <w:rStyle w:val="s1"/>
        </w:rPr>
        <w:t>Статья 8.</w:t>
      </w:r>
      <w:r>
        <w:t xml:space="preserve"> </w:t>
      </w:r>
      <w:r>
        <w:rPr>
          <w:rStyle w:val="s0"/>
        </w:rPr>
        <w:t>Правите</w:t>
      </w:r>
      <w:r>
        <w:rPr>
          <w:rStyle w:val="s0"/>
        </w:rPr>
        <w:t>льству Республики Казахстан предусматривать ежегодно в проектах республиканского бюджета централизованные капитальные вложения и финансовые средства на укрепление материальной базы исправительных учреждений.</w:t>
      </w:r>
    </w:p>
    <w:p w:rsidR="00000000" w:rsidRDefault="004E60FE">
      <w:pPr>
        <w:pStyle w:val="pj"/>
      </w:pPr>
      <w:r>
        <w:t> </w:t>
      </w:r>
    </w:p>
    <w:p w:rsidR="00000000" w:rsidRDefault="004E60FE">
      <w:pPr>
        <w:pStyle w:val="pj"/>
      </w:pPr>
      <w:r>
        <w:t> </w:t>
      </w:r>
    </w:p>
    <w:p w:rsidR="00000000" w:rsidRDefault="004E60FE">
      <w:pPr>
        <w:pStyle w:val="pc"/>
      </w:pPr>
      <w:r>
        <w:rPr>
          <w:rStyle w:val="s0"/>
          <w:b/>
          <w:bCs/>
        </w:rPr>
        <w:t>      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  Президент</w:t>
      </w:r>
    </w:p>
    <w:p w:rsidR="00000000" w:rsidRDefault="004E60FE">
      <w:pPr>
        <w:pStyle w:val="pr"/>
      </w:pPr>
      <w:r>
        <w:rPr>
          <w:rStyle w:val="s0"/>
          <w:b/>
          <w:bCs/>
        </w:rPr>
        <w:t>Республики Казахстан</w:t>
      </w:r>
    </w:p>
    <w:p w:rsidR="00000000" w:rsidRDefault="004E60FE">
      <w:pPr>
        <w:pStyle w:val="pj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 xml:space="preserve">                 </w:t>
      </w:r>
      <w:r>
        <w:rPr>
          <w:rStyle w:val="s0"/>
          <w:b/>
          <w:bCs/>
          <w:caps/>
        </w:rPr>
        <w:t>Н. Назарбаев</w:t>
      </w:r>
    </w:p>
    <w:p w:rsidR="00000000" w:rsidRDefault="004E60FE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0FE" w:rsidRDefault="004E60FE" w:rsidP="004E60FE">
      <w:r>
        <w:separator/>
      </w:r>
    </w:p>
  </w:endnote>
  <w:endnote w:type="continuationSeparator" w:id="0">
    <w:p w:rsidR="004E60FE" w:rsidRDefault="004E60FE" w:rsidP="004E6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0FE" w:rsidRDefault="004E60FE" w:rsidP="004E60FE">
      <w:r>
        <w:separator/>
      </w:r>
    </w:p>
  </w:footnote>
  <w:footnote w:type="continuationSeparator" w:id="0">
    <w:p w:rsidR="004E60FE" w:rsidRDefault="004E60FE" w:rsidP="004E60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 w:rsidP="004E6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0FE" w:rsidRDefault="004E60FE" w:rsidP="004E6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209-I «О введении в действие Уголовно-исполнительного кодекса Республики Казахстан» (с изменениями и дополнениями по состоянию на 10.12.09 г.) (утратил силу)</w:t>
    </w:r>
  </w:p>
  <w:p w:rsidR="004E60FE" w:rsidRPr="004E60FE" w:rsidRDefault="004E60FE" w:rsidP="004E60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FE" w:rsidRDefault="004E60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0FE"/>
    <w:rsid w:val="004E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0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0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0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0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0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0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0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0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723" TargetMode="External"/><Relationship Id="rId13" Type="http://schemas.openxmlformats.org/officeDocument/2006/relationships/hyperlink" Target="http://online.zakon.kz/Document/?doc_id=1008443" TargetMode="External"/><Relationship Id="rId18" Type="http://schemas.openxmlformats.org/officeDocument/2006/relationships/hyperlink" Target="http://online.zakon.kz/Document/?doc_id=3053008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443" TargetMode="External"/><Relationship Id="rId7" Type="http://schemas.openxmlformats.org/officeDocument/2006/relationships/hyperlink" Target="http://online.zakon.kz/Document/?doc_id=2008467" TargetMode="External"/><Relationship Id="rId12" Type="http://schemas.openxmlformats.org/officeDocument/2006/relationships/hyperlink" Target="http://online.zakon.kz/Document/?doc_id=1008443" TargetMode="External"/><Relationship Id="rId17" Type="http://schemas.openxmlformats.org/officeDocument/2006/relationships/hyperlink" Target="http://online.zakon.kz/Document/?doc_id=310846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805" TargetMode="External"/><Relationship Id="rId20" Type="http://schemas.openxmlformats.org/officeDocument/2006/relationships/hyperlink" Target="http://online.zakon.kz/Document/?doc_id=100844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443" TargetMode="External"/><Relationship Id="rId24" Type="http://schemas.openxmlformats.org/officeDocument/2006/relationships/hyperlink" Target="http://online.zakon.kz/Document/?doc_id=100844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467" TargetMode="External"/><Relationship Id="rId23" Type="http://schemas.openxmlformats.org/officeDocument/2006/relationships/hyperlink" Target="http://online.zakon.kz/Document/?doc_id=102059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08443" TargetMode="External"/><Relationship Id="rId19" Type="http://schemas.openxmlformats.org/officeDocument/2006/relationships/hyperlink" Target="http://online.zakon.kz/Document/?doc_id=3053238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318" TargetMode="External"/><Relationship Id="rId14" Type="http://schemas.openxmlformats.org/officeDocument/2006/relationships/hyperlink" Target="http://online.zakon.kz/Document/?doc_id=1017990" TargetMode="External"/><Relationship Id="rId22" Type="http://schemas.openxmlformats.org/officeDocument/2006/relationships/hyperlink" Target="http://online.zakon.kz/Document/?doc_id=102059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5213</Characters>
  <Application>Microsoft Office Word</Application>
  <DocSecurity>0</DocSecurity>
  <Lines>43</Lines>
  <Paragraphs>11</Paragraphs>
  <ScaleCrop>false</ScaleCrop>
  <Company/>
  <LinksUpToDate>false</LinksUpToDate>
  <CharactersWithSpaces>5813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209-I «О введении в действие Уголовно-исполнительного кодекса Республики Казахстан» (с изменениями и дополнениями по состоянию на 10.12.09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2023-11-12T16:28:00Z</dcterms:created>
  <dcterms:modified xsi:type="dcterms:W3CDTF">2023-11-12T16:28:00Z</dcterms:modified>
</cp:coreProperties>
</file>