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5588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РК от 9 июля 1998 года № 652 </w:t>
      </w:r>
      <w:r>
        <w:br/>
      </w:r>
      <w:r>
        <w:rPr>
          <w:rStyle w:val="s1"/>
        </w:rPr>
        <w:t>О порядке использования радиочастотного спектра для государственных нужд</w:t>
      </w:r>
    </w:p>
    <w:p w:rsidR="00000000" w:rsidRDefault="00445588">
      <w:pPr>
        <w:jc w:val="center"/>
      </w:pPr>
      <w:r>
        <w:rPr>
          <w:rStyle w:val="s3"/>
        </w:rPr>
        <w:t>(с изменениями, внесенными в соответствии с постановлениями Правительства</w:t>
      </w:r>
    </w:p>
    <w:p w:rsidR="00000000" w:rsidRDefault="00445588">
      <w:pPr>
        <w:jc w:val="center"/>
      </w:pPr>
      <w:r>
        <w:rPr>
          <w:rStyle w:val="s3"/>
        </w:rPr>
        <w:t>Республики Казахстан от 18.12.98 г. № 1299; от 23.12.98 г. № 1322)</w:t>
      </w:r>
    </w:p>
    <w:p w:rsidR="00000000" w:rsidRDefault="00445588">
      <w:pPr>
        <w:jc w:val="center"/>
      </w:pPr>
      <w:r>
        <w:rPr>
          <w:rStyle w:val="s1"/>
        </w:rPr>
        <w:t> </w:t>
      </w:r>
    </w:p>
    <w:p w:rsidR="00000000" w:rsidRDefault="00445588">
      <w:pPr>
        <w:ind w:firstLine="400"/>
        <w:jc w:val="both"/>
      </w:pPr>
      <w:r>
        <w:t xml:space="preserve">Во исполнение </w:t>
      </w:r>
      <w:hyperlink r:id="rId7" w:history="1">
        <w:r>
          <w:rPr>
            <w:rStyle w:val="a3"/>
          </w:rPr>
          <w:t>Указа</w:t>
        </w:r>
      </w:hyperlink>
      <w:r>
        <w:t xml:space="preserve"> Президента Республики Казахстан от 28 января 1998 г. № 3834 "О мерах по реализации Стратегии развития К</w:t>
      </w:r>
      <w:r>
        <w:t>азахстана до 2030 года", в целях упорядочения вопросов использования радиочастотного спектра, регулирования и контроля за деятельностью юридических и физических лиц, государственных органов, применяющих системы радиосвязи, Правительство Республики Казахста</w:t>
      </w:r>
      <w:r>
        <w:t xml:space="preserve">н постановляет: </w:t>
      </w:r>
    </w:p>
    <w:p w:rsidR="00000000" w:rsidRDefault="00445588">
      <w:pPr>
        <w:ind w:firstLine="400"/>
        <w:jc w:val="both"/>
      </w:pPr>
      <w:r>
        <w:t xml:space="preserve">1. Государственной межведомственной комиссии по радиочастотам Республики Казахстан: </w:t>
      </w:r>
    </w:p>
    <w:p w:rsidR="00000000" w:rsidRDefault="00445588">
      <w:pPr>
        <w:ind w:firstLine="400"/>
        <w:jc w:val="both"/>
      </w:pPr>
      <w:r>
        <w:t xml:space="preserve">- в III квартале 1998 года разработать и внести на утверждение Правительства Республики Казахстан Концепцию использования радиочастотного спектра; </w:t>
      </w:r>
    </w:p>
    <w:p w:rsidR="00000000" w:rsidRDefault="00445588">
      <w:pPr>
        <w:ind w:firstLine="400"/>
        <w:jc w:val="both"/>
      </w:pPr>
      <w:r>
        <w:t>- совм</w:t>
      </w:r>
      <w:r>
        <w:t xml:space="preserve">естно с заинтересованными государственными органами в IV квартале 1998 года завершить разработку и внести на утверждение Правительства Республики Казахстан </w:t>
      </w:r>
      <w:hyperlink r:id="rId8" w:anchor="sub_id=1" w:history="1">
        <w:r>
          <w:rPr>
            <w:rStyle w:val="a3"/>
          </w:rPr>
          <w:t xml:space="preserve">таблицу распределения </w:t>
        </w:r>
        <w:r>
          <w:rPr>
            <w:rStyle w:val="a3"/>
          </w:rPr>
          <w:t>радиочастот</w:t>
        </w:r>
      </w:hyperlink>
      <w:r>
        <w:t xml:space="preserve"> в Республике Казахстан. </w:t>
      </w:r>
    </w:p>
    <w:p w:rsidR="00000000" w:rsidRDefault="00445588">
      <w:pPr>
        <w:ind w:firstLine="400"/>
        <w:jc w:val="both"/>
      </w:pPr>
      <w:r>
        <w:t xml:space="preserve">2. Всем пользователям радиочастотного спектра в месячный срок представить Государственной межведомственной комиссии по радиочастотам Республики Казахстан отчеты по вопросу его рационального использования. </w:t>
      </w:r>
    </w:p>
    <w:p w:rsidR="00000000" w:rsidRDefault="00445588">
      <w:pPr>
        <w:ind w:firstLine="400"/>
        <w:jc w:val="both"/>
      </w:pPr>
      <w:r>
        <w:t>3. Установить</w:t>
      </w:r>
      <w:r>
        <w:t xml:space="preserve">, что приоритетом на право использования участков радиочастотного спектра вновь назначаемых (высвобождаемых) диапазонов частот, а также на размещение радиоэлектронных средств обладают государственные органы. </w:t>
      </w:r>
    </w:p>
    <w:p w:rsidR="00000000" w:rsidRDefault="00445588">
      <w:pPr>
        <w:ind w:firstLine="400"/>
        <w:jc w:val="both"/>
      </w:pPr>
      <w:r>
        <w:t>4. Предоставить Министерству обороны Республики</w:t>
      </w:r>
      <w:r>
        <w:t xml:space="preserve"> Казахстан права по координации деятельности частотных служб государственных органов, определяемых решениями Государственной межведомственной комиссии по радиочастотам Республики Казахстан, на территории Республики Казахстан. </w:t>
      </w:r>
    </w:p>
    <w:p w:rsidR="00000000" w:rsidRDefault="00445588">
      <w:pPr>
        <w:ind w:firstLine="400"/>
        <w:jc w:val="both"/>
      </w:pPr>
      <w:r>
        <w:t xml:space="preserve">5. Министерству транспорта и </w:t>
      </w:r>
      <w:r>
        <w:t xml:space="preserve">коммуникаций Республики Казахстан совместно с заинтересованными государственными органами в двухмесячный срок разработать и утвердить Положение о радиоконтроле в Республике Казахстан. </w:t>
      </w:r>
    </w:p>
    <w:p w:rsidR="00000000" w:rsidRDefault="00445588">
      <w:pPr>
        <w:jc w:val="both"/>
      </w:pPr>
      <w:r>
        <w:rPr>
          <w:rStyle w:val="s3"/>
        </w:rPr>
        <w:t xml:space="preserve">См.: </w:t>
      </w:r>
      <w:hyperlink r:id="rId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совместных мероприятий по выявлению и пресечению работы радиоэлектронных средств и высокочастотных устройств, незаконно эксплуатируемых на территории Республики Казахстан. </w:t>
      </w:r>
    </w:p>
    <w:p w:rsidR="00000000" w:rsidRDefault="00445588">
      <w:pPr>
        <w:ind w:firstLine="400"/>
        <w:jc w:val="both"/>
      </w:pPr>
      <w:r>
        <w:t>6. Министерству внутренних дел совместно с Минис</w:t>
      </w:r>
      <w:r>
        <w:t>терством транспорта и коммуникаций, Министерством юстиции, Комитетом национальной безопасности Республики Казахстан (по согласованию) в двухмесячный срок разработать механизм выявления и пресечения незаконно действующих радиоэлектронных средств на территор</w:t>
      </w:r>
      <w:r>
        <w:t xml:space="preserve">ии Республики Казахстан и обеспечить его практическую реализацию, внести предложения по изменениям и дополнениям в соответствующие нормативные правовые акты. </w:t>
      </w:r>
    </w:p>
    <w:p w:rsidR="00000000" w:rsidRDefault="00445588">
      <w:pPr>
        <w:ind w:firstLine="400"/>
        <w:jc w:val="both"/>
      </w:pPr>
      <w:r>
        <w:t>7. Государственной межведомственной комиссии по радиочастотам, Министерству транспорта и коммуник</w:t>
      </w:r>
      <w:r>
        <w:t>аций и Министерству обороны Республики Казахстан совместно с заинтересованными государственными органами в IV квартале 1998 года разработать и утвердить Положение о порядке введения временных запретов на использование радиоэлектронных средств военного и гр</w:t>
      </w:r>
      <w:r>
        <w:t xml:space="preserve">ажданского назначения в Республике Казахстан при проведении особо важных специальных работ и мероприятий. </w:t>
      </w:r>
    </w:p>
    <w:p w:rsidR="00000000" w:rsidRDefault="00445588">
      <w:pPr>
        <w:ind w:firstLine="400"/>
        <w:jc w:val="both"/>
      </w:pPr>
      <w:r>
        <w:rPr>
          <w:rStyle w:val="s3"/>
        </w:rPr>
        <w:t xml:space="preserve">В пункте 8 слова "Национальный центр по радиоэлектронике и связи Республики Казахстан" заменены словами "акционерное общество "Национальный центр по </w:t>
      </w:r>
      <w:r>
        <w:rPr>
          <w:rStyle w:val="s3"/>
        </w:rPr>
        <w:t xml:space="preserve">радиоэлектронике и связи Республики Казахстан" в соответствии с </w:t>
      </w:r>
      <w:hyperlink r:id="rId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 декабря 1998 года № 1299; пункт изменен </w:t>
      </w:r>
      <w:hyperlink r:id="rId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№ 1322 от 23.12.98.г. </w:t>
      </w:r>
    </w:p>
    <w:p w:rsidR="00000000" w:rsidRDefault="00445588">
      <w:pPr>
        <w:spacing w:after="240"/>
        <w:ind w:firstLine="400"/>
        <w:jc w:val="both"/>
      </w:pPr>
      <w:r>
        <w:t>8. Определить согласующими организациями в части обеспечения электромагнитной совместимости радиоэлектронных средств в Республике Казахстан акционерное общество "Национальный центр по рад</w:t>
      </w:r>
      <w:r>
        <w:t xml:space="preserve">иоэлектроники и связи Республики Казахстан" и Комитет транспортного контроля Министерства транспорта и коммуникаций Республики Казахстан. </w:t>
      </w:r>
    </w:p>
    <w:p w:rsidR="00000000" w:rsidRDefault="00445588">
      <w:pPr>
        <w:ind w:firstLine="400"/>
        <w:jc w:val="both"/>
      </w:pPr>
      <w:r>
        <w:rPr>
          <w:rStyle w:val="s0"/>
        </w:rPr>
        <w:t> </w:t>
      </w:r>
    </w:p>
    <w:p w:rsidR="00000000" w:rsidRDefault="00445588">
      <w:pPr>
        <w:ind w:firstLine="400"/>
        <w:jc w:val="both"/>
      </w:pPr>
      <w:r>
        <w:rPr>
          <w:rStyle w:val="s0"/>
          <w:b/>
          <w:bCs/>
        </w:rPr>
        <w:t>Премьер-министр</w:t>
      </w:r>
    </w:p>
    <w:p w:rsidR="00000000" w:rsidRDefault="00445588">
      <w:pPr>
        <w:ind w:firstLine="400"/>
        <w:jc w:val="both"/>
      </w:pPr>
      <w:r>
        <w:rPr>
          <w:rStyle w:val="s0"/>
          <w:b/>
          <w:bCs/>
        </w:rPr>
        <w:t>Республики Казахстан</w:t>
      </w:r>
    </w:p>
    <w:p w:rsidR="00000000" w:rsidRDefault="00445588">
      <w:pPr>
        <w:ind w:firstLine="400"/>
        <w:jc w:val="both"/>
      </w:pPr>
      <w:r>
        <w:rPr>
          <w:rStyle w:val="s0"/>
        </w:rPr>
        <w:t> </w:t>
      </w:r>
    </w:p>
    <w:p w:rsidR="00000000" w:rsidRDefault="00445588">
      <w:pPr>
        <w:pStyle w:val="HTML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588" w:rsidRDefault="00445588" w:rsidP="00445588">
      <w:r>
        <w:separator/>
      </w:r>
    </w:p>
  </w:endnote>
  <w:endnote w:type="continuationSeparator" w:id="0">
    <w:p w:rsidR="00445588" w:rsidRDefault="00445588" w:rsidP="00445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588" w:rsidRDefault="004455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588" w:rsidRDefault="004455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588" w:rsidRDefault="004455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588" w:rsidRDefault="00445588" w:rsidP="00445588">
      <w:r>
        <w:separator/>
      </w:r>
    </w:p>
  </w:footnote>
  <w:footnote w:type="continuationSeparator" w:id="0">
    <w:p w:rsidR="00445588" w:rsidRDefault="00445588" w:rsidP="004455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588" w:rsidRDefault="004455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588" w:rsidRDefault="00445588" w:rsidP="004455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5588" w:rsidRPr="00445588" w:rsidRDefault="00445588" w:rsidP="004455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РК от 9 июля 1998 года № 652 «О порядке использования радиочастотного спектра для государственных нужд» (с изменениями, внесенными в соответствии с постановлениями Правительства Республики Казахстан от 18.12.98 г. № 1299; от 23.12.98 г. № 1322)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588" w:rsidRDefault="004455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5588"/>
    <w:rsid w:val="00445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55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55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55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55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55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55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55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55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982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874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9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1181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715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443</Words>
  <Characters>3784</Characters>
  <Application>Microsoft Office Word</Application>
  <DocSecurity>0</DocSecurity>
  <Lines>31</Lines>
  <Paragraphs>8</Paragraphs>
  <ScaleCrop>false</ScaleCrop>
  <Company/>
  <LinksUpToDate>false</LinksUpToDate>
  <CharactersWithSpaces>4219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2025-01-15T01:03:00Z</dcterms:created>
  <dcterms:modified xsi:type="dcterms:W3CDTF">2025-01-15T01:03:00Z</dcterms:modified>
</cp:coreProperties>
</file>