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3BC8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30 декабря 1998 года № 341-1</w:t>
      </w:r>
      <w:r>
        <w:t xml:space="preserve"> </w:t>
      </w:r>
      <w:r>
        <w:br/>
      </w:r>
      <w:r>
        <w:rPr>
          <w:rStyle w:val="s1"/>
        </w:rPr>
        <w:t>О занятости населения</w:t>
      </w:r>
      <w:r>
        <w:t xml:space="preserve"> </w:t>
      </w:r>
      <w:r>
        <w:br/>
      </w:r>
      <w:r>
        <w:rPr>
          <w:rStyle w:val="s1"/>
        </w:rPr>
        <w:t xml:space="preserve">(с изменениями, внесенными в соответствии с законами РК от 05.04.99 г. </w:t>
      </w:r>
      <w:r>
        <w:br/>
      </w:r>
      <w:r>
        <w:rPr>
          <w:rStyle w:val="s1"/>
        </w:rPr>
        <w:t>№ 361-1; от 22.11.99 г. № 483-1)</w:t>
      </w:r>
    </w:p>
    <w:p w:rsidR="00000000" w:rsidRDefault="008D3BC8">
      <w:pPr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23.01.2001 г. № 150-II </w:t>
      </w:r>
    </w:p>
    <w:p w:rsidR="00000000" w:rsidRDefault="008D3BC8">
      <w:pPr>
        <w:ind w:firstLine="400"/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23 января 2001 г. № 149-II О занятост</w:t>
      </w:r>
      <w:r>
        <w:rPr>
          <w:rStyle w:val="s3"/>
        </w:rPr>
        <w:t>и населения.</w:t>
      </w:r>
      <w:r>
        <w:t xml:space="preserve"> </w:t>
      </w:r>
    </w:p>
    <w:p w:rsidR="00000000" w:rsidRDefault="008D3BC8">
      <w:pPr>
        <w:spacing w:after="240"/>
        <w:ind w:firstLine="400"/>
        <w:jc w:val="both"/>
      </w:pPr>
      <w:hyperlink r:id="rId9" w:history="1">
        <w:r>
          <w:rPr>
            <w:rStyle w:val="a3"/>
            <w:i/>
            <w:iCs/>
          </w:rPr>
          <w:t>См. предыдущую редакцию</w:t>
        </w:r>
      </w:hyperlink>
    </w:p>
    <w:p w:rsidR="00000000" w:rsidRDefault="008D3BC8">
      <w:pPr>
        <w:spacing w:after="240"/>
        <w:ind w:firstLine="400"/>
        <w:jc w:val="both"/>
      </w:pPr>
      <w:r>
        <w:t>Настоящий Закон регулирует общественные отношения в сфере занятости населения, включая меры социальной защиты безработных.</w:t>
      </w:r>
    </w:p>
    <w:p w:rsidR="00000000" w:rsidRDefault="008D3BC8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17 статьи 1 исключен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361-1; внесены изменения в соответствии с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22.11.99 г. № 483-1, вводится в действие с 01.01.2000 г. (</w:t>
      </w:r>
      <w:hyperlink r:id="rId1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8D3BC8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8D3BC8">
      <w:pPr>
        <w:ind w:firstLine="400"/>
        <w:jc w:val="both"/>
      </w:pPr>
      <w:r>
        <w:t>1) без</w:t>
      </w:r>
      <w:r>
        <w:t xml:space="preserve">работица - социально-экономическое явление, обусловленное невостребованностью на рынке труда определенной части рабочей силы; </w:t>
      </w:r>
    </w:p>
    <w:p w:rsidR="00000000" w:rsidRDefault="008D3BC8">
      <w:pPr>
        <w:ind w:firstLine="400"/>
        <w:jc w:val="both"/>
      </w:pPr>
      <w:r>
        <w:t xml:space="preserve">2) безработные - граждане в трудоспособном возрасте, не имеющие работы, готовые трудиться; </w:t>
      </w:r>
    </w:p>
    <w:p w:rsidR="00000000" w:rsidRDefault="008D3BC8">
      <w:pPr>
        <w:ind w:firstLine="400"/>
        <w:jc w:val="both"/>
      </w:pPr>
      <w:r>
        <w:t xml:space="preserve">3) занятость - деятельность граждан, </w:t>
      </w:r>
      <w:r>
        <w:t xml:space="preserve">связанная с удовлетворением личных и общественных потребностей, не противоречащая </w:t>
      </w:r>
      <w:hyperlink r:id="rId13" w:history="1">
        <w:r>
          <w:rPr>
            <w:rStyle w:val="a3"/>
          </w:rPr>
          <w:t>Конституции</w:t>
        </w:r>
      </w:hyperlink>
      <w:r>
        <w:t xml:space="preserve"> и иным нормативным правовым актам Республики Казахстан и приносящая им заработок или доход; </w:t>
      </w:r>
    </w:p>
    <w:p w:rsidR="00000000" w:rsidRDefault="008D3BC8">
      <w:pPr>
        <w:ind w:firstLine="400"/>
        <w:jc w:val="both"/>
      </w:pPr>
      <w:r>
        <w:t>4) ва</w:t>
      </w:r>
      <w:r>
        <w:t xml:space="preserve">кансия - свободное рабочее место в организациях; </w:t>
      </w:r>
    </w:p>
    <w:p w:rsidR="00000000" w:rsidRDefault="008D3BC8">
      <w:pPr>
        <w:ind w:firstLine="400"/>
        <w:jc w:val="both"/>
      </w:pPr>
      <w:r>
        <w:t xml:space="preserve">5) временная занятость - занятость, обусловленная участием граждан в общественно-полезной деятельности на определенный период; </w:t>
      </w:r>
    </w:p>
    <w:p w:rsidR="00000000" w:rsidRDefault="008D3BC8">
      <w:pPr>
        <w:ind w:firstLine="400"/>
        <w:jc w:val="both"/>
      </w:pPr>
      <w:r>
        <w:rPr>
          <w:rStyle w:val="s6"/>
        </w:rPr>
        <w:t>6) заработная плата (заработок) - вознаграждение за труд, выплачиваемое работо</w:t>
      </w:r>
      <w:r>
        <w:rPr>
          <w:rStyle w:val="s6"/>
        </w:rPr>
        <w:t>дателем работнику в соответствии с трудовым договором (контрактом).</w:t>
      </w:r>
      <w:r>
        <w:t xml:space="preserve"> </w:t>
      </w:r>
    </w:p>
    <w:p w:rsidR="00000000" w:rsidRDefault="008D3BC8">
      <w:pPr>
        <w:ind w:firstLine="400"/>
        <w:jc w:val="both"/>
      </w:pPr>
      <w:r>
        <w:t xml:space="preserve">7) работник - физическое лицо, заключившее трудовой договор (контракт) соглашение с работодателем; </w:t>
      </w:r>
    </w:p>
    <w:p w:rsidR="00000000" w:rsidRDefault="008D3BC8">
      <w:pPr>
        <w:ind w:firstLine="400"/>
        <w:jc w:val="both"/>
      </w:pPr>
      <w:r>
        <w:t>8) работодатель - организация (юридическое лицо), представляемая ее руководителем (адми</w:t>
      </w:r>
      <w:r>
        <w:t xml:space="preserve">нистрацией), либо физическое лицо, с которым работник состоит в трудовых отношениях; </w:t>
      </w:r>
    </w:p>
    <w:p w:rsidR="00000000" w:rsidRDefault="008D3BC8">
      <w:pPr>
        <w:ind w:firstLine="400"/>
        <w:jc w:val="both"/>
      </w:pPr>
      <w:r>
        <w:t xml:space="preserve">9) рабочая сила - экономически активное население в трудоспособном возрасте; </w:t>
      </w:r>
    </w:p>
    <w:p w:rsidR="00000000" w:rsidRDefault="008D3BC8">
      <w:pPr>
        <w:ind w:firstLine="400"/>
        <w:jc w:val="both"/>
      </w:pPr>
      <w:r>
        <w:t xml:space="preserve">10) рынок труда - сфера формирования спроса и предложения на рабочую силу; </w:t>
      </w:r>
    </w:p>
    <w:p w:rsidR="00000000" w:rsidRDefault="008D3BC8">
      <w:pPr>
        <w:ind w:firstLine="400"/>
        <w:jc w:val="both"/>
      </w:pPr>
      <w:r>
        <w:t>11) месячный рас</w:t>
      </w:r>
      <w:r>
        <w:t xml:space="preserve">четный показатель - финансовый показатель, устанавливаемый </w:t>
      </w:r>
      <w:hyperlink r:id="rId14" w:anchor="sub_id=150000" w:history="1">
        <w:r>
          <w:rPr>
            <w:rStyle w:val="a3"/>
          </w:rPr>
          <w:t>законом</w:t>
        </w:r>
      </w:hyperlink>
      <w:r>
        <w:t xml:space="preserve"> о республиканском бюджете; </w:t>
      </w:r>
    </w:p>
    <w:p w:rsidR="00000000" w:rsidRDefault="008D3BC8">
      <w:pPr>
        <w:ind w:firstLine="400"/>
        <w:jc w:val="both"/>
      </w:pPr>
      <w:r>
        <w:t xml:space="preserve">12) социальная защита - временная финансовая помощь, оказываемая государством </w:t>
      </w:r>
      <w:r>
        <w:t xml:space="preserve">гражданам, признанным безработными в установленном законодательством порядке; </w:t>
      </w:r>
    </w:p>
    <w:p w:rsidR="00000000" w:rsidRDefault="008D3BC8">
      <w:pPr>
        <w:ind w:firstLine="400"/>
        <w:jc w:val="both"/>
      </w:pPr>
      <w:r>
        <w:t xml:space="preserve">13) трудоспособный возраст - возраст, нижняя и верхняя границы которого определяются </w:t>
      </w:r>
      <w:hyperlink r:id="rId15" w:anchor="sub_id=110000" w:history="1">
        <w:r>
          <w:rPr>
            <w:rStyle w:val="a3"/>
          </w:rPr>
          <w:t>законодат</w:t>
        </w:r>
        <w:r>
          <w:rPr>
            <w:rStyle w:val="a3"/>
          </w:rPr>
          <w:t>ельством</w:t>
        </w:r>
      </w:hyperlink>
      <w:r>
        <w:t xml:space="preserve"> Республики Казахстан; </w:t>
      </w:r>
    </w:p>
    <w:p w:rsidR="00000000" w:rsidRDefault="008D3BC8">
      <w:pPr>
        <w:ind w:firstLine="400"/>
        <w:jc w:val="both"/>
      </w:pPr>
      <w:r>
        <w:t>14) трудовое посредничество - содействие населению при трудоустройстве со стороны уполномоченного органа по вопросам занятости, а также физических и юридических лиц любой формы собственности, занимающихся трудовым посредниче</w:t>
      </w:r>
      <w:r>
        <w:t xml:space="preserve">ством; </w:t>
      </w:r>
    </w:p>
    <w:p w:rsidR="00000000" w:rsidRDefault="008D3BC8">
      <w:pPr>
        <w:ind w:firstLine="400"/>
        <w:jc w:val="both"/>
      </w:pPr>
      <w:r>
        <w:t xml:space="preserve">15) центральный исполнительный орган - государственный орган, осуществляющий реализацию государственной политики в сфере занятости населения, координирующий и организующий всю работу, касающуюся занятости населения; </w:t>
      </w:r>
    </w:p>
    <w:p w:rsidR="00000000" w:rsidRDefault="008D3BC8">
      <w:pPr>
        <w:ind w:firstLine="400"/>
        <w:jc w:val="both"/>
      </w:pPr>
      <w:r>
        <w:t>16) уполномоченный орган по воп</w:t>
      </w:r>
      <w:r>
        <w:t xml:space="preserve">росам занятости - государственный орган, обеспечивающий реализацию государственной политики в сфере занятости на региональном (областном, городском, районном в городах, районном) уровне (в дальнейшем - уполномоченный орган); </w:t>
      </w:r>
    </w:p>
    <w:p w:rsidR="00000000" w:rsidRDefault="008D3BC8">
      <w:pPr>
        <w:spacing w:after="240"/>
        <w:ind w:firstLine="400"/>
        <w:jc w:val="both"/>
      </w:pPr>
      <w:r>
        <w:rPr>
          <w:rStyle w:val="s6"/>
        </w:rPr>
        <w:t>17) уполномоченный орган по на</w:t>
      </w:r>
      <w:r>
        <w:rPr>
          <w:rStyle w:val="s6"/>
        </w:rPr>
        <w:t>значению пособий по безработице государственный орган, осуществляющий назначение пособий по безработице.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2.</w:t>
      </w:r>
      <w:r>
        <w:t xml:space="preserve"> Занятое население </w:t>
      </w:r>
    </w:p>
    <w:p w:rsidR="00000000" w:rsidRDefault="008D3BC8">
      <w:pPr>
        <w:ind w:firstLine="400"/>
        <w:jc w:val="both"/>
      </w:pPr>
      <w:r>
        <w:t xml:space="preserve">Занятыми являются граждане: </w:t>
      </w:r>
    </w:p>
    <w:p w:rsidR="00000000" w:rsidRDefault="008D3BC8">
      <w:pPr>
        <w:ind w:firstLine="400"/>
        <w:jc w:val="both"/>
      </w:pPr>
      <w:r>
        <w:t xml:space="preserve">1) работающие по трудовому договору (контракту), в том числе выполняющие работу за вознаграждение на условиях полного либо неполного рабочего времени, а также имеющие иную оплачиваемую работу (службу) или доход; </w:t>
      </w:r>
    </w:p>
    <w:p w:rsidR="00000000" w:rsidRDefault="008D3BC8">
      <w:pPr>
        <w:ind w:firstLine="400"/>
        <w:jc w:val="both"/>
      </w:pPr>
      <w:r>
        <w:t xml:space="preserve">2) занимающиеся </w:t>
      </w:r>
      <w:hyperlink r:id="rId16" w:anchor="sub_id=100000" w:history="1">
        <w:r>
          <w:rPr>
            <w:rStyle w:val="a3"/>
          </w:rPr>
          <w:t>предпринимательской деятельностью</w:t>
        </w:r>
      </w:hyperlink>
      <w:r>
        <w:t xml:space="preserve">; </w:t>
      </w:r>
    </w:p>
    <w:p w:rsidR="00000000" w:rsidRDefault="008D3BC8">
      <w:pPr>
        <w:ind w:firstLine="400"/>
        <w:jc w:val="both"/>
      </w:pPr>
      <w:r>
        <w:t xml:space="preserve">3) занятые в подсобных промыслах и реализующие продукцию по договорам; </w:t>
      </w:r>
    </w:p>
    <w:p w:rsidR="00000000" w:rsidRDefault="008D3BC8">
      <w:pPr>
        <w:ind w:firstLine="400"/>
        <w:jc w:val="both"/>
      </w:pPr>
      <w:r>
        <w:t>4) выполняющие работы по гражданско-правовым договорам (договорам подряда), а также члены пр</w:t>
      </w:r>
      <w:r>
        <w:t xml:space="preserve">оизводственных кооперативов (артелей); </w:t>
      </w:r>
    </w:p>
    <w:p w:rsidR="00000000" w:rsidRDefault="008D3BC8">
      <w:pPr>
        <w:ind w:firstLine="400"/>
        <w:jc w:val="both"/>
      </w:pPr>
      <w:r>
        <w:t xml:space="preserve">5) избранные, назначенные или утвержденные на оплачиваемую должность; </w:t>
      </w:r>
    </w:p>
    <w:p w:rsidR="00000000" w:rsidRDefault="008D3BC8">
      <w:pPr>
        <w:ind w:firstLine="400"/>
        <w:jc w:val="both"/>
      </w:pPr>
      <w:r>
        <w:t>6) проходящие воинскую службу в Вооруженных силах, органах национальной безопасности, пограничных войсках и внутренних войсках Министерства внутр</w:t>
      </w:r>
      <w:r>
        <w:t xml:space="preserve">енних дел Республики Казахстан, Республиканской гвардии, частях Комитета по чрезвычайным ситуациям и иных воинских формированиях; </w:t>
      </w:r>
    </w:p>
    <w:p w:rsidR="00000000" w:rsidRDefault="008D3BC8">
      <w:pPr>
        <w:ind w:firstLine="400"/>
        <w:jc w:val="both"/>
      </w:pPr>
      <w:r>
        <w:t>7) проходящие очный курс обучения в общеобразовательных школах, лицеях, колледжах, профессионально-технических, средних специ</w:t>
      </w:r>
      <w:r>
        <w:t>альных и высших учебных заведениях, в аспирантуре, докторантуре и в других учреждениях, входящих в систему образования, за исключением лиц, проходящих профессиональное обучение по направлению уполномоченного органа по вопросам занятости, а также направленн</w:t>
      </w:r>
      <w:r>
        <w:t xml:space="preserve">ые на переподготовку, повышение квалификации с отрывом от производства; </w:t>
      </w:r>
    </w:p>
    <w:p w:rsidR="00000000" w:rsidRDefault="008D3BC8">
      <w:pPr>
        <w:spacing w:after="240"/>
        <w:ind w:firstLine="400"/>
        <w:jc w:val="both"/>
      </w:pPr>
      <w:r>
        <w:t>8) временно не работающие в связи с болезнью, отпуском, забастовкой, приостановкой производства или иными причинами в пределах сроков, предусмотренных законом.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</w:t>
      </w:r>
      <w:r>
        <w:t xml:space="preserve">тво о занятости населения </w:t>
      </w:r>
    </w:p>
    <w:p w:rsidR="00000000" w:rsidRDefault="008D3BC8">
      <w:pPr>
        <w:ind w:firstLine="400"/>
        <w:jc w:val="both"/>
      </w:pPr>
      <w:r>
        <w:t xml:space="preserve">1. Отношения в сфере занятости населения основываются на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Республики Казахстан и регулируются </w:t>
      </w:r>
      <w:hyperlink r:id="rId18" w:history="1">
        <w:r>
          <w:rPr>
            <w:rStyle w:val="a3"/>
          </w:rPr>
          <w:t>законодательством</w:t>
        </w:r>
      </w:hyperlink>
      <w:r>
        <w:t xml:space="preserve"> о труде, настоящим Законом, а также иными нормативными правовыми актами Республики Казахстан. </w:t>
      </w:r>
    </w:p>
    <w:p w:rsidR="00000000" w:rsidRDefault="008D3BC8">
      <w:pPr>
        <w:ind w:firstLine="400"/>
        <w:jc w:val="both"/>
      </w:pPr>
      <w:r>
        <w:t>2. Законодательство о занятости распространяется на граждан Республики Казахстан и на постоянно проживающих в Республике Казахстан иностран</w:t>
      </w:r>
      <w:r>
        <w:t xml:space="preserve">ных граждан и лиц без гражданства. </w:t>
      </w:r>
    </w:p>
    <w:p w:rsidR="00000000" w:rsidRDefault="008D3BC8">
      <w:pPr>
        <w:spacing w:after="240"/>
        <w:ind w:firstLine="400"/>
        <w:jc w:val="both"/>
      </w:pPr>
      <w:r>
        <w:t>3. Международные договоры, ратифицированные Республикой Казахстан, имеют приоритет перед настоящим Законом и применяются непосредственно, кроме случаев, когда из международного договора следует, что для его применения тр</w:t>
      </w:r>
      <w:r>
        <w:t>ебуется издание закона.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Подпункт 7 пункта 2 статьи 4 изменен в соответствии с </w:t>
      </w:r>
      <w:hyperlink r:id="rId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22.11.99 г. № 483-1, вводится в действие с 01.01.2000 г. (</w:t>
      </w:r>
      <w:hyperlink r:id="rId20" w:anchor="sub_id=40207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Государственная политика в сфере занятости населения </w:t>
      </w:r>
    </w:p>
    <w:p w:rsidR="00000000" w:rsidRDefault="008D3BC8">
      <w:pPr>
        <w:ind w:firstLine="400"/>
        <w:jc w:val="both"/>
      </w:pPr>
      <w:r>
        <w:t>1. Государство обеспечивает проведение политики, способствующей достижению продуктивной и свобо</w:t>
      </w:r>
      <w:r>
        <w:t xml:space="preserve">дно избранной занятости граждан. </w:t>
      </w:r>
    </w:p>
    <w:p w:rsidR="00000000" w:rsidRDefault="008D3BC8">
      <w:pPr>
        <w:ind w:firstLine="400"/>
        <w:jc w:val="both"/>
      </w:pPr>
      <w:r>
        <w:t xml:space="preserve">2. Государственная политика в сфере занятости направлена на: </w:t>
      </w:r>
    </w:p>
    <w:p w:rsidR="00000000" w:rsidRDefault="008D3BC8">
      <w:pPr>
        <w:ind w:firstLine="400"/>
        <w:jc w:val="both"/>
      </w:pPr>
      <w:r>
        <w:t>1) обеспечение равных возможностей всем гражданам, постоянно проживающим на территории Республики Казахстан, независимо от их расы, национальности, пола, языка,</w:t>
      </w:r>
      <w:r>
        <w:t xml:space="preserve"> социального, должностного и имущественного положения, происхождения, отношения к религии, убеждений, членства в общественном объединении, в выборе занятости и трудоустройстве; </w:t>
      </w:r>
    </w:p>
    <w:p w:rsidR="00000000" w:rsidRDefault="008D3BC8">
      <w:pPr>
        <w:ind w:firstLine="400"/>
        <w:jc w:val="both"/>
      </w:pPr>
      <w:r>
        <w:t>2) защиту внутреннего рынка труда путем регулирования использования иностранно</w:t>
      </w:r>
      <w:r>
        <w:t xml:space="preserve">й рабочей силы; </w:t>
      </w:r>
    </w:p>
    <w:p w:rsidR="00000000" w:rsidRDefault="008D3BC8">
      <w:pPr>
        <w:ind w:firstLine="400"/>
        <w:jc w:val="both"/>
      </w:pPr>
      <w:hyperlink r:id="rId2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25 июня 1999 года № 862 "Об утверждении Правил по вопросам лицензирования привлечения иностранной рабочей силы и вывоза раб</w:t>
      </w:r>
      <w:r>
        <w:rPr>
          <w:rStyle w:val="s3"/>
        </w:rPr>
        <w:t xml:space="preserve">очей силы из Республики Казахстан за границу", </w:t>
      </w:r>
      <w:hyperlink r:id="rId2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защиты внутреннего рынка труда при выдаче разрешений работодателям на привлечение иностранной рабочей силы.</w:t>
      </w:r>
      <w:r>
        <w:t xml:space="preserve"> </w:t>
      </w:r>
    </w:p>
    <w:p w:rsidR="00000000" w:rsidRDefault="008D3BC8">
      <w:pPr>
        <w:ind w:firstLine="400"/>
        <w:jc w:val="both"/>
      </w:pPr>
      <w:r>
        <w:t>3) повышение</w:t>
      </w:r>
      <w:r>
        <w:t xml:space="preserve"> использования трудовых ресурсов; </w:t>
      </w:r>
    </w:p>
    <w:p w:rsidR="00000000" w:rsidRDefault="008D3BC8">
      <w:pPr>
        <w:ind w:firstLine="400"/>
        <w:jc w:val="both"/>
      </w:pPr>
      <w:r>
        <w:t xml:space="preserve">4) ориентацию системы образования по подготовке кадров в соответствии с потребностями рынка труда; </w:t>
      </w:r>
    </w:p>
    <w:p w:rsidR="00000000" w:rsidRDefault="008D3BC8">
      <w:pPr>
        <w:ind w:firstLine="400"/>
        <w:jc w:val="both"/>
      </w:pPr>
      <w:r>
        <w:t xml:space="preserve">5) поддержку трудовой и предпринимательской инициативы граждан; </w:t>
      </w:r>
    </w:p>
    <w:p w:rsidR="00000000" w:rsidRDefault="008D3BC8">
      <w:pPr>
        <w:ind w:firstLine="400"/>
        <w:jc w:val="both"/>
      </w:pPr>
      <w:r>
        <w:t>6) осуществление социальной защиты безработных, проведен</w:t>
      </w:r>
      <w:r>
        <w:t xml:space="preserve">ие мероприятий, способствующих обеспечению занятости граждан, неконкурентоспособных на рынке труда; </w:t>
      </w:r>
    </w:p>
    <w:p w:rsidR="00000000" w:rsidRDefault="008D3BC8">
      <w:pPr>
        <w:ind w:firstLine="400"/>
        <w:jc w:val="both"/>
      </w:pPr>
      <w:r>
        <w:t>7) организацию трудового посредничества через уполномоченный орган по вопросам занятости, а также физических и юридических лиц любой формы собственности, з</w:t>
      </w:r>
      <w:r>
        <w:t xml:space="preserve">анимающихся трудовым посредничеством; </w:t>
      </w:r>
    </w:p>
    <w:p w:rsidR="00000000" w:rsidRDefault="008D3BC8">
      <w:pPr>
        <w:ind w:firstLine="400"/>
        <w:jc w:val="both"/>
      </w:pPr>
      <w:r>
        <w:t xml:space="preserve">8) предупреждение и сокращение безработицы; </w:t>
      </w:r>
    </w:p>
    <w:p w:rsidR="00000000" w:rsidRDefault="008D3BC8">
      <w:pPr>
        <w:ind w:firstLine="400"/>
        <w:jc w:val="both"/>
      </w:pPr>
      <w:r>
        <w:t xml:space="preserve">9) сочетание республиканских мероприятий по решению проблем занятости с мерами по обеспечению занятости, принимаемыми местными исполнительными органами; </w:t>
      </w:r>
    </w:p>
    <w:p w:rsidR="00000000" w:rsidRDefault="008D3BC8">
      <w:pPr>
        <w:ind w:firstLine="400"/>
        <w:jc w:val="both"/>
      </w:pPr>
      <w:r>
        <w:t xml:space="preserve">10) координацию деятельности в области занятости населения с деятельностью по другим направлениям экономической и социальной политики; </w:t>
      </w:r>
    </w:p>
    <w:p w:rsidR="00000000" w:rsidRDefault="008D3BC8">
      <w:pPr>
        <w:ind w:firstLine="400"/>
        <w:jc w:val="both"/>
      </w:pPr>
      <w:r>
        <w:t xml:space="preserve">11) координацию и регулирование деятельности государственных органов и работодателей, а также уполномоченного органа по </w:t>
      </w:r>
      <w:r>
        <w:t xml:space="preserve">вопросам занятости по разработке и реализации мер, обеспечивающих занятость населения, и осуществление контроля за их выполнением; </w:t>
      </w:r>
    </w:p>
    <w:p w:rsidR="00000000" w:rsidRDefault="008D3BC8">
      <w:pPr>
        <w:ind w:firstLine="400"/>
        <w:jc w:val="both"/>
      </w:pPr>
      <w:r>
        <w:t>12) организацию международного сотрудничества в решении проблем занятости населения, включая решение вопросов, связанных с т</w:t>
      </w:r>
      <w:r>
        <w:t xml:space="preserve">рудовой деятельностью граждан Республики Казахстан за границей и иностранных граждан на территории Республики Казахстан; </w:t>
      </w:r>
    </w:p>
    <w:p w:rsidR="00000000" w:rsidRDefault="008D3BC8">
      <w:pPr>
        <w:spacing w:after="240"/>
        <w:ind w:firstLine="400"/>
        <w:jc w:val="both"/>
      </w:pPr>
      <w:r>
        <w:t>13) обеспечение участия представителей трудящихся и работодателей в разработке государственной политики занятости.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</w:t>
      </w:r>
      <w:r>
        <w:t xml:space="preserve">венные гарантии в сфере занятости </w:t>
      </w:r>
    </w:p>
    <w:p w:rsidR="00000000" w:rsidRDefault="008D3BC8">
      <w:pPr>
        <w:ind w:firstLine="400"/>
        <w:jc w:val="both"/>
      </w:pPr>
      <w:r>
        <w:t xml:space="preserve">1. Государство гарантирует гражданам: </w:t>
      </w:r>
    </w:p>
    <w:p w:rsidR="00000000" w:rsidRDefault="008D3BC8">
      <w:pPr>
        <w:ind w:firstLine="400"/>
        <w:jc w:val="both"/>
      </w:pPr>
      <w:r>
        <w:t xml:space="preserve">1) свободу выбора ими вида занятости, защиту их трудовых прав; </w:t>
      </w:r>
    </w:p>
    <w:p w:rsidR="00000000" w:rsidRDefault="008D3BC8">
      <w:pPr>
        <w:ind w:firstLine="400"/>
        <w:jc w:val="both"/>
      </w:pPr>
      <w:r>
        <w:t xml:space="preserve">2) защиту от любых форм дискриминации и обеспечение всем равных возможностей в получении профессии и работы; </w:t>
      </w:r>
    </w:p>
    <w:p w:rsidR="00000000" w:rsidRDefault="008D3BC8">
      <w:pPr>
        <w:ind w:firstLine="400"/>
        <w:jc w:val="both"/>
      </w:pPr>
      <w:r>
        <w:t>3) подбо</w:t>
      </w:r>
      <w:r>
        <w:t xml:space="preserve">р подходящей работы и трудоустройство. </w:t>
      </w:r>
    </w:p>
    <w:p w:rsidR="00000000" w:rsidRDefault="008D3BC8">
      <w:pPr>
        <w:ind w:firstLine="400"/>
        <w:jc w:val="both"/>
      </w:pPr>
      <w:bookmarkStart w:id="1" w:name="SUB50200"/>
      <w:bookmarkEnd w:id="1"/>
      <w:r>
        <w:t xml:space="preserve">2. Государство обеспечивает дополнительные гарантии категориям граждан, особо нуждающихся в социальной защите, таких, как: </w:t>
      </w:r>
    </w:p>
    <w:p w:rsidR="00000000" w:rsidRDefault="008D3BC8">
      <w:pPr>
        <w:ind w:firstLine="400"/>
        <w:jc w:val="both"/>
      </w:pPr>
      <w:r>
        <w:t xml:space="preserve">1) молодежи до 20 лет; </w:t>
      </w:r>
    </w:p>
    <w:p w:rsidR="00000000" w:rsidRDefault="008D3BC8">
      <w:pPr>
        <w:ind w:firstLine="400"/>
        <w:jc w:val="both"/>
      </w:pPr>
      <w:r>
        <w:t>2) одиноким и многодетным родителям, воспитывающим несовершеннолетни</w:t>
      </w:r>
      <w:r>
        <w:t xml:space="preserve">х детей; </w:t>
      </w:r>
    </w:p>
    <w:p w:rsidR="00000000" w:rsidRDefault="008D3BC8">
      <w:pPr>
        <w:ind w:firstLine="400"/>
        <w:jc w:val="both"/>
      </w:pPr>
      <w:r>
        <w:t xml:space="preserve">3) родителям, воспитывающим детей-инвалидов до 16 лет, инвалидам; </w:t>
      </w:r>
    </w:p>
    <w:p w:rsidR="00000000" w:rsidRDefault="008D3BC8">
      <w:pPr>
        <w:ind w:firstLine="400"/>
        <w:jc w:val="both"/>
      </w:pPr>
      <w:r>
        <w:t xml:space="preserve">4) лицам, продолжительное время, более одного года, не имеющим работы, независимо от основания последнего увольнения; </w:t>
      </w:r>
    </w:p>
    <w:p w:rsidR="00000000" w:rsidRDefault="008D3BC8">
      <w:pPr>
        <w:ind w:firstLine="400"/>
        <w:jc w:val="both"/>
      </w:pPr>
      <w:r>
        <w:t>5) лицам предпенсионного возраста (за 2 года до выхода на пе</w:t>
      </w:r>
      <w:r>
        <w:t xml:space="preserve">нсию); </w:t>
      </w:r>
    </w:p>
    <w:p w:rsidR="00000000" w:rsidRDefault="008D3BC8">
      <w:pPr>
        <w:ind w:firstLine="400"/>
        <w:jc w:val="both"/>
      </w:pPr>
      <w:r>
        <w:t xml:space="preserve">6) лицам, освобожденным из мест лишения свободы, прошедшим принудительное лечение по решению суда; </w:t>
      </w:r>
    </w:p>
    <w:p w:rsidR="00000000" w:rsidRDefault="008D3BC8">
      <w:pPr>
        <w:ind w:firstLine="400"/>
        <w:jc w:val="both"/>
      </w:pPr>
      <w:r>
        <w:t xml:space="preserve">7) военнослужащим, уволенным с военной службы без права на пенсию, за исключением случаев увольнения за совершение противоправных действий; </w:t>
      </w:r>
    </w:p>
    <w:p w:rsidR="00000000" w:rsidRDefault="008D3BC8">
      <w:pPr>
        <w:ind w:firstLine="400"/>
        <w:jc w:val="both"/>
      </w:pPr>
      <w:r>
        <w:t xml:space="preserve">8) </w:t>
      </w:r>
      <w:hyperlink r:id="rId23" w:anchor="sub_id=10000" w:history="1">
        <w:r>
          <w:rPr>
            <w:rStyle w:val="a3"/>
          </w:rPr>
          <w:t>беженцам, мигрантам</w:t>
        </w:r>
      </w:hyperlink>
      <w:r>
        <w:t xml:space="preserve"> (оралманам) и испытывающим трудности в поиске работы путем реализации целевых программ содействия занятости молодежи; </w:t>
      </w:r>
    </w:p>
    <w:p w:rsidR="00000000" w:rsidRDefault="008D3BC8">
      <w:pPr>
        <w:ind w:firstLine="400"/>
        <w:jc w:val="both"/>
      </w:pPr>
      <w:r>
        <w:t xml:space="preserve">9) женщинам; </w:t>
      </w:r>
    </w:p>
    <w:p w:rsidR="00000000" w:rsidRDefault="008D3BC8">
      <w:pPr>
        <w:ind w:firstLine="400"/>
        <w:jc w:val="both"/>
      </w:pPr>
      <w:r>
        <w:t xml:space="preserve">10) сельскому населению; </w:t>
      </w:r>
    </w:p>
    <w:p w:rsidR="00000000" w:rsidRDefault="008D3BC8">
      <w:pPr>
        <w:ind w:firstLine="400"/>
        <w:jc w:val="both"/>
      </w:pPr>
      <w:r>
        <w:t xml:space="preserve">11) населению, проживающему в регионах </w:t>
      </w:r>
      <w:hyperlink r:id="rId24" w:anchor="sub_id=690000" w:history="1">
        <w:r>
          <w:rPr>
            <w:rStyle w:val="a3"/>
          </w:rPr>
          <w:t>экологического бедствия</w:t>
        </w:r>
      </w:hyperlink>
      <w:r>
        <w:t xml:space="preserve">. 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5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</w:t>
      </w:r>
      <w:r>
        <w:rPr>
          <w:rStyle w:val="s3"/>
        </w:rPr>
        <w:t>ституционного Совета Республики Казахстан от 10 марта 1999 года № 2/2.</w:t>
      </w:r>
    </w:p>
    <w:p w:rsidR="00000000" w:rsidRDefault="008D3BC8">
      <w:pPr>
        <w:ind w:firstLine="400"/>
        <w:jc w:val="both"/>
      </w:pPr>
      <w:r>
        <w:rPr>
          <w:rStyle w:val="s3"/>
        </w:rPr>
        <w:t xml:space="preserve">В пункт 3 статьи 6 внесены изменения в соответствии с </w:t>
      </w:r>
      <w:hyperlink r:id="rId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>Статья 6 изложена в редак</w:t>
      </w:r>
      <w:r>
        <w:rPr>
          <w:rStyle w:val="s3"/>
        </w:rPr>
        <w:t xml:space="preserve">ции </w:t>
      </w:r>
      <w:hyperlink r:id="rId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22.11.99 г. № 483-1, вводится в действие с 01.01.2000 г. (</w:t>
      </w:r>
      <w:hyperlink r:id="rId2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р</w:t>
      </w:r>
      <w:r>
        <w:t xml:space="preserve">егистрации и учета безработных </w:t>
      </w:r>
    </w:p>
    <w:p w:rsidR="00000000" w:rsidRDefault="008D3BC8">
      <w:pPr>
        <w:ind w:firstLine="400"/>
        <w:jc w:val="both"/>
      </w:pPr>
      <w:r>
        <w:t xml:space="preserve">1. Уполномоченный орган по вопросам занятости, физические и юридические лица любой формы собственности, занимающиеся трудовым посредничеством, регистрируют и ставят на учет безработных. </w:t>
      </w:r>
    </w:p>
    <w:p w:rsidR="00000000" w:rsidRDefault="008D3BC8">
      <w:pPr>
        <w:ind w:firstLine="400"/>
        <w:jc w:val="both"/>
      </w:pPr>
      <w:r>
        <w:t>2. Физические и юридические лица любо</w:t>
      </w:r>
      <w:r>
        <w:t xml:space="preserve">й формы собственности, занимающиеся трудовым посредничеством, обязаны представлять статистическую отчетность в порядке и сроки, установленные законодательством Республики Казахстан. </w:t>
      </w:r>
    </w:p>
    <w:p w:rsidR="00000000" w:rsidRDefault="008D3BC8">
      <w:pPr>
        <w:ind w:firstLine="400"/>
        <w:jc w:val="both"/>
      </w:pPr>
      <w:r>
        <w:t xml:space="preserve">3. Уполномоченный орган по вопросам занятости представляет государственную статистическую отчетность в центральный исполнительный орган в порядке и сроки, установленные законодательством Республики Казахстан. </w:t>
      </w:r>
    </w:p>
    <w:p w:rsidR="00000000" w:rsidRDefault="008D3BC8">
      <w:pPr>
        <w:ind w:firstLine="400"/>
        <w:jc w:val="both"/>
      </w:pPr>
      <w:r>
        <w:t>4. Центральный исполнительный орган представля</w:t>
      </w:r>
      <w:r>
        <w:t xml:space="preserve">ет в государственный статистический орган статистическую отчетность в порядке и сроки в соответствии с законодательством Республики Казахстан. 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>Отдельные вопросы регистрации, учета безработных и порядок представления государственной статистической отчетнос</w:t>
      </w:r>
      <w:r>
        <w:rPr>
          <w:rStyle w:val="s3"/>
        </w:rPr>
        <w:t xml:space="preserve">ти см. в </w:t>
      </w:r>
      <w:hyperlink r:id="rId29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Республики Казахстан от 27 марта 2000 года № 444 Об утверждении Правил регистрации и учета безработных.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7.</w:t>
      </w:r>
      <w:r>
        <w:t xml:space="preserve"> Подходящая работа </w:t>
      </w:r>
    </w:p>
    <w:p w:rsidR="00000000" w:rsidRDefault="008D3BC8">
      <w:pPr>
        <w:ind w:firstLine="400"/>
        <w:jc w:val="both"/>
      </w:pPr>
      <w:r>
        <w:t>1. Подходящей считаетс</w:t>
      </w:r>
      <w:r>
        <w:t xml:space="preserve">я работа, соответствующая профессиональной пригодности работника с учетом уровня его профессиональной подготовки, состояния здоровья, транспортной доступности места работы. </w:t>
      </w:r>
    </w:p>
    <w:p w:rsidR="00000000" w:rsidRDefault="008D3BC8">
      <w:pPr>
        <w:ind w:firstLine="400"/>
        <w:jc w:val="both"/>
      </w:pPr>
      <w:r>
        <w:t>2. Оплачиваемая работа, включая работу временного характера, требующая или не треб</w:t>
      </w:r>
      <w:r>
        <w:t xml:space="preserve">ующая (с учетом возрастных и иных особенностей граждан) предварительной подготовки, отвечающая требованиям законодательства Республики Казахстан о труде, считается подходящей для граждан: </w:t>
      </w:r>
    </w:p>
    <w:p w:rsidR="00000000" w:rsidRDefault="008D3BC8">
      <w:pPr>
        <w:ind w:firstLine="400"/>
        <w:jc w:val="both"/>
      </w:pPr>
      <w:r>
        <w:t>1) впервые ищущих работу (ранее не работавших) и не имеющих професс</w:t>
      </w:r>
      <w:r>
        <w:t xml:space="preserve">ии (специальности); </w:t>
      </w:r>
    </w:p>
    <w:p w:rsidR="00000000" w:rsidRDefault="008D3BC8">
      <w:pPr>
        <w:ind w:firstLine="400"/>
        <w:jc w:val="both"/>
      </w:pPr>
      <w:r>
        <w:t xml:space="preserve">2) отказавшихся повысить (восстановить) квалификацию по имеющейся профессии (специальности), получить смежную профессию или пройти переподготовку в течение первоначального двенадцатимесячного периода безработицы; </w:t>
      </w:r>
    </w:p>
    <w:p w:rsidR="00000000" w:rsidRDefault="008D3BC8">
      <w:pPr>
        <w:ind w:firstLine="400"/>
        <w:jc w:val="both"/>
      </w:pPr>
      <w:r>
        <w:t>3) состоящих на учете</w:t>
      </w:r>
      <w:r>
        <w:t xml:space="preserve"> в уполномоченном органе по вопросам занятости более двенадцати месяцев, а также не работавших более трех лет; </w:t>
      </w:r>
    </w:p>
    <w:p w:rsidR="00000000" w:rsidRDefault="008D3BC8">
      <w:pPr>
        <w:ind w:firstLine="400"/>
        <w:jc w:val="both"/>
      </w:pPr>
      <w:r>
        <w:t xml:space="preserve">4) обратившихся в уполномоченный орган по вопросам занятости после окончания сезонных работ. </w:t>
      </w:r>
    </w:p>
    <w:p w:rsidR="00000000" w:rsidRDefault="008D3BC8">
      <w:pPr>
        <w:ind w:firstLine="400"/>
        <w:jc w:val="both"/>
      </w:pPr>
      <w:r>
        <w:t xml:space="preserve">3. Подходящей не может считаться работа, если: </w:t>
      </w:r>
    </w:p>
    <w:p w:rsidR="00000000" w:rsidRDefault="008D3BC8">
      <w:pPr>
        <w:ind w:firstLine="400"/>
        <w:jc w:val="both"/>
      </w:pPr>
      <w:r>
        <w:t>1)</w:t>
      </w:r>
      <w:r>
        <w:t xml:space="preserve"> она значительно удалена от постоянного места жительства, и общественный транспорт не обеспечивает своевременного (до 1,5 часа) доступа к ней; </w:t>
      </w:r>
    </w:p>
    <w:p w:rsidR="00000000" w:rsidRDefault="008D3BC8">
      <w:pPr>
        <w:ind w:firstLine="400"/>
        <w:jc w:val="both"/>
      </w:pPr>
      <w:r>
        <w:t xml:space="preserve">2) она связана с переменой места жительства без согласия лица, ищущего работу; </w:t>
      </w:r>
    </w:p>
    <w:p w:rsidR="00000000" w:rsidRDefault="008D3BC8">
      <w:pPr>
        <w:spacing w:after="240"/>
        <w:ind w:firstLine="400"/>
        <w:jc w:val="both"/>
      </w:pPr>
      <w:r>
        <w:t>3) условия труда не соответствую</w:t>
      </w:r>
      <w:r>
        <w:t>т правилам и нормам по охране труда.</w:t>
      </w:r>
    </w:p>
    <w:p w:rsidR="00000000" w:rsidRDefault="008D3BC8">
      <w:pPr>
        <w:spacing w:after="240"/>
        <w:jc w:val="center"/>
      </w:pPr>
      <w:r>
        <w:rPr>
          <w:rStyle w:val="s1"/>
        </w:rPr>
        <w:t>Глава 2. Права граждан в сфере занятости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8.</w:t>
      </w:r>
      <w:r>
        <w:t xml:space="preserve"> Право граждан на выбор места работы </w:t>
      </w:r>
    </w:p>
    <w:p w:rsidR="00000000" w:rsidRDefault="008D3BC8">
      <w:pPr>
        <w:ind w:firstLine="400"/>
        <w:jc w:val="both"/>
      </w:pPr>
      <w:r>
        <w:t>1. Граждане имеют право на свободный выбор места работы путем прямого обращения к работодателю или в уполномоченный орган по вопрос</w:t>
      </w:r>
      <w:r>
        <w:t xml:space="preserve">ам занятости. </w:t>
      </w:r>
    </w:p>
    <w:p w:rsidR="00000000" w:rsidRDefault="008D3BC8">
      <w:pPr>
        <w:spacing w:after="240"/>
        <w:ind w:firstLine="400"/>
        <w:jc w:val="both"/>
      </w:pPr>
      <w:r>
        <w:t xml:space="preserve">2. Порядок и условия заключения трудовых договоров (контрактов) регулируются </w:t>
      </w:r>
      <w:hyperlink r:id="rId30" w:anchor="sub_id=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9.</w:t>
      </w:r>
      <w:r>
        <w:t xml:space="preserve"> Право граждан на содействие при </w:t>
      </w:r>
      <w:r>
        <w:t xml:space="preserve">трудоустройстве </w:t>
      </w:r>
    </w:p>
    <w:p w:rsidR="00000000" w:rsidRDefault="008D3BC8">
      <w:pPr>
        <w:ind w:firstLine="400"/>
        <w:jc w:val="both"/>
      </w:pPr>
      <w:r>
        <w:t xml:space="preserve">1. Граждане имеют право на получение содействия при трудоустройстве со стороны уполномоченного органа по вопросам занятости, а также физических и юридических лиц, занимающихся трудовым посредничеством. </w:t>
      </w:r>
    </w:p>
    <w:p w:rsidR="00000000" w:rsidRDefault="008D3BC8">
      <w:pPr>
        <w:ind w:firstLine="400"/>
        <w:jc w:val="both"/>
      </w:pPr>
      <w:r>
        <w:t>2. Трудовое посредничество основывае</w:t>
      </w:r>
      <w:r>
        <w:t xml:space="preserve">тся на следующих принципах: </w:t>
      </w:r>
    </w:p>
    <w:p w:rsidR="00000000" w:rsidRDefault="008D3BC8">
      <w:pPr>
        <w:ind w:firstLine="400"/>
        <w:jc w:val="both"/>
      </w:pPr>
      <w:r>
        <w:t xml:space="preserve">1) доступности, означающей возможность пользования предоставляемыми услугами; </w:t>
      </w:r>
    </w:p>
    <w:p w:rsidR="00000000" w:rsidRDefault="008D3BC8">
      <w:pPr>
        <w:ind w:firstLine="400"/>
        <w:jc w:val="both"/>
      </w:pPr>
      <w:r>
        <w:t xml:space="preserve">2) добровольности, означающей свободное от всякого принуждения пользование предоставляемыми услугами; </w:t>
      </w:r>
    </w:p>
    <w:p w:rsidR="00000000" w:rsidRDefault="008D3BC8">
      <w:pPr>
        <w:ind w:firstLine="400"/>
        <w:jc w:val="both"/>
      </w:pPr>
      <w:r>
        <w:t>3) равенства, означающего одинаковые обязанно</w:t>
      </w:r>
      <w:r>
        <w:t xml:space="preserve">сти по отношению ко всем лицам, ищущим работу; </w:t>
      </w:r>
    </w:p>
    <w:p w:rsidR="00000000" w:rsidRDefault="008D3BC8">
      <w:pPr>
        <w:spacing w:after="240"/>
        <w:ind w:firstLine="400"/>
        <w:jc w:val="both"/>
      </w:pPr>
      <w:r>
        <w:t>4) гласности, означающей свободу доступа лиц, ищущих работу, к информации о потребности работодателей в рабочей силе, наличии вакантных рабочих мест.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10.</w:t>
      </w:r>
      <w:r>
        <w:t xml:space="preserve"> Право граждан на трудовую деятельность за грани</w:t>
      </w:r>
      <w:r>
        <w:t xml:space="preserve">цей </w:t>
      </w:r>
    </w:p>
    <w:p w:rsidR="00000000" w:rsidRDefault="008D3BC8">
      <w:pPr>
        <w:ind w:firstLine="400"/>
        <w:jc w:val="both"/>
      </w:pPr>
      <w:r>
        <w:t xml:space="preserve">1. Граждане имеют право на самостоятельный поиск работы и трудоустройство за границей. </w:t>
      </w:r>
    </w:p>
    <w:p w:rsidR="00000000" w:rsidRDefault="008D3BC8">
      <w:pPr>
        <w:spacing w:after="240"/>
        <w:ind w:firstLine="400"/>
        <w:jc w:val="both"/>
      </w:pPr>
      <w:r>
        <w:t xml:space="preserve">2. Посредническая помощь гражданам по трудоустройству за границей со стороны уполномоченного органа по вопросам занятости, а также физических и юридических лиц, занимающихся трудовым посредничеством, допускается в порядке и на условиях, предусмотренных </w:t>
      </w:r>
      <w:hyperlink r:id="rId3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11.</w:t>
      </w:r>
      <w:r>
        <w:t xml:space="preserve"> Право граждан на обжалование неправомерных действий уполномоченного органа по вопросам занятости, их должностных лиц </w:t>
      </w:r>
    </w:p>
    <w:p w:rsidR="00000000" w:rsidRDefault="008D3BC8">
      <w:pPr>
        <w:spacing w:after="240"/>
        <w:ind w:firstLine="400"/>
        <w:jc w:val="both"/>
      </w:pPr>
      <w:r>
        <w:t>Граждане вправе обжаловать неправомерные действия уполномоченного органа по вопросам занятости, физических и юридических лиц, занимающихся трудовым посредничеством, а также их должностных лиц в суде.</w:t>
      </w:r>
    </w:p>
    <w:p w:rsidR="00000000" w:rsidRDefault="008D3BC8">
      <w:pPr>
        <w:spacing w:after="240"/>
        <w:jc w:val="center"/>
      </w:pPr>
      <w:r>
        <w:rPr>
          <w:rStyle w:val="s1"/>
        </w:rPr>
        <w:t>Глава 3. Регулирование и организация занятости населения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12.</w:t>
      </w:r>
      <w:r>
        <w:t xml:space="preserve"> Регулирование занятости населения </w:t>
      </w:r>
    </w:p>
    <w:p w:rsidR="00000000" w:rsidRDefault="008D3BC8">
      <w:pPr>
        <w:ind w:firstLine="400"/>
        <w:jc w:val="both"/>
      </w:pPr>
      <w:r>
        <w:t xml:space="preserve">В целях содействия продуктивной и свободно избранной занятости населения государство осуществляет: </w:t>
      </w:r>
    </w:p>
    <w:p w:rsidR="00000000" w:rsidRDefault="008D3BC8">
      <w:pPr>
        <w:ind w:firstLine="400"/>
        <w:jc w:val="both"/>
      </w:pPr>
      <w:r>
        <w:t>1) разработку и реализацию мер экономической политики, направленной на развитие и рациональное размещение про</w:t>
      </w:r>
      <w:r>
        <w:t xml:space="preserve">изводительных сил, повышение мобильности трудовых ресурсов, развитие временной и самостоятельной занятости, сохранение существующих и создание новых рабочих мест, поощрение применения гибких режимов труда и другие меры; </w:t>
      </w:r>
    </w:p>
    <w:p w:rsidR="00000000" w:rsidRDefault="008D3BC8">
      <w:pPr>
        <w:spacing w:after="240"/>
        <w:ind w:firstLine="400"/>
        <w:jc w:val="both"/>
      </w:pPr>
      <w:r>
        <w:t>2) правовое регулирование в сфере з</w:t>
      </w:r>
      <w:r>
        <w:t>анятости на основе соблюдения законных прав и интересов граждан, соответствующих государственных гарантий.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13.</w:t>
      </w:r>
      <w:r>
        <w:t xml:space="preserve"> Программа занятости населения </w:t>
      </w:r>
    </w:p>
    <w:p w:rsidR="00000000" w:rsidRDefault="008D3BC8">
      <w:pPr>
        <w:ind w:firstLine="400"/>
        <w:jc w:val="both"/>
      </w:pPr>
      <w:r>
        <w:t>1. Правительство Республики Казахстан с участием представителей трудящихся и работодателей ежегодно на осно</w:t>
      </w:r>
      <w:r>
        <w:t xml:space="preserve">ве стратегических планов развития государства разрабатывает программу занятости населения, предусматривающую: </w:t>
      </w:r>
    </w:p>
    <w:p w:rsidR="00000000" w:rsidRDefault="008D3BC8">
      <w:pPr>
        <w:ind w:firstLine="400"/>
        <w:jc w:val="both"/>
      </w:pPr>
      <w:r>
        <w:t xml:space="preserve">1) меры по снижению темпов падения уровня занятости; </w:t>
      </w:r>
    </w:p>
    <w:p w:rsidR="00000000" w:rsidRDefault="008D3BC8">
      <w:pPr>
        <w:ind w:firstLine="400"/>
        <w:jc w:val="both"/>
      </w:pPr>
      <w:r>
        <w:t xml:space="preserve">2) меры по сбалансированию спроса и предложения рабочей силы; </w:t>
      </w:r>
    </w:p>
    <w:p w:rsidR="00000000" w:rsidRDefault="008D3BC8">
      <w:pPr>
        <w:ind w:firstLine="400"/>
        <w:jc w:val="both"/>
      </w:pPr>
      <w:r>
        <w:t>3) организацию занятости отд</w:t>
      </w:r>
      <w:r>
        <w:t xml:space="preserve">ельных групп населения, нуждающихся в социальной защите, особенно в сельской местности; </w:t>
      </w:r>
    </w:p>
    <w:p w:rsidR="00000000" w:rsidRDefault="008D3BC8">
      <w:pPr>
        <w:ind w:firstLine="400"/>
        <w:jc w:val="both"/>
      </w:pPr>
      <w:r>
        <w:t xml:space="preserve">4) поддержку и стимулирование развития малого и среднего частного предпринимательства, создающего дополнительные рабочие места; </w:t>
      </w:r>
    </w:p>
    <w:p w:rsidR="00000000" w:rsidRDefault="008D3BC8">
      <w:pPr>
        <w:ind w:firstLine="400"/>
        <w:jc w:val="both"/>
      </w:pPr>
      <w:r>
        <w:t>5) организацию гибкой системы професси</w:t>
      </w:r>
      <w:r>
        <w:t xml:space="preserve">ональной подготовки и переподготовки безработных с учетом ситуации на рынке труда; </w:t>
      </w:r>
    </w:p>
    <w:p w:rsidR="00000000" w:rsidRDefault="008D3BC8">
      <w:pPr>
        <w:ind w:firstLine="400"/>
        <w:jc w:val="both"/>
      </w:pPr>
      <w:r>
        <w:t xml:space="preserve">6) совершенствование организации общественных работ; </w:t>
      </w:r>
    </w:p>
    <w:p w:rsidR="00000000" w:rsidRDefault="008D3BC8">
      <w:pPr>
        <w:ind w:firstLine="400"/>
        <w:jc w:val="both"/>
      </w:pPr>
      <w:r>
        <w:t xml:space="preserve">7) повышение роли местных исполнительных органов в решении региональных проблем занятости; </w:t>
      </w:r>
    </w:p>
    <w:p w:rsidR="00000000" w:rsidRDefault="008D3BC8">
      <w:pPr>
        <w:ind w:firstLine="400"/>
        <w:jc w:val="both"/>
      </w:pPr>
      <w:r>
        <w:t>8) интеграцию деятельности</w:t>
      </w:r>
      <w:r>
        <w:t xml:space="preserve"> уполномоченного органа по вопросам занятости с работодателями, общественными объединениями в вопросах регулирования занятости и рынка труда; </w:t>
      </w:r>
    </w:p>
    <w:p w:rsidR="00000000" w:rsidRDefault="008D3BC8">
      <w:pPr>
        <w:ind w:firstLine="400"/>
        <w:jc w:val="both"/>
      </w:pPr>
      <w:r>
        <w:t xml:space="preserve">9) совершенствование информационной базы данных по вопросам занятости; </w:t>
      </w:r>
    </w:p>
    <w:p w:rsidR="00000000" w:rsidRDefault="008D3BC8">
      <w:pPr>
        <w:ind w:firstLine="400"/>
        <w:jc w:val="both"/>
      </w:pPr>
      <w:r>
        <w:t xml:space="preserve">10) создание дополнительных рабочих мест </w:t>
      </w:r>
      <w:r>
        <w:t xml:space="preserve">с учетом ситуации на рынке труда при разработке инвестиционных программ. </w:t>
      </w:r>
    </w:p>
    <w:p w:rsidR="00000000" w:rsidRDefault="008D3BC8">
      <w:pPr>
        <w:ind w:firstLine="400"/>
        <w:jc w:val="both"/>
      </w:pPr>
      <w:r>
        <w:t xml:space="preserve">Местные исполнительные органы разрабатывают региональные программы занятости и обеспечивают их исполнение. </w:t>
      </w:r>
    </w:p>
    <w:p w:rsidR="00000000" w:rsidRDefault="008D3BC8">
      <w:pPr>
        <w:spacing w:after="240"/>
        <w:ind w:firstLine="400"/>
        <w:jc w:val="both"/>
      </w:pPr>
      <w:r>
        <w:t>2. Основой для разработки программ занятости населения являются показатели</w:t>
      </w:r>
      <w:r>
        <w:t xml:space="preserve"> прогнозов экономического и социального развития Республики Казахстан.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361-1; статья 14 дополнена в соответств</w:t>
      </w:r>
      <w:r>
        <w:rPr>
          <w:rStyle w:val="s3"/>
        </w:rPr>
        <w:t xml:space="preserve">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22.11.99 г. № 483-1, вводится в действие с 01.01.2000 г. (</w:t>
      </w:r>
      <w:hyperlink r:id="rId3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14.</w:t>
      </w:r>
      <w:r>
        <w:t xml:space="preserve"> Финан</w:t>
      </w:r>
      <w:r>
        <w:t xml:space="preserve">сирование программы занятости </w:t>
      </w:r>
    </w:p>
    <w:p w:rsidR="00000000" w:rsidRDefault="008D3BC8">
      <w:pPr>
        <w:spacing w:after="240"/>
        <w:ind w:firstLine="400"/>
        <w:jc w:val="both"/>
      </w:pPr>
      <w:r>
        <w:t>Финансирование программы занятости (общественной работы), профессиональная подготовка и переподготовка безработных, содействие безработным в трудоустройстве, создание и поддержка информационной базы данных по вопросам занятос</w:t>
      </w:r>
      <w:r>
        <w:t>ти, оказание материальной помощи безработным из числа малообеспеченных граждан осуществляются за счет средств государственного бюджета.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Статья 15 исключена в соответствии с </w:t>
      </w:r>
      <w:hyperlink r:id="rId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22.11.99 г. № 483-1, вводится в действие с 01.01.2000 г.</w:t>
      </w:r>
    </w:p>
    <w:p w:rsidR="00000000" w:rsidRDefault="008D3BC8">
      <w:pPr>
        <w:ind w:firstLine="400"/>
        <w:jc w:val="both"/>
      </w:pPr>
      <w:r>
        <w:rPr>
          <w:rStyle w:val="s1"/>
          <w:strike/>
          <w:color w:val="808000"/>
        </w:rPr>
        <w:t>Статья 15.</w:t>
      </w:r>
      <w:r>
        <w:rPr>
          <w:rStyle w:val="s6"/>
        </w:rPr>
        <w:t xml:space="preserve"> Государственный заказ по финансированию программы занятости населения</w:t>
      </w:r>
      <w:r>
        <w:t xml:space="preserve"> </w:t>
      </w:r>
    </w:p>
    <w:p w:rsidR="00000000" w:rsidRDefault="008D3BC8">
      <w:pPr>
        <w:ind w:firstLine="400"/>
        <w:jc w:val="both"/>
      </w:pPr>
      <w:r>
        <w:rPr>
          <w:rStyle w:val="s6"/>
        </w:rPr>
        <w:t>1. Государственный заказ по программе занятости, финансируемый из государственного бюджета, является предложени</w:t>
      </w:r>
      <w:r>
        <w:rPr>
          <w:rStyle w:val="s6"/>
        </w:rPr>
        <w:t>ем государства на выполнение работ и услуг, обеспечивающих занятость населения.</w:t>
      </w:r>
      <w:r>
        <w:t xml:space="preserve"> </w:t>
      </w:r>
    </w:p>
    <w:p w:rsidR="00000000" w:rsidRDefault="008D3BC8">
      <w:pPr>
        <w:ind w:firstLine="400"/>
        <w:jc w:val="both"/>
      </w:pPr>
      <w:r>
        <w:rPr>
          <w:rStyle w:val="s6"/>
        </w:rPr>
        <w:t>2. Уполномоченный орган по вопросам занятости размещает государственный заказ, как правило, на открытой тендерной основе.</w:t>
      </w:r>
      <w:r>
        <w:t xml:space="preserve"> </w:t>
      </w:r>
    </w:p>
    <w:p w:rsidR="00000000" w:rsidRDefault="008D3BC8">
      <w:pPr>
        <w:ind w:firstLine="400"/>
        <w:jc w:val="both"/>
      </w:pPr>
      <w:r>
        <w:rPr>
          <w:rStyle w:val="s6"/>
        </w:rPr>
        <w:t xml:space="preserve">3. Исполнителями государственного заказа могут быть </w:t>
      </w:r>
      <w:r>
        <w:rPr>
          <w:rStyle w:val="s6"/>
        </w:rPr>
        <w:t>хозяйствующие субъекты.</w:t>
      </w:r>
      <w:r>
        <w:t xml:space="preserve"> </w:t>
      </w:r>
    </w:p>
    <w:p w:rsidR="00000000" w:rsidRDefault="008D3BC8">
      <w:pPr>
        <w:ind w:firstLine="400"/>
        <w:jc w:val="both"/>
      </w:pPr>
      <w:r>
        <w:rPr>
          <w:rStyle w:val="s6"/>
        </w:rPr>
        <w:t>Государственный заказ принимается хозяйствующими субъектами к исполнению на основе заключенных договоров (контрактов), определяющих условия и взаимные обязательства сторон.</w:t>
      </w:r>
      <w:r>
        <w:t xml:space="preserve"> </w:t>
      </w:r>
    </w:p>
    <w:p w:rsidR="00000000" w:rsidRDefault="008D3BC8">
      <w:pPr>
        <w:spacing w:after="240"/>
        <w:ind w:firstLine="400"/>
        <w:jc w:val="both"/>
      </w:pPr>
      <w:r>
        <w:rPr>
          <w:rStyle w:val="s6"/>
        </w:rPr>
        <w:t>4. Контроль за размещением государственного заказа осущес</w:t>
      </w:r>
      <w:r>
        <w:rPr>
          <w:rStyle w:val="s6"/>
        </w:rPr>
        <w:t>твляется центральным исполнительным органом.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16.</w:t>
      </w:r>
      <w:r>
        <w:t xml:space="preserve"> Регулирование деятельности, связанной с ввозом иностранной рабочей силы, а также вывозом рабочей силы из Республики Казахстан за границу </w:t>
      </w:r>
    </w:p>
    <w:p w:rsidR="00000000" w:rsidRDefault="008D3BC8">
      <w:pPr>
        <w:ind w:firstLine="400"/>
        <w:jc w:val="both"/>
      </w:pPr>
      <w:r>
        <w:t>1. Правительство Республики Казахстан устанавливает квоты на п</w:t>
      </w:r>
      <w:r>
        <w:t xml:space="preserve">ривлечение иностранных граждан, нанимаемых работодателями за пределами Республики Казахстан, для работы на территории республики в целом и по группам профессий. </w:t>
      </w:r>
    </w:p>
    <w:p w:rsidR="00000000" w:rsidRDefault="008D3BC8">
      <w:pPr>
        <w:ind w:firstLine="400"/>
        <w:jc w:val="both"/>
      </w:pPr>
      <w:r>
        <w:rPr>
          <w:rStyle w:val="s3"/>
        </w:rPr>
        <w:t xml:space="preserve">См.: </w:t>
      </w:r>
      <w:hyperlink r:id="rId36" w:history="1">
        <w:r>
          <w:rPr>
            <w:rStyle w:val="a3"/>
            <w:i/>
            <w:iCs/>
          </w:rPr>
          <w:t>квоту</w:t>
        </w:r>
      </w:hyperlink>
      <w:r>
        <w:rPr>
          <w:rStyle w:val="s3"/>
        </w:rPr>
        <w:t xml:space="preserve"> на привлечение инос</w:t>
      </w:r>
      <w:r>
        <w:rPr>
          <w:rStyle w:val="s3"/>
        </w:rPr>
        <w:t>транных граждан, нанимаемых работодателями за пределами Республики Казахстан, для работы на территории республики на 2000 год.</w:t>
      </w:r>
      <w:r>
        <w:t xml:space="preserve"> </w:t>
      </w:r>
    </w:p>
    <w:p w:rsidR="00000000" w:rsidRDefault="008D3BC8">
      <w:pPr>
        <w:ind w:firstLine="400"/>
        <w:jc w:val="both"/>
      </w:pPr>
      <w:r>
        <w:t>Центральный исполнительный орган выдает разрешение работодателям на привлечение иностранной рабочей силы в пределах установленно</w:t>
      </w:r>
      <w:r>
        <w:t xml:space="preserve">й квоты. </w:t>
      </w:r>
    </w:p>
    <w:p w:rsidR="00000000" w:rsidRDefault="008D3BC8">
      <w:pPr>
        <w:ind w:firstLine="400"/>
        <w:jc w:val="both"/>
      </w:pPr>
      <w:r>
        <w:t xml:space="preserve">2. За замещение рабочих мест иностранными специалистами и рабочими в организациях, расположенных на территории Республики Казахстан, работодатели производят уплату социального налога в соответствии с налоговым </w:t>
      </w:r>
      <w:hyperlink r:id="rId37" w:anchor="sub_id=1040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8D3BC8">
      <w:pPr>
        <w:ind w:firstLine="400"/>
        <w:jc w:val="both"/>
      </w:pPr>
      <w:r>
        <w:t xml:space="preserve">Работодатель гарантирует вывоз иностранной рабочей силы по истечении срока контракта путем внесения гарантийного и залогового взносов. </w:t>
      </w:r>
    </w:p>
    <w:p w:rsidR="00000000" w:rsidRDefault="008D3BC8">
      <w:pPr>
        <w:ind w:firstLine="400"/>
        <w:jc w:val="both"/>
      </w:pPr>
      <w:hyperlink r:id="rId38" w:history="1">
        <w:r>
          <w:rPr>
            <w:rStyle w:val="a3"/>
          </w:rPr>
          <w:t>Порядок</w:t>
        </w:r>
      </w:hyperlink>
      <w:r>
        <w:t xml:space="preserve">, условия и размеры выплат гарантийного и залогового взносов устанавливаются правительством Республики Казахстан. </w:t>
      </w:r>
    </w:p>
    <w:p w:rsidR="00000000" w:rsidRDefault="008D3BC8">
      <w:pPr>
        <w:ind w:firstLine="400"/>
        <w:jc w:val="both"/>
      </w:pPr>
      <w:r>
        <w:t>3. Работодатели, привлекающие иностранную рабочую силу, обязаны создавать дополнительные рабочие ме</w:t>
      </w:r>
      <w:r>
        <w:t xml:space="preserve">ста, переобучать граждан Республики Казахстан для замещения иностранных рабочих и специалистов по согласованию с центральным исполнительным органом. </w:t>
      </w:r>
    </w:p>
    <w:p w:rsidR="00000000" w:rsidRDefault="008D3BC8">
      <w:pPr>
        <w:ind w:firstLine="400"/>
        <w:jc w:val="both"/>
      </w:pPr>
      <w:r>
        <w:t>4. Деятельность, связанная с привлечением иностранной рабочей силы, а также вывозом рабочей силы из Респуб</w:t>
      </w:r>
      <w:r>
        <w:t xml:space="preserve">лики Казахстан за границу, лицензируется в соответствии с </w:t>
      </w:r>
      <w:hyperlink r:id="rId3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40" w:anchor="sub_id=100" w:history="1">
        <w:r>
          <w:rPr>
            <w:rStyle w:val="a3"/>
            <w:i/>
            <w:iCs/>
          </w:rPr>
          <w:t>Пра</w:t>
        </w:r>
        <w:r>
          <w:rPr>
            <w:rStyle w:val="a3"/>
            <w:i/>
            <w:iCs/>
          </w:rPr>
          <w:t>вила</w:t>
        </w:r>
      </w:hyperlink>
      <w:r>
        <w:rPr>
          <w:rStyle w:val="s3"/>
        </w:rPr>
        <w:t xml:space="preserve"> защиты внутреннего рынка труда при выдаче разрешений работодателям на привлечение иностранной рабочей силы.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В подпункте 1 статьи 17 слова "на праве хозяйственного ведения" исключены в соответствии с </w:t>
      </w:r>
      <w:hyperlink r:id="rId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361-1; внесены изменения в соответствии с </w:t>
      </w:r>
      <w:hyperlink r:id="rId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22.11.99 г. № 483-1, вводится в действие с 01.01.2000 г. (</w:t>
      </w:r>
      <w:hyperlink r:id="rId4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17.</w:t>
      </w:r>
      <w:r>
        <w:t xml:space="preserve"> Полномочия местных исполнительных органов по вопросам занятости населения </w:t>
      </w:r>
    </w:p>
    <w:p w:rsidR="00000000" w:rsidRDefault="008D3BC8">
      <w:pPr>
        <w:ind w:firstLine="400"/>
        <w:jc w:val="both"/>
      </w:pPr>
      <w:r>
        <w:t xml:space="preserve">Местные исполнительные органы обеспечивают занятость населения путем: </w:t>
      </w:r>
    </w:p>
    <w:p w:rsidR="00000000" w:rsidRDefault="008D3BC8">
      <w:pPr>
        <w:ind w:firstLine="400"/>
        <w:jc w:val="both"/>
      </w:pPr>
      <w:r>
        <w:rPr>
          <w:rStyle w:val="s6"/>
        </w:rPr>
        <w:t>1) создания, при участии уполномоченных органов по вопросам занятости, государственных предприятий на праве хозяйственного ведения для решения вопросов трудоустройства и занятости населения на городском (районном в городах), районном уровнях;</w:t>
      </w:r>
      <w:r>
        <w:t xml:space="preserve"> </w:t>
      </w:r>
    </w:p>
    <w:p w:rsidR="00000000" w:rsidRDefault="008D3BC8">
      <w:pPr>
        <w:ind w:firstLine="400"/>
        <w:jc w:val="both"/>
      </w:pPr>
      <w:r>
        <w:t>2) ежегодног</w:t>
      </w:r>
      <w:r>
        <w:t xml:space="preserve">о установления организациям, расположенным на их территории, минимального количества рабочих мест (квоты) для приема на работу лиц, указанных в </w:t>
      </w:r>
      <w:hyperlink w:anchor="sub50200" w:history="1">
        <w:r>
          <w:rPr>
            <w:rStyle w:val="a3"/>
          </w:rPr>
          <w:t>пункте 2 статьи 5</w:t>
        </w:r>
      </w:hyperlink>
      <w:r>
        <w:t xml:space="preserve"> настоящего Закона; </w:t>
      </w:r>
    </w:p>
    <w:p w:rsidR="00000000" w:rsidRDefault="008D3BC8">
      <w:pPr>
        <w:ind w:firstLine="400"/>
        <w:jc w:val="both"/>
      </w:pPr>
      <w:r>
        <w:rPr>
          <w:rStyle w:val="s3"/>
        </w:rPr>
        <w:t xml:space="preserve">См.: </w:t>
      </w:r>
      <w:hyperlink r:id="rId4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25 июня 1999 года № 855 "Вопросы установления организациям минимального количества рабочих мест (квоты) для приема на работу лиц, нуждающихся в социальной защите".</w:t>
      </w:r>
      <w:r>
        <w:t xml:space="preserve"> </w:t>
      </w:r>
    </w:p>
    <w:p w:rsidR="00000000" w:rsidRDefault="008D3BC8">
      <w:pPr>
        <w:ind w:firstLine="400"/>
        <w:jc w:val="both"/>
      </w:pPr>
      <w:r>
        <w:t xml:space="preserve">3) поддержки </w:t>
      </w:r>
      <w:r>
        <w:t xml:space="preserve">создания дополнительных рабочих мест и развития индивидуального предпринимательства; </w:t>
      </w:r>
    </w:p>
    <w:p w:rsidR="00000000" w:rsidRDefault="008D3BC8">
      <w:pPr>
        <w:ind w:firstLine="400"/>
        <w:jc w:val="both"/>
      </w:pPr>
      <w:r>
        <w:t xml:space="preserve">4) развития малого и среднего предпринимательства; </w:t>
      </w:r>
    </w:p>
    <w:p w:rsidR="00000000" w:rsidRDefault="008D3BC8">
      <w:pPr>
        <w:ind w:firstLine="400"/>
        <w:jc w:val="both"/>
      </w:pPr>
      <w:r>
        <w:t xml:space="preserve">5) оказания социальной защиты безработным; </w:t>
      </w:r>
    </w:p>
    <w:p w:rsidR="00000000" w:rsidRDefault="008D3BC8">
      <w:pPr>
        <w:ind w:firstLine="400"/>
        <w:jc w:val="both"/>
      </w:pPr>
      <w:r>
        <w:rPr>
          <w:rStyle w:val="s3"/>
        </w:rPr>
        <w:t xml:space="preserve">См.: </w:t>
      </w:r>
      <w:hyperlink r:id="rId45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новление</w:t>
        </w:r>
      </w:hyperlink>
      <w:r>
        <w:rPr>
          <w:rStyle w:val="s3"/>
        </w:rPr>
        <w:t xml:space="preserve"> Правительства Республики Казахстан от 22 июля 1999 года № 1036 "Об утверждении Временных правил оказания адресной социальной помощи".</w:t>
      </w:r>
      <w:r>
        <w:t xml:space="preserve"> </w:t>
      </w:r>
    </w:p>
    <w:p w:rsidR="00000000" w:rsidRDefault="008D3BC8">
      <w:pPr>
        <w:ind w:firstLine="400"/>
        <w:jc w:val="both"/>
      </w:pPr>
      <w:r>
        <w:t xml:space="preserve">6) организации оплачиваемых общественных работ; </w:t>
      </w:r>
      <w:hyperlink r:id="rId4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4 декабря 1998 года № 1242 "Об утверждении Правил об организации общественных работ".</w:t>
      </w:r>
      <w:r>
        <w:t xml:space="preserve"> </w:t>
      </w:r>
    </w:p>
    <w:p w:rsidR="00000000" w:rsidRDefault="008D3BC8">
      <w:pPr>
        <w:spacing w:after="240"/>
        <w:ind w:firstLine="400"/>
        <w:jc w:val="both"/>
      </w:pPr>
      <w:r>
        <w:t>7) осуществления других мероприятий, способствующих продуктивной занятости населения.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18.</w:t>
      </w:r>
      <w:r>
        <w:t xml:space="preserve"> Участие работодателе</w:t>
      </w:r>
      <w:r>
        <w:t xml:space="preserve">й в реализации государственной политики занятости </w:t>
      </w:r>
    </w:p>
    <w:p w:rsidR="00000000" w:rsidRDefault="008D3BC8">
      <w:pPr>
        <w:ind w:firstLine="400"/>
        <w:jc w:val="both"/>
      </w:pPr>
      <w:r>
        <w:t xml:space="preserve">1. Работодатели участвуют в реализации государственной политики занятости путем: </w:t>
      </w:r>
    </w:p>
    <w:p w:rsidR="00000000" w:rsidRDefault="008D3BC8">
      <w:pPr>
        <w:ind w:firstLine="400"/>
        <w:jc w:val="both"/>
      </w:pPr>
      <w:r>
        <w:t>1) соблюдения условий договоров (контрактов), регулирующих трудовые отношения в соответствии с законодательством Республики</w:t>
      </w:r>
      <w:r>
        <w:t xml:space="preserve"> Казахстан; </w:t>
      </w:r>
    </w:p>
    <w:p w:rsidR="00000000" w:rsidRDefault="008D3BC8">
      <w:pPr>
        <w:ind w:firstLine="400"/>
        <w:jc w:val="both"/>
      </w:pPr>
      <w:r>
        <w:t xml:space="preserve">2) реализации мер, предусмотренных в коллективных договорах, других соглашениях по социальной защите работников на случай безработицы или приостановки производства; </w:t>
      </w:r>
    </w:p>
    <w:p w:rsidR="00000000" w:rsidRDefault="008D3BC8">
      <w:pPr>
        <w:ind w:firstLine="400"/>
        <w:jc w:val="both"/>
      </w:pPr>
      <w:r>
        <w:t xml:space="preserve">3) оказания содействия в трудоустройстве; </w:t>
      </w:r>
    </w:p>
    <w:p w:rsidR="00000000" w:rsidRDefault="008D3BC8">
      <w:pPr>
        <w:ind w:firstLine="400"/>
        <w:jc w:val="both"/>
      </w:pPr>
      <w:r>
        <w:t>4) создания условий для профессион</w:t>
      </w:r>
      <w:r>
        <w:t xml:space="preserve">альной подготовки, переподготовки и повышения квалификации работников; </w:t>
      </w:r>
    </w:p>
    <w:p w:rsidR="00000000" w:rsidRDefault="008D3BC8">
      <w:pPr>
        <w:ind w:firstLine="400"/>
        <w:jc w:val="both"/>
      </w:pPr>
      <w:r>
        <w:t xml:space="preserve">5) трудоустройства лиц, указанных в </w:t>
      </w:r>
      <w:hyperlink w:anchor="sub50200" w:history="1">
        <w:r>
          <w:rPr>
            <w:rStyle w:val="a3"/>
          </w:rPr>
          <w:t>пункте 2 статьи 5</w:t>
        </w:r>
      </w:hyperlink>
      <w:r>
        <w:t xml:space="preserve"> настоящего Закона. </w:t>
      </w:r>
    </w:p>
    <w:p w:rsidR="00000000" w:rsidRDefault="008D3BC8">
      <w:pPr>
        <w:ind w:firstLine="400"/>
        <w:jc w:val="both"/>
      </w:pPr>
      <w:r>
        <w:t xml:space="preserve">2. Работодатели обязаны: </w:t>
      </w:r>
    </w:p>
    <w:p w:rsidR="00000000" w:rsidRDefault="008D3BC8">
      <w:pPr>
        <w:ind w:firstLine="400"/>
        <w:jc w:val="both"/>
      </w:pPr>
      <w:r>
        <w:t>1) не менее чем за два месяца и в полном объеме предс</w:t>
      </w:r>
      <w:r>
        <w:t xml:space="preserve">тавлять уполномоченному органу по вопросам занятости информацию о предстоящем высвобождении работников, их количестве и категориях, с указанием должностей и профессий, которых оно может коснуться, и сроках, в течение которых они будут высвобождены; </w:t>
      </w:r>
    </w:p>
    <w:p w:rsidR="00000000" w:rsidRDefault="008D3BC8">
      <w:pPr>
        <w:ind w:firstLine="400"/>
        <w:jc w:val="both"/>
      </w:pPr>
      <w:r>
        <w:t>2) нап</w:t>
      </w:r>
      <w:r>
        <w:t xml:space="preserve">равлять уполномоченному органу по вопросам занятости сведения обо всех свободных рабочих местах (вакансиях), в соответствии с квалификационными требованиями, установленными в организациях, в трехдневный срок со дня их появления; </w:t>
      </w:r>
    </w:p>
    <w:p w:rsidR="00000000" w:rsidRDefault="008D3BC8">
      <w:pPr>
        <w:ind w:firstLine="400"/>
        <w:jc w:val="both"/>
      </w:pPr>
      <w:r>
        <w:t xml:space="preserve">3) принимать на работу на </w:t>
      </w:r>
      <w:r>
        <w:t xml:space="preserve">вакансии лиц, обратившихся по вопросу трудоустройства в соответствии с квалификационными требованиями, установленными в организациях; </w:t>
      </w:r>
    </w:p>
    <w:p w:rsidR="00000000" w:rsidRDefault="008D3BC8">
      <w:pPr>
        <w:ind w:firstLine="400"/>
        <w:jc w:val="both"/>
      </w:pPr>
      <w:r>
        <w:t>4) работодатели, виновные в сокрытии рабочих мест (вакантных должностей), несут административную ответственность в устано</w:t>
      </w:r>
      <w:r>
        <w:t xml:space="preserve">вленном </w:t>
      </w:r>
      <w:hyperlink r:id="rId47" w:anchor="sub_id=410000" w:history="1">
        <w:r>
          <w:rPr>
            <w:rStyle w:val="a3"/>
          </w:rPr>
          <w:t>законодательством</w:t>
        </w:r>
      </w:hyperlink>
      <w:r>
        <w:t xml:space="preserve"> порядке; </w:t>
      </w:r>
    </w:p>
    <w:p w:rsidR="00000000" w:rsidRDefault="008D3BC8">
      <w:pPr>
        <w:ind w:firstLine="400"/>
        <w:jc w:val="both"/>
      </w:pPr>
      <w:r>
        <w:t>5) при приеме на работу лица, направленного уполномоченным органом по вопросам занятости, в пятидневный срок представлять в уполномоченны</w:t>
      </w:r>
      <w:r>
        <w:t>й орган по вопросам занятости извещение с указанием дня его трудоустройства. В случае отказа в приеме на работу лица, направленного уполномоченным органом по вопросам занятости, работодатель делает в направлении, выданном уполномоченным органом по вопросам</w:t>
      </w:r>
      <w:r>
        <w:t xml:space="preserve"> занятости, отметку о дне его явки и причине отказа ему в приеме на работу; </w:t>
      </w:r>
    </w:p>
    <w:p w:rsidR="00000000" w:rsidRDefault="008D3BC8">
      <w:pPr>
        <w:ind w:firstLine="400"/>
        <w:jc w:val="both"/>
      </w:pPr>
      <w:r>
        <w:t>6) направлять государственным статистическим органам статистическую отчетность по занятости населения в порядке и сроки, определяемые этими органами, в соответствии с законодатель</w:t>
      </w:r>
      <w:r>
        <w:t xml:space="preserve">ством Республики Казахстан; </w:t>
      </w:r>
    </w:p>
    <w:p w:rsidR="00000000" w:rsidRDefault="008D3BC8">
      <w:pPr>
        <w:ind w:firstLine="400"/>
        <w:jc w:val="both"/>
      </w:pPr>
      <w:r>
        <w:t xml:space="preserve">7) принимать на работу лиц, направленных уполномоченным органом по вопросам занятости, в соответствии с установленной квотой для слабо защищенных слоев населения; </w:t>
      </w:r>
    </w:p>
    <w:p w:rsidR="00000000" w:rsidRDefault="008D3BC8">
      <w:pPr>
        <w:ind w:firstLine="400"/>
        <w:jc w:val="both"/>
      </w:pPr>
      <w:r>
        <w:t>8) направлять уполномоченному органу по вопросам занятости инфо</w:t>
      </w:r>
      <w:r>
        <w:t xml:space="preserve">рмацию о создании дополнительных рабочих мест. </w:t>
      </w:r>
    </w:p>
    <w:p w:rsidR="00000000" w:rsidRDefault="008D3BC8">
      <w:pPr>
        <w:ind w:firstLine="400"/>
        <w:jc w:val="both"/>
      </w:pPr>
      <w:r>
        <w:t xml:space="preserve">3. Работодатели имеют право: </w:t>
      </w:r>
    </w:p>
    <w:p w:rsidR="00000000" w:rsidRDefault="008D3BC8">
      <w:pPr>
        <w:ind w:firstLine="400"/>
        <w:jc w:val="both"/>
      </w:pPr>
      <w:r>
        <w:t>1) принимать на работу лиц, непосредственно обращающихся в организацию, на равных основаниях с лицами, имеющими направления уполномоченного органа по вопросам занятости, за исклю</w:t>
      </w:r>
      <w:r>
        <w:t xml:space="preserve">чением случаев приема в счет квоты; </w:t>
      </w:r>
    </w:p>
    <w:p w:rsidR="00000000" w:rsidRDefault="008D3BC8">
      <w:pPr>
        <w:ind w:firstLine="400"/>
        <w:jc w:val="both"/>
      </w:pPr>
      <w:r>
        <w:t xml:space="preserve">2) получать от уполномоченного органа по вопросам занятости информацию о состоянии рынка труда на договорной основе; </w:t>
      </w:r>
    </w:p>
    <w:p w:rsidR="00000000" w:rsidRDefault="008D3BC8">
      <w:pPr>
        <w:spacing w:after="240"/>
        <w:ind w:firstLine="400"/>
        <w:jc w:val="both"/>
      </w:pPr>
      <w:r>
        <w:t>3) обжаловать действия уполномоченного органа по вопросам занятости, их должностных лиц в суде.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4 статьи 19 внесены изменения в соответствии с </w:t>
      </w:r>
      <w:hyperlink r:id="rId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361-1; пункт 4 изменен в соответствии с </w:t>
      </w:r>
      <w:hyperlink r:id="rId49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22.11.99 г. № 483-1, вводится в действие с 01.01.2000 г. (</w:t>
      </w:r>
      <w:hyperlink r:id="rId50" w:anchor="sub_id=1904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19.</w:t>
      </w:r>
      <w:r>
        <w:t xml:space="preserve"> Центральный исполнительный орган </w:t>
      </w:r>
    </w:p>
    <w:p w:rsidR="00000000" w:rsidRDefault="008D3BC8">
      <w:pPr>
        <w:ind w:firstLine="400"/>
        <w:jc w:val="both"/>
      </w:pPr>
      <w:r>
        <w:t>1. Реализацию государственной политики занят</w:t>
      </w:r>
      <w:r>
        <w:t xml:space="preserve">ости населения на республиканском уровне осуществляет в пределах своей компетенции центральный исполнительный орган. </w:t>
      </w:r>
    </w:p>
    <w:p w:rsidR="00000000" w:rsidRDefault="008D3BC8">
      <w:pPr>
        <w:ind w:firstLine="400"/>
        <w:jc w:val="both"/>
      </w:pPr>
      <w:r>
        <w:t xml:space="preserve">2. </w:t>
      </w:r>
      <w:hyperlink r:id="rId51" w:history="1">
        <w:r>
          <w:rPr>
            <w:rStyle w:val="a3"/>
          </w:rPr>
          <w:t>Порядок</w:t>
        </w:r>
      </w:hyperlink>
      <w:r>
        <w:t xml:space="preserve"> деятельности, источники финансирования, правовой статус и ответ</w:t>
      </w:r>
      <w:r>
        <w:t xml:space="preserve">ственность центрального исполнительного органа определяются правительством Республики Казахстан. </w:t>
      </w:r>
    </w:p>
    <w:p w:rsidR="00000000" w:rsidRDefault="008D3BC8">
      <w:pPr>
        <w:ind w:firstLine="400"/>
        <w:jc w:val="both"/>
      </w:pPr>
      <w:r>
        <w:t xml:space="preserve">3. В составе центрального исполнительного органа действует инспекция по вопросам занятости. </w:t>
      </w:r>
    </w:p>
    <w:p w:rsidR="00000000" w:rsidRDefault="008D3BC8">
      <w:pPr>
        <w:ind w:firstLine="400"/>
        <w:jc w:val="both"/>
      </w:pPr>
      <w:r>
        <w:t xml:space="preserve">4. Центральный исполнительный орган в пределах своей компетенции обязан: </w:t>
      </w:r>
    </w:p>
    <w:p w:rsidR="00000000" w:rsidRDefault="008D3BC8">
      <w:pPr>
        <w:ind w:firstLine="400"/>
        <w:jc w:val="both"/>
      </w:pPr>
      <w:r>
        <w:t xml:space="preserve">1) осуществлять методическое руководство уполномоченными органами по вопросам занятости; </w:t>
      </w:r>
    </w:p>
    <w:p w:rsidR="00000000" w:rsidRDefault="008D3BC8">
      <w:pPr>
        <w:ind w:firstLine="400"/>
        <w:jc w:val="both"/>
      </w:pPr>
      <w:r>
        <w:t>2) анализировать, прогнозировать спрос и предложение на рабочую силу на основе создания респ</w:t>
      </w:r>
      <w:r>
        <w:t xml:space="preserve">убликанской базы данных по рынку труда и вакансиям и информировать население, местные исполнительные органы, правительство Республики Казахстан о состоянии рынка труда; </w:t>
      </w:r>
    </w:p>
    <w:p w:rsidR="00000000" w:rsidRDefault="008D3BC8">
      <w:pPr>
        <w:ind w:firstLine="400"/>
        <w:jc w:val="both"/>
      </w:pPr>
      <w:r>
        <w:t>3) разрабатывать программу занятости населения, включающую вопросы создания рабочих ме</w:t>
      </w:r>
      <w:r>
        <w:t>ст, организации общественных работ, профессиональной подготовки и переподготовки безработных, содействия безработным в трудоустройстве, создания и поддержки информационной базы данных, оказание материальной помощи безработным из числа малообеспеченных граж</w:t>
      </w:r>
      <w:r>
        <w:t xml:space="preserve">дан; </w:t>
      </w:r>
    </w:p>
    <w:p w:rsidR="00000000" w:rsidRDefault="008D3BC8">
      <w:pPr>
        <w:ind w:firstLine="400"/>
        <w:jc w:val="both"/>
      </w:pPr>
      <w:r>
        <w:rPr>
          <w:rStyle w:val="s6"/>
        </w:rPr>
        <w:t>4) осуществлять контроль за размещением государственного заказа;</w:t>
      </w:r>
      <w:r>
        <w:t xml:space="preserve"> </w:t>
      </w:r>
    </w:p>
    <w:p w:rsidR="00000000" w:rsidRDefault="008D3BC8">
      <w:pPr>
        <w:ind w:firstLine="400"/>
        <w:jc w:val="both"/>
      </w:pPr>
      <w:r>
        <w:t xml:space="preserve">5) лицензировать деятельность, связанную с привлечением иностранной рабочей силы, а также вывозом рабочей силы из Республики Казахстан за границу; </w:t>
      </w:r>
    </w:p>
    <w:p w:rsidR="00000000" w:rsidRDefault="008D3BC8">
      <w:pPr>
        <w:ind w:firstLine="400"/>
        <w:jc w:val="both"/>
      </w:pPr>
      <w:r>
        <w:t>6) выдавать разрешение в пределах ус</w:t>
      </w:r>
      <w:r>
        <w:t xml:space="preserve">тановленной квоты работодателям на привлечение иностранной рабочей силы; </w:t>
      </w:r>
    </w:p>
    <w:p w:rsidR="00000000" w:rsidRDefault="008D3BC8">
      <w:pPr>
        <w:ind w:firstLine="400"/>
        <w:jc w:val="both"/>
      </w:pPr>
      <w:r>
        <w:t>7) совместно с уполномоченными органами по вопросам образования определять и формировать государственный заказ на подготовку кадров в соответствии с потребностями рынка труда и в усл</w:t>
      </w:r>
      <w:r>
        <w:t xml:space="preserve">овиях развития рыночных отношений; </w:t>
      </w:r>
    </w:p>
    <w:p w:rsidR="00000000" w:rsidRDefault="008D3BC8">
      <w:pPr>
        <w:ind w:firstLine="400"/>
        <w:jc w:val="both"/>
      </w:pPr>
      <w:r>
        <w:t xml:space="preserve">8) публиковать в официальных печатных изданиях республики статистические данные и информационные материалы о предложении и спросе на рабочую силу, возможностях трудоустройства и профессиональной ориентации; </w:t>
      </w:r>
    </w:p>
    <w:p w:rsidR="00000000" w:rsidRDefault="008D3BC8">
      <w:pPr>
        <w:spacing w:after="240"/>
        <w:ind w:firstLine="400"/>
        <w:jc w:val="both"/>
      </w:pPr>
      <w:r>
        <w:t>9) вносить в</w:t>
      </w:r>
      <w:r>
        <w:t xml:space="preserve"> установленном порядке в правительство Республики Казахстан предложения о необходимости создания дополнительных рабочих мест с учетом ситуации на рынке труда при рассмотрении предложений по инвестиционным программам.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>В пункт 3 статьи 20 внесены изменения в</w:t>
      </w:r>
      <w:r>
        <w:rPr>
          <w:rStyle w:val="s3"/>
        </w:rPr>
        <w:t xml:space="preserve"> соответствии с </w:t>
      </w:r>
      <w:hyperlink r:id="rId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361-1; внесены изменения в соответствии с </w:t>
      </w:r>
      <w:hyperlink r:id="rId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22.11.99 г. № 483-1, </w:t>
      </w:r>
      <w:r>
        <w:rPr>
          <w:rStyle w:val="s3"/>
        </w:rPr>
        <w:t>вводится в действие с 01.01.2000 г. (</w:t>
      </w:r>
      <w:hyperlink r:id="rId5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20.</w:t>
      </w:r>
      <w:r>
        <w:t xml:space="preserve"> Уполномоченный орган по вопросам занятости </w:t>
      </w:r>
    </w:p>
    <w:p w:rsidR="00000000" w:rsidRDefault="008D3BC8">
      <w:pPr>
        <w:ind w:firstLine="400"/>
        <w:jc w:val="both"/>
      </w:pPr>
      <w:r>
        <w:t xml:space="preserve">1. Уполномоченный орган по вопросам занятости реализует государственную политику занятости населения на региональном (областном, городском, районном в городах, районном) уровне. В составе уполномоченного органа по вопросам занятости действует инспекция по </w:t>
      </w:r>
      <w:r>
        <w:t xml:space="preserve">вопросам занятости. </w:t>
      </w:r>
    </w:p>
    <w:p w:rsidR="00000000" w:rsidRDefault="008D3BC8">
      <w:pPr>
        <w:ind w:firstLine="400"/>
        <w:jc w:val="both"/>
      </w:pPr>
      <w:r>
        <w:rPr>
          <w:rStyle w:val="s3"/>
        </w:rPr>
        <w:t xml:space="preserve">См.также: </w:t>
      </w:r>
      <w:hyperlink r:id="rId55" w:history="1">
        <w:r>
          <w:rPr>
            <w:rStyle w:val="a3"/>
            <w:i/>
            <w:iCs/>
          </w:rPr>
          <w:t>Типовой устав</w:t>
        </w:r>
      </w:hyperlink>
      <w:r>
        <w:rPr>
          <w:rStyle w:val="s3"/>
        </w:rPr>
        <w:t xml:space="preserve"> коммунального казенного государственного предприятия - биржи труда, утвержденное приказом Министра труда и социальной защиты населения Республики К</w:t>
      </w:r>
      <w:r>
        <w:rPr>
          <w:rStyle w:val="s3"/>
        </w:rPr>
        <w:t>азахстан от 1 марта 1999 г. № 29-п.</w:t>
      </w:r>
      <w:r>
        <w:t xml:space="preserve"> </w:t>
      </w:r>
    </w:p>
    <w:p w:rsidR="00000000" w:rsidRDefault="008D3BC8">
      <w:pPr>
        <w:ind w:firstLine="400"/>
        <w:jc w:val="both"/>
      </w:pPr>
      <w:r>
        <w:t xml:space="preserve">2. Порядок деятельности, источники финансирования, правовой статус и ответственность уполномоченного органа по вопросам занятости определяются местными исполнительными органами. </w:t>
      </w:r>
    </w:p>
    <w:p w:rsidR="00000000" w:rsidRDefault="008D3BC8">
      <w:pPr>
        <w:ind w:firstLine="400"/>
        <w:jc w:val="both"/>
      </w:pPr>
      <w:r>
        <w:t>3. Уполномоченный орган по вопросам заня</w:t>
      </w:r>
      <w:r>
        <w:t xml:space="preserve">тости обязан: </w:t>
      </w:r>
    </w:p>
    <w:p w:rsidR="00000000" w:rsidRDefault="008D3BC8">
      <w:pPr>
        <w:ind w:firstLine="400"/>
        <w:jc w:val="both"/>
      </w:pPr>
      <w:r>
        <w:t xml:space="preserve">1) информировать обращающихся граждан о возможности получения работы и о требованиях, предъявляемых к лицам, желающим приобрести ту или иную работу, а работодателей - о возможности обеспечения рабочей силой; </w:t>
      </w:r>
    </w:p>
    <w:p w:rsidR="00000000" w:rsidRDefault="008D3BC8">
      <w:pPr>
        <w:ind w:firstLine="400"/>
        <w:jc w:val="both"/>
      </w:pPr>
      <w:r>
        <w:t>2) оказывать содействие граждана</w:t>
      </w:r>
      <w:r>
        <w:t xml:space="preserve">м в выборе подходящей работы, а работодателям - в подборе необходимых работников; </w:t>
      </w:r>
    </w:p>
    <w:p w:rsidR="00000000" w:rsidRDefault="008D3BC8">
      <w:pPr>
        <w:ind w:firstLine="400"/>
        <w:jc w:val="both"/>
      </w:pPr>
      <w:r>
        <w:t xml:space="preserve">3) вести учет свободных рабочих мест; </w:t>
      </w:r>
    </w:p>
    <w:p w:rsidR="00000000" w:rsidRDefault="008D3BC8">
      <w:pPr>
        <w:ind w:firstLine="400"/>
        <w:jc w:val="both"/>
      </w:pPr>
      <w:r>
        <w:t xml:space="preserve">4) регистрировать и ставить на учет лиц, обратившихся по вопросам трудоустройства: </w:t>
      </w:r>
    </w:p>
    <w:p w:rsidR="00000000" w:rsidRDefault="008D3BC8">
      <w:pPr>
        <w:ind w:firstLine="400"/>
        <w:jc w:val="both"/>
      </w:pPr>
      <w:r>
        <w:t>5) оказывать услуги населению в профессиональной о</w:t>
      </w:r>
      <w:r>
        <w:t xml:space="preserve">риентации; </w:t>
      </w:r>
    </w:p>
    <w:p w:rsidR="00000000" w:rsidRDefault="008D3BC8">
      <w:pPr>
        <w:ind w:firstLine="400"/>
        <w:jc w:val="both"/>
      </w:pPr>
      <w:r>
        <w:t xml:space="preserve">6) направлять безработных на оплачиваемые общественные работы в порядке, определяемом законодательством Республики Казахстан; </w:t>
      </w:r>
      <w:hyperlink r:id="rId5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4 </w:t>
      </w:r>
      <w:r>
        <w:rPr>
          <w:rStyle w:val="s3"/>
        </w:rPr>
        <w:t>декабря 1998 года № 1242 "Об утверждении Правил об организации общественных работ".</w:t>
      </w:r>
      <w:r>
        <w:t xml:space="preserve"> </w:t>
      </w:r>
    </w:p>
    <w:p w:rsidR="00000000" w:rsidRDefault="008D3BC8">
      <w:pPr>
        <w:ind w:firstLine="400"/>
        <w:jc w:val="both"/>
      </w:pPr>
      <w:r>
        <w:t>7) направлять безработных на профессиональное обучение в соответствии с потребностями рынка труда, оплачивать за счет средств государственного бюджета стоимость профессион</w:t>
      </w:r>
      <w:r>
        <w:t>альной подготовки, переподготовки и повышения квалификации безработных, а также предоставлять на период обучения безработным из числа малообеспеченных граждан материальную помощь, а также предоставлять им на весь период обучения временную финансовую помощь</w:t>
      </w:r>
      <w:r>
        <w:t xml:space="preserve"> в размерах, предусмотренных настоящим Законом; </w:t>
      </w:r>
    </w:p>
    <w:p w:rsidR="00000000" w:rsidRDefault="008D3BC8">
      <w:pPr>
        <w:ind w:firstLine="400"/>
        <w:jc w:val="both"/>
      </w:pPr>
      <w:r>
        <w:rPr>
          <w:rStyle w:val="s3"/>
        </w:rPr>
        <w:t xml:space="preserve">См.: </w:t>
      </w:r>
      <w:hyperlink r:id="rId5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 организации профессиональной подготовки лиц, признанных безработными.</w:t>
      </w:r>
      <w:r>
        <w:t xml:space="preserve"> </w:t>
      </w:r>
    </w:p>
    <w:p w:rsidR="00000000" w:rsidRDefault="008D3BC8">
      <w:pPr>
        <w:ind w:firstLine="400"/>
        <w:jc w:val="both"/>
      </w:pPr>
      <w:r>
        <w:rPr>
          <w:rStyle w:val="s6"/>
        </w:rPr>
        <w:t>8) представлять сведения для назначения пособий по безра</w:t>
      </w:r>
      <w:r>
        <w:rPr>
          <w:rStyle w:val="s6"/>
        </w:rPr>
        <w:t>ботице в уполномоченный орган по назначению пособий по безработице;</w:t>
      </w:r>
      <w:r>
        <w:t xml:space="preserve"> </w:t>
      </w:r>
    </w:p>
    <w:p w:rsidR="00000000" w:rsidRDefault="008D3BC8">
      <w:pPr>
        <w:ind w:firstLine="400"/>
        <w:jc w:val="both"/>
      </w:pPr>
      <w:r>
        <w:t xml:space="preserve">9) анализировать, прогнозировать спрос и предложение на рабочую силу в регионе и информировать население, местные и центральный исполнительные органы о состоянии рынка труда; </w:t>
      </w:r>
    </w:p>
    <w:p w:rsidR="00000000" w:rsidRDefault="008D3BC8">
      <w:pPr>
        <w:ind w:firstLine="400"/>
        <w:jc w:val="both"/>
      </w:pPr>
      <w:r>
        <w:t>10) разраба</w:t>
      </w:r>
      <w:r>
        <w:t xml:space="preserve">тывать и реализовывать региональную программу занятости населения; </w:t>
      </w:r>
    </w:p>
    <w:p w:rsidR="00000000" w:rsidRDefault="008D3BC8">
      <w:pPr>
        <w:ind w:firstLine="400"/>
        <w:jc w:val="both"/>
      </w:pPr>
      <w:r>
        <w:t xml:space="preserve">11) публиковать в официальных печатных изданиях статистические данные и информационные материалы о предложении и спросе на рабочую силу, возможностях трудоустройства и профессиональной ориентации в регионе. </w:t>
      </w:r>
    </w:p>
    <w:p w:rsidR="00000000" w:rsidRDefault="008D3BC8">
      <w:pPr>
        <w:ind w:firstLine="400"/>
        <w:jc w:val="both"/>
      </w:pPr>
      <w:r>
        <w:t>4. Уполномоченный орган по вопросам занятости им</w:t>
      </w:r>
      <w:r>
        <w:t xml:space="preserve">еет право: </w:t>
      </w:r>
    </w:p>
    <w:p w:rsidR="00000000" w:rsidRDefault="008D3BC8">
      <w:pPr>
        <w:ind w:firstLine="400"/>
        <w:jc w:val="both"/>
      </w:pPr>
      <w:r>
        <w:t>1) получать от работодателей информацию о предполагаемых структурных изменениях и иных мероприятиях, в результате которых может произойти высвобождение работников, а также данные о потребности в рабочей силе, о количестве и профессионально-квал</w:t>
      </w:r>
      <w:r>
        <w:t xml:space="preserve">ификационной структуре высвобождаемых, принятых и уволенных работников; </w:t>
      </w:r>
    </w:p>
    <w:p w:rsidR="00000000" w:rsidRDefault="008D3BC8">
      <w:pPr>
        <w:ind w:firstLine="400"/>
        <w:jc w:val="both"/>
      </w:pPr>
      <w:r>
        <w:t xml:space="preserve">2) направлять граждан к работодателям при наличии у них потребности в рабочей силе; </w:t>
      </w:r>
    </w:p>
    <w:p w:rsidR="00000000" w:rsidRDefault="008D3BC8">
      <w:pPr>
        <w:ind w:firstLine="400"/>
        <w:jc w:val="both"/>
      </w:pPr>
      <w:r>
        <w:t>3) вносить в местные исполнительные органы предложения по организации и проведению оплачиваемых об</w:t>
      </w:r>
      <w:r>
        <w:t xml:space="preserve">щественных работ в организациях, расположенных на их территории; </w:t>
      </w:r>
    </w:p>
    <w:p w:rsidR="00000000" w:rsidRDefault="008D3BC8">
      <w:pPr>
        <w:ind w:firstLine="400"/>
        <w:jc w:val="both"/>
      </w:pPr>
      <w:r>
        <w:t xml:space="preserve">4) направлять безработных с их согласия на оплачиваемые общественные работы; </w:t>
      </w:r>
    </w:p>
    <w:p w:rsidR="00000000" w:rsidRDefault="008D3BC8">
      <w:pPr>
        <w:ind w:firstLine="400"/>
        <w:jc w:val="both"/>
      </w:pPr>
      <w:r>
        <w:t>5) запрашивать у государственных органов, ведающих вопросами образования, учебных заведений, независимо от формы</w:t>
      </w:r>
      <w:r>
        <w:t xml:space="preserve"> собственности, учебных курсов различных организаций, осуществляющих подготовку, переподготовку и повышение квалификации специалистов, сведения о трудоустройстве выпускников, информацию о профессиях (специальностях), по которым ведется обучение, количестве</w:t>
      </w:r>
      <w:r>
        <w:t xml:space="preserve"> подготовленных и предполагаемых к подготовке специалистов по конкретным профессиям (специальностям); </w:t>
      </w:r>
    </w:p>
    <w:p w:rsidR="00000000" w:rsidRDefault="008D3BC8">
      <w:pPr>
        <w:ind w:firstLine="400"/>
        <w:jc w:val="both"/>
      </w:pPr>
      <w:r>
        <w:t>6) вносить в местные исполнительные органы предложения о переносе сроков или временном прекращении реализации мероприятий, связанных с высвобождением раб</w:t>
      </w:r>
      <w:r>
        <w:t xml:space="preserve">отников, в том числе приватизируемых и подлежащих ликвидации в связи с банкротством организаций; </w:t>
      </w:r>
    </w:p>
    <w:p w:rsidR="00000000" w:rsidRDefault="008D3BC8">
      <w:pPr>
        <w:ind w:firstLine="400"/>
        <w:jc w:val="both"/>
      </w:pPr>
      <w:r>
        <w:t>7) вносить предписания об устранении нарушений законодательства о занятости, рассматривать дела об административных правонарушениях и налагать административны</w:t>
      </w:r>
      <w:r>
        <w:t xml:space="preserve">е взыскания на лиц, виновных в нарушении законодательства о занятости. </w:t>
      </w:r>
    </w:p>
    <w:p w:rsidR="00000000" w:rsidRDefault="008D3BC8">
      <w:pPr>
        <w:ind w:firstLine="400"/>
        <w:jc w:val="both"/>
      </w:pPr>
      <w:r>
        <w:rPr>
          <w:rStyle w:val="s6"/>
        </w:rPr>
        <w:t>5. Уполномоченный орган по вопросам занятости размещает государственный заказ на трудоустройство граждан и безработных, как правило, на открытой тендерной основе.</w:t>
      </w:r>
      <w:r>
        <w:t xml:space="preserve"> </w:t>
      </w:r>
    </w:p>
    <w:p w:rsidR="00000000" w:rsidRDefault="008D3BC8">
      <w:pPr>
        <w:spacing w:after="240"/>
        <w:ind w:firstLine="400"/>
        <w:jc w:val="both"/>
      </w:pPr>
      <w:r>
        <w:t>6. Уполномоченный ор</w:t>
      </w:r>
      <w:r>
        <w:t>ган по вопросам занятости представляет необходимые сведения в объеме и в сроки, установленные центральным исполнительным органом для формирования информационной базы данных по вопросам занятости.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Пункт 2 статьи 21 исключен в соответствии с </w:t>
      </w:r>
      <w:hyperlink r:id="rId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22.11.99 г. № 483-1, вводится в действие с 01.01.2000 г.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21.</w:t>
      </w:r>
      <w:r>
        <w:t xml:space="preserve"> Трудовое посредничество </w:t>
      </w:r>
    </w:p>
    <w:p w:rsidR="00000000" w:rsidRDefault="008D3BC8">
      <w:pPr>
        <w:ind w:firstLine="400"/>
        <w:jc w:val="both"/>
      </w:pPr>
      <w:r>
        <w:t xml:space="preserve">1. Трудовым посредничеством в соответствии с законодательством Республики Казахстан могут заниматься </w:t>
      </w:r>
      <w:r>
        <w:t xml:space="preserve">физические и юридические лица любой формы собственности, зарегистрированные в установленном порядке. </w:t>
      </w:r>
    </w:p>
    <w:p w:rsidR="00000000" w:rsidRDefault="008D3BC8">
      <w:pPr>
        <w:ind w:firstLine="400"/>
        <w:jc w:val="both"/>
      </w:pPr>
      <w:r>
        <w:rPr>
          <w:rStyle w:val="s6"/>
        </w:rPr>
        <w:t>2. Уполномоченный орган по вопросам занятости производит отбор физических и юридических лиц любой формы собственности, занимающихся трудовым посредничеств</w:t>
      </w:r>
      <w:r>
        <w:rPr>
          <w:rStyle w:val="s6"/>
        </w:rPr>
        <w:t>ом, для размещения государственного заказа на трудоустройство граждан и безработных, как правило, на открытой тендерной основе.</w:t>
      </w:r>
      <w:r>
        <w:t xml:space="preserve"> </w:t>
      </w:r>
    </w:p>
    <w:p w:rsidR="00000000" w:rsidRDefault="008D3BC8">
      <w:pPr>
        <w:spacing w:after="240"/>
        <w:ind w:firstLine="400"/>
        <w:jc w:val="both"/>
      </w:pPr>
      <w:r>
        <w:rPr>
          <w:rStyle w:val="s6"/>
        </w:rPr>
        <w:t>Порядок и условия проведения тендера определяются законодательством Республики Казахстан.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Статья 22 исключена в соответствии с </w:t>
      </w:r>
      <w:hyperlink r:id="rId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</w:t>
      </w:r>
    </w:p>
    <w:p w:rsidR="00000000" w:rsidRDefault="008D3BC8">
      <w:pPr>
        <w:ind w:firstLine="400"/>
        <w:jc w:val="both"/>
      </w:pPr>
      <w:r>
        <w:rPr>
          <w:rStyle w:val="s1"/>
          <w:strike/>
          <w:color w:val="808000"/>
        </w:rPr>
        <w:t>Статья 22.</w:t>
      </w:r>
      <w:r>
        <w:rPr>
          <w:rStyle w:val="s6"/>
        </w:rPr>
        <w:t xml:space="preserve"> Уполномоченный орган по назначению пособий по безработице</w:t>
      </w:r>
      <w:r>
        <w:t xml:space="preserve"> </w:t>
      </w:r>
    </w:p>
    <w:p w:rsidR="00000000" w:rsidRDefault="008D3BC8">
      <w:pPr>
        <w:ind w:firstLine="400"/>
        <w:jc w:val="both"/>
      </w:pPr>
      <w:r>
        <w:rPr>
          <w:rStyle w:val="s6"/>
        </w:rPr>
        <w:t>1. Назначение пособия по безработице производится уполномоченным органом по назн</w:t>
      </w:r>
      <w:r>
        <w:rPr>
          <w:rStyle w:val="s6"/>
        </w:rPr>
        <w:t>ачению пособий по безработице.</w:t>
      </w:r>
      <w:r>
        <w:t xml:space="preserve"> </w:t>
      </w:r>
    </w:p>
    <w:p w:rsidR="00000000" w:rsidRDefault="008D3BC8">
      <w:pPr>
        <w:spacing w:after="240"/>
        <w:ind w:firstLine="400"/>
        <w:jc w:val="both"/>
      </w:pPr>
      <w:r>
        <w:rPr>
          <w:rStyle w:val="s6"/>
        </w:rPr>
        <w:t>2. Типовое положение об уполномоченном органе по назначению пособий по безработице утверждается правительством Республики Казахстан.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Статья 23 изложена в редакции </w:t>
      </w:r>
      <w:hyperlink r:id="rId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22.11.99 г. № 483-1, вводится в действие с 01.01.2000 г. (</w:t>
      </w:r>
      <w:hyperlink r:id="rId61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23.</w:t>
      </w:r>
      <w:r>
        <w:t xml:space="preserve"> Профессиональная подготовка, повышение квалификации и переподготовка бе</w:t>
      </w:r>
      <w:r>
        <w:t xml:space="preserve">зработных </w:t>
      </w:r>
    </w:p>
    <w:p w:rsidR="00000000" w:rsidRDefault="008D3BC8">
      <w:pPr>
        <w:ind w:firstLine="400"/>
        <w:jc w:val="both"/>
      </w:pPr>
      <w:r>
        <w:t xml:space="preserve">1. Профессиональная подготовка, повышение квалификации и переподготовка безработных осуществляются по направлению уполномоченного органа по вопросам занятости в случае, если невозможно подобрать подходящую работу из-за отсутствия у безработного </w:t>
      </w:r>
      <w:r>
        <w:t xml:space="preserve">необходимой профессиональной квалификации. </w:t>
      </w:r>
    </w:p>
    <w:p w:rsidR="00000000" w:rsidRDefault="008D3BC8">
      <w:pPr>
        <w:ind w:firstLine="400"/>
        <w:jc w:val="both"/>
      </w:pPr>
      <w:r>
        <w:t>2. Профессиональная подготовка, повышение квалификации и переподготовка безработных осуществляются в учебных заведениях системы образования, в учебных комбинатах, на курсах повышения квалификации, действующих в о</w:t>
      </w:r>
      <w:r>
        <w:t xml:space="preserve">рганизациях, с учетом потребностей рынка труда за счет средств государственного бюджета в порядке, установленном законодательством. </w:t>
      </w:r>
    </w:p>
    <w:p w:rsidR="00000000" w:rsidRDefault="008D3BC8">
      <w:pPr>
        <w:ind w:firstLine="400"/>
        <w:jc w:val="both"/>
      </w:pPr>
      <w:r>
        <w:t>3. Обучение безработных осуществляется на основе четырехстороннего договора, участниками которого являются уполномоченный о</w:t>
      </w:r>
      <w:r>
        <w:t xml:space="preserve">рган по вопросам занятости, организация образования, работодатель и безработный. 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 организации профессиональной подготовки лиц, признанных безработными.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>Статья 24 изложена в ред</w:t>
      </w:r>
      <w:r>
        <w:rPr>
          <w:rStyle w:val="s3"/>
        </w:rPr>
        <w:t xml:space="preserve">акции </w:t>
      </w:r>
      <w:hyperlink r:id="rId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22.11.99 г. № 483-1, вводится в действие с 01.01.2000 г., (</w:t>
      </w:r>
      <w:hyperlink r:id="rId64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t xml:space="preserve">Организация общественных работ </w:t>
      </w:r>
    </w:p>
    <w:p w:rsidR="00000000" w:rsidRDefault="008D3BC8">
      <w:pPr>
        <w:ind w:firstLine="400"/>
        <w:jc w:val="both"/>
      </w:pPr>
      <w:r>
        <w:t xml:space="preserve">1. Уполномоченный орган по вопросам занятости направляет безработных граждан с их согласия на общественные работы. </w:t>
      </w:r>
    </w:p>
    <w:p w:rsidR="00000000" w:rsidRDefault="008D3BC8">
      <w:pPr>
        <w:ind w:firstLine="400"/>
        <w:jc w:val="both"/>
      </w:pPr>
      <w:r>
        <w:t>2. Общественные работы предоставляются местными исполнительными органами и финансируются из местного бюджета</w:t>
      </w:r>
      <w:r>
        <w:t xml:space="preserve">. </w:t>
      </w:r>
    </w:p>
    <w:p w:rsidR="00000000" w:rsidRDefault="008D3BC8">
      <w:pPr>
        <w:ind w:firstLine="400"/>
        <w:jc w:val="both"/>
      </w:pPr>
      <w:r>
        <w:t xml:space="preserve">3. Размер оплаты труда безработных, занятых на общественных работах, устанавливается не менее минимальной заработной платы. </w:t>
      </w:r>
    </w:p>
    <w:p w:rsidR="00000000" w:rsidRDefault="008D3BC8">
      <w:pPr>
        <w:ind w:firstLine="400"/>
        <w:jc w:val="both"/>
      </w:pPr>
      <w:r>
        <w:t xml:space="preserve">4. Порядок организации общественных работ определяется Правительством Республики Казахстан. </w:t>
      </w:r>
    </w:p>
    <w:p w:rsidR="00000000" w:rsidRDefault="008D3BC8">
      <w:pPr>
        <w:spacing w:after="240"/>
        <w:ind w:firstLine="400"/>
        <w:jc w:val="both"/>
      </w:pPr>
      <w:hyperlink r:id="rId6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4 декабря 1998 года № 1242 "Об утверждении Правил об организации общественных работ".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Статья 25 с изменениями, внесенными в соответствии с </w:t>
      </w:r>
      <w:hyperlink r:id="rId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22.11.99 г. № 483-1, вводится в действие с 01.01.2000 г. (</w:t>
      </w:r>
      <w:hyperlink r:id="rId6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25.</w:t>
      </w:r>
      <w:r>
        <w:t xml:space="preserve"> Создание рабочих мест </w:t>
      </w:r>
    </w:p>
    <w:p w:rsidR="00000000" w:rsidRDefault="008D3BC8">
      <w:pPr>
        <w:spacing w:after="240"/>
        <w:ind w:firstLine="400"/>
        <w:jc w:val="both"/>
      </w:pPr>
      <w:r>
        <w:t>Государство в целях тру</w:t>
      </w:r>
      <w:r>
        <w:t>доустройства граждан, ищущих работу, создает рабочие места в соответствии с государственными программами, включая программы развития промышленности, сельского хозяйства и других отраслей экономики.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26.</w:t>
      </w:r>
      <w:r>
        <w:t xml:space="preserve"> Добровольное переселение граждан и членов их се</w:t>
      </w:r>
      <w:r>
        <w:t xml:space="preserve">мей </w:t>
      </w:r>
    </w:p>
    <w:p w:rsidR="00000000" w:rsidRDefault="008D3BC8">
      <w:pPr>
        <w:ind w:firstLine="400"/>
        <w:jc w:val="both"/>
      </w:pPr>
      <w:r>
        <w:t xml:space="preserve">1. Исходя из ситуации на рынке труда, в целях трудоустройства незанятого населения уполномоченный орган по вопросам занятости оказывает гражданам и членам их семей содействие в добровольном переселении. </w:t>
      </w:r>
    </w:p>
    <w:p w:rsidR="00000000" w:rsidRDefault="008D3BC8">
      <w:pPr>
        <w:ind w:firstLine="400"/>
        <w:jc w:val="both"/>
      </w:pPr>
      <w:r>
        <w:t>Работодатель, по заявке которого работник совер</w:t>
      </w:r>
      <w:r>
        <w:t xml:space="preserve">шает добровольное переселение, выплачивает ему и членам его семьи компенсацию в связи с переездом, определяемую правительством Республики Казахстан. </w:t>
      </w:r>
    </w:p>
    <w:p w:rsidR="00000000" w:rsidRDefault="008D3BC8">
      <w:pPr>
        <w:ind w:firstLine="400"/>
        <w:jc w:val="both"/>
      </w:pPr>
      <w:r>
        <w:t>2. Положение об условиях и порядке организации добровольного переселения граждан определяется законодатель</w:t>
      </w:r>
      <w:r>
        <w:t xml:space="preserve">ством Республики Казахстан. </w:t>
      </w:r>
    </w:p>
    <w:p w:rsidR="00000000" w:rsidRDefault="008D3BC8">
      <w:pPr>
        <w:spacing w:after="240"/>
        <w:ind w:firstLine="400"/>
        <w:jc w:val="both"/>
      </w:pPr>
      <w:r>
        <w:t>3. Правительство Республики Казахстан, местные исполнительные органы в целях социально-экономического развития территорий, строительства и ввода в действие объектов производственного и культурно-бытового назначения разрабатываю</w:t>
      </w:r>
      <w:r>
        <w:t>т специальные программы освоения этих регионов, предусматривающие меры содействия добровольному переселению граждан и членов их семей с гарантией предоставления работы по специальности.</w:t>
      </w:r>
    </w:p>
    <w:p w:rsidR="00000000" w:rsidRDefault="008D3BC8">
      <w:pPr>
        <w:spacing w:after="240"/>
        <w:jc w:val="center"/>
      </w:pPr>
      <w:r>
        <w:rPr>
          <w:rStyle w:val="s1"/>
        </w:rPr>
        <w:t>Глава 4. Социальные гарантии и компенсации безработным</w:t>
      </w:r>
      <w:r>
        <w:br/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>В пункт 1 ст</w:t>
      </w:r>
      <w:r>
        <w:rPr>
          <w:rStyle w:val="s3"/>
        </w:rPr>
        <w:t xml:space="preserve">атьи 27 внесены изменения в соответствии с </w:t>
      </w:r>
      <w:hyperlink r:id="rId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(</w:t>
      </w:r>
      <w:hyperlink r:id="rId69" w:anchor="sub_id=27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статья </w:t>
      </w:r>
      <w:r>
        <w:rPr>
          <w:rStyle w:val="s3"/>
        </w:rPr>
        <w:t xml:space="preserve">изложена в редакции </w:t>
      </w:r>
      <w:hyperlink r:id="rId7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22.11.99 г. № 483-1, вводится в действие с 01.01.2000 г. (</w:t>
      </w:r>
      <w:hyperlink r:id="rId71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3BC8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27.</w:t>
      </w:r>
      <w:r>
        <w:t xml:space="preserve"> Социальная защита безработных </w:t>
      </w:r>
    </w:p>
    <w:p w:rsidR="00000000" w:rsidRDefault="008D3BC8">
      <w:pPr>
        <w:ind w:firstLine="400"/>
        <w:jc w:val="both"/>
      </w:pPr>
      <w:r>
        <w:t xml:space="preserve">Безработным из числа малообеспеченных граждан оказывается следующая социальная защита: </w:t>
      </w:r>
    </w:p>
    <w:p w:rsidR="00000000" w:rsidRDefault="008D3BC8">
      <w:pPr>
        <w:ind w:firstLine="400"/>
        <w:jc w:val="both"/>
      </w:pPr>
      <w:r>
        <w:t xml:space="preserve">1) оказание материальной помощи в соответствии со </w:t>
      </w:r>
      <w:hyperlink w:anchor="sub290000" w:history="1">
        <w:r>
          <w:rPr>
            <w:rStyle w:val="a3"/>
          </w:rPr>
          <w:t>статьей 29</w:t>
        </w:r>
      </w:hyperlink>
      <w:r>
        <w:t xml:space="preserve"> настоящего Закона; </w:t>
      </w:r>
    </w:p>
    <w:p w:rsidR="00000000" w:rsidRDefault="008D3BC8">
      <w:pPr>
        <w:ind w:firstLine="400"/>
        <w:jc w:val="both"/>
      </w:pPr>
      <w:r>
        <w:t>2) содействие б</w:t>
      </w:r>
      <w:r>
        <w:t xml:space="preserve">езработным в трудоустройстве; </w:t>
      </w:r>
    </w:p>
    <w:p w:rsidR="00000000" w:rsidRDefault="008D3BC8">
      <w:pPr>
        <w:ind w:firstLine="400"/>
        <w:jc w:val="both"/>
      </w:pPr>
      <w:r>
        <w:t xml:space="preserve">3) оплата стоимости обучения в период профессиональной подготовки, повышения квалификации и переподготовки безработных; </w:t>
      </w:r>
    </w:p>
    <w:p w:rsidR="00000000" w:rsidRDefault="008D3BC8">
      <w:pPr>
        <w:ind w:firstLine="400"/>
        <w:jc w:val="both"/>
      </w:pPr>
      <w:r>
        <w:t xml:space="preserve">4) оплата труда безработных, занятых на общественных работах. 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>Отдельные вопросы социальной защиты безра</w:t>
      </w:r>
      <w:r>
        <w:rPr>
          <w:rStyle w:val="s3"/>
        </w:rPr>
        <w:t xml:space="preserve">ботных см. в </w:t>
      </w:r>
      <w:hyperlink r:id="rId72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Конституционного Совета Республики Казахстан от 10 марта 1999 г. № 212 "Об официальном толковании пунктов 1 и 2 статьи 14, пункта 2 статьи 24, подпункта 5) пункта 3 </w:t>
      </w:r>
      <w:r>
        <w:rPr>
          <w:rStyle w:val="s3"/>
        </w:rPr>
        <w:t>статьи 77 Конституции Республики Казахстан".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В пункт 2 статьи 28 внесены изменения в соответствии с </w:t>
      </w:r>
      <w:hyperlink r:id="rId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361-1; статья исключена в соответствии с </w:t>
      </w:r>
      <w:hyperlink r:id="rId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22.11.99 г. № 483-1, вводится в действие с 01.01.2000 г.</w:t>
      </w:r>
    </w:p>
    <w:p w:rsidR="00000000" w:rsidRDefault="008D3BC8">
      <w:pPr>
        <w:ind w:firstLine="400"/>
        <w:jc w:val="both"/>
      </w:pPr>
      <w:r>
        <w:rPr>
          <w:rStyle w:val="s1"/>
          <w:strike/>
          <w:color w:val="808000"/>
        </w:rPr>
        <w:t>Статья 28.</w:t>
      </w:r>
      <w:r>
        <w:rPr>
          <w:rStyle w:val="s6"/>
        </w:rPr>
        <w:t xml:space="preserve"> Прекращение оказания социальной защиты безработным</w:t>
      </w:r>
      <w:r>
        <w:t xml:space="preserve"> </w:t>
      </w:r>
    </w:p>
    <w:p w:rsidR="00000000" w:rsidRDefault="008D3BC8">
      <w:pPr>
        <w:ind w:firstLine="400"/>
        <w:jc w:val="both"/>
      </w:pPr>
      <w:r>
        <w:rPr>
          <w:rStyle w:val="s6"/>
        </w:rPr>
        <w:t>1. Социальная защита безработным прекращается с одновременным лишением ста</w:t>
      </w:r>
      <w:r>
        <w:rPr>
          <w:rStyle w:val="s6"/>
        </w:rPr>
        <w:t>туса безработного в случаях, предусмотренных пунктом 6 статьи 6 настоящего Закона.</w:t>
      </w:r>
      <w:r>
        <w:t xml:space="preserve"> </w:t>
      </w:r>
    </w:p>
    <w:p w:rsidR="00000000" w:rsidRDefault="008D3BC8">
      <w:pPr>
        <w:ind w:firstLine="400"/>
        <w:jc w:val="both"/>
      </w:pPr>
      <w:r>
        <w:rPr>
          <w:rStyle w:val="s6"/>
        </w:rPr>
        <w:t>2. В случае направления безработного на профессиональное обучение и общественную работу выплата материальной помощи прекращается со дня начала обучения или работы без снятия безработного с учета.</w:t>
      </w:r>
      <w:r>
        <w:t xml:space="preserve"> </w:t>
      </w:r>
    </w:p>
    <w:p w:rsidR="00000000" w:rsidRDefault="008D3BC8">
      <w:pPr>
        <w:spacing w:after="240"/>
        <w:ind w:firstLine="400"/>
        <w:jc w:val="both"/>
      </w:pPr>
      <w:r>
        <w:rPr>
          <w:rStyle w:val="s6"/>
        </w:rPr>
        <w:t>3. Решение о прекращении оказания социальной защиты безработному принимается уполномоченным органом в установленном настоящим Законом порядке.</w:t>
      </w:r>
    </w:p>
    <w:p w:rsidR="00000000" w:rsidRDefault="008D3BC8">
      <w:pPr>
        <w:spacing w:after="240"/>
        <w:ind w:firstLine="400"/>
        <w:jc w:val="both"/>
      </w:pPr>
      <w:bookmarkStart w:id="2" w:name="SUB290000"/>
      <w:bookmarkEnd w:id="2"/>
      <w:r>
        <w:rPr>
          <w:rStyle w:val="s3"/>
        </w:rPr>
        <w:t xml:space="preserve">Статья 29 изложена в новой редакции в соответствии с </w:t>
      </w:r>
      <w:hyperlink r:id="rId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(</w:t>
      </w:r>
      <w:hyperlink r:id="rId76" w:anchor="sub_id=2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7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22.11.</w:t>
      </w:r>
      <w:r>
        <w:rPr>
          <w:rStyle w:val="s3"/>
        </w:rPr>
        <w:t>99 г. № 483-1, вводится в действие с 01.01.2000 г. (</w:t>
      </w:r>
      <w:hyperlink r:id="rId78" w:anchor="sub_id=290000" w:history="1">
        <w:r>
          <w:rPr>
            <w:rStyle w:val="a3"/>
            <w:i/>
            <w:iCs/>
          </w:rPr>
          <w:t>см. стар. редакцию</w:t>
        </w:r>
      </w:hyperlink>
      <w:r>
        <w:rPr>
          <w:rStyle w:val="s3"/>
        </w:rPr>
        <w:t>)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29.</w:t>
      </w:r>
      <w:r>
        <w:t xml:space="preserve"> Условия и порядок оказания материальной помощи безработным </w:t>
      </w:r>
    </w:p>
    <w:p w:rsidR="00000000" w:rsidRDefault="008D3BC8">
      <w:pPr>
        <w:ind w:firstLine="400"/>
        <w:jc w:val="both"/>
      </w:pPr>
      <w:r>
        <w:t>Материальная помощь оказываетс</w:t>
      </w:r>
      <w:r>
        <w:t xml:space="preserve">я безработным из числа малообеспеченных граждан. Порядок оказания материальной помощи устанавливается законодательством Республики Казахстан. </w:t>
      </w:r>
    </w:p>
    <w:p w:rsidR="00000000" w:rsidRDefault="008D3BC8">
      <w:pPr>
        <w:ind w:firstLine="400"/>
        <w:jc w:val="both"/>
      </w:pPr>
      <w:r>
        <w:t>В случае смерти безработного из числа малообеспеченных граждан его семье либо лицу, осуществившему погребение, ок</w:t>
      </w:r>
      <w:r>
        <w:t xml:space="preserve">азывается материальная помощь на погребение. 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22 июля 1999 года № 1036 "Об утверждении Временных правил оказания адресной социальной по</w:t>
      </w:r>
      <w:r>
        <w:rPr>
          <w:rStyle w:val="s3"/>
        </w:rPr>
        <w:t>мощи".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Статья 30 исключена в соответствии с </w:t>
      </w:r>
      <w:hyperlink r:id="rId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</w:t>
      </w:r>
    </w:p>
    <w:p w:rsidR="00000000" w:rsidRDefault="008D3BC8">
      <w:pPr>
        <w:ind w:firstLine="400"/>
        <w:jc w:val="both"/>
      </w:pPr>
      <w:r>
        <w:rPr>
          <w:rStyle w:val="s1"/>
          <w:strike/>
          <w:color w:val="808000"/>
        </w:rPr>
        <w:t>Статья 30.</w:t>
      </w:r>
      <w:r>
        <w:rPr>
          <w:rStyle w:val="s6"/>
        </w:rPr>
        <w:t xml:space="preserve"> Размер пособия по безработице</w:t>
      </w:r>
      <w:r>
        <w:t xml:space="preserve"> </w:t>
      </w:r>
    </w:p>
    <w:p w:rsidR="00000000" w:rsidRDefault="008D3BC8">
      <w:pPr>
        <w:spacing w:after="240"/>
        <w:ind w:firstLine="400"/>
        <w:jc w:val="both"/>
      </w:pPr>
      <w:r>
        <w:rPr>
          <w:rStyle w:val="s6"/>
        </w:rPr>
        <w:t>Пособие по безработице начисляется в размере 3,5-кратной величин</w:t>
      </w:r>
      <w:r>
        <w:rPr>
          <w:rStyle w:val="s6"/>
        </w:rPr>
        <w:t>ы месячного расчетного показателя.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361-1; статья исключена в соответствии с </w:t>
      </w:r>
      <w:hyperlink r:id="rId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22.11.99 г. № 483-1, вводится в действие с 01.01.2000 г.</w:t>
      </w:r>
    </w:p>
    <w:p w:rsidR="00000000" w:rsidRDefault="008D3BC8">
      <w:pPr>
        <w:ind w:firstLine="400"/>
        <w:jc w:val="both"/>
      </w:pPr>
      <w:r>
        <w:rPr>
          <w:rStyle w:val="s1"/>
          <w:strike/>
          <w:color w:val="808000"/>
        </w:rPr>
        <w:t>Статья 31.</w:t>
      </w:r>
      <w:r>
        <w:rPr>
          <w:rStyle w:val="s6"/>
        </w:rPr>
        <w:t xml:space="preserve"> Размер временной финансовой помощи безработному в период профессиональной подготовки, повышения квалификации и переподготовки</w:t>
      </w:r>
      <w:r>
        <w:t xml:space="preserve"> </w:t>
      </w:r>
    </w:p>
    <w:p w:rsidR="00000000" w:rsidRDefault="008D3BC8">
      <w:pPr>
        <w:spacing w:after="240"/>
        <w:ind w:firstLine="400"/>
        <w:jc w:val="both"/>
      </w:pPr>
      <w:r>
        <w:rPr>
          <w:rStyle w:val="s6"/>
        </w:rPr>
        <w:t>В период професси</w:t>
      </w:r>
      <w:r>
        <w:rPr>
          <w:rStyle w:val="s6"/>
        </w:rPr>
        <w:t>ональной подготовки, повышения квалификации или переподготовки безработных по направлению уполномоченного органа по вопросам занятости безработному ежемесячно предоставляется временная финансовая помощь в размере трехкратной величины месячного расчетного п</w:t>
      </w:r>
      <w:r>
        <w:rPr>
          <w:rStyle w:val="s6"/>
        </w:rPr>
        <w:t>оказателя, из которой взыскиваются алименты в установленном законодательством порядке.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32.</w:t>
      </w:r>
      <w:r>
        <w:t xml:space="preserve"> Добровольное страхование на случай потери работы </w:t>
      </w:r>
    </w:p>
    <w:p w:rsidR="00000000" w:rsidRDefault="008D3BC8">
      <w:pPr>
        <w:ind w:firstLine="400"/>
        <w:jc w:val="both"/>
      </w:pPr>
      <w:r>
        <w:t>1. Граждане вправе заключать договоры добровольного страхования на случай потери работы (безработицы). Поряд</w:t>
      </w:r>
      <w:r>
        <w:t xml:space="preserve">ок и условия страхования определяются законодательством Республики Казахстан. </w:t>
      </w:r>
    </w:p>
    <w:p w:rsidR="00000000" w:rsidRDefault="008D3BC8">
      <w:pPr>
        <w:spacing w:after="240"/>
        <w:ind w:firstLine="400"/>
        <w:jc w:val="both"/>
      </w:pPr>
      <w:r>
        <w:t xml:space="preserve">2. Работодатели имеют право страховать работников на случай потери ими работы. Порядок и условия страхования определяются законодательством Республики Казахстан и коллективными </w:t>
      </w:r>
      <w:r>
        <w:t>договорами.</w:t>
      </w:r>
    </w:p>
    <w:p w:rsidR="00000000" w:rsidRDefault="008D3BC8">
      <w:pPr>
        <w:spacing w:after="240"/>
        <w:ind w:firstLine="400"/>
        <w:jc w:val="both"/>
      </w:pPr>
      <w:r>
        <w:rPr>
          <w:rStyle w:val="s3"/>
        </w:rPr>
        <w:t xml:space="preserve">Статья 33 исключена в соответствии с </w:t>
      </w:r>
      <w:hyperlink r:id="rId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5 апреля 1999 года № 361-1 </w:t>
      </w:r>
    </w:p>
    <w:p w:rsidR="00000000" w:rsidRDefault="008D3BC8">
      <w:pPr>
        <w:ind w:firstLine="400"/>
        <w:jc w:val="both"/>
      </w:pPr>
      <w:r>
        <w:rPr>
          <w:rStyle w:val="s1"/>
          <w:strike/>
          <w:color w:val="808000"/>
        </w:rPr>
        <w:t>Статья 33.</w:t>
      </w:r>
      <w:r>
        <w:rPr>
          <w:rStyle w:val="s6"/>
        </w:rPr>
        <w:t xml:space="preserve"> Материальная помощь</w:t>
      </w:r>
      <w:r>
        <w:t xml:space="preserve"> </w:t>
      </w:r>
    </w:p>
    <w:p w:rsidR="00000000" w:rsidRDefault="008D3BC8">
      <w:pPr>
        <w:spacing w:after="240"/>
        <w:ind w:firstLine="400"/>
        <w:jc w:val="both"/>
      </w:pPr>
      <w:r>
        <w:rPr>
          <w:rStyle w:val="s6"/>
        </w:rPr>
        <w:t>В случае смерти безработного его семье либо лицу, осуществившему погр</w:t>
      </w:r>
      <w:r>
        <w:rPr>
          <w:rStyle w:val="s6"/>
        </w:rPr>
        <w:t>ебение, оказывается материальная помощь в порядке и в размере, определяемых законодательством Республики Казахстан.</w:t>
      </w:r>
    </w:p>
    <w:p w:rsidR="00000000" w:rsidRDefault="008D3BC8">
      <w:pPr>
        <w:jc w:val="center"/>
      </w:pPr>
      <w:r>
        <w:rPr>
          <w:rStyle w:val="s1"/>
        </w:rPr>
        <w:t>Глава 5. Контроль за соблюдением</w:t>
      </w:r>
      <w:r>
        <w:t xml:space="preserve"> </w:t>
      </w:r>
    </w:p>
    <w:p w:rsidR="00000000" w:rsidRDefault="008D3BC8">
      <w:pPr>
        <w:spacing w:after="240"/>
        <w:jc w:val="center"/>
      </w:pPr>
      <w:r>
        <w:rPr>
          <w:rStyle w:val="s1"/>
        </w:rPr>
        <w:t>законодательства о занятости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34.</w:t>
      </w:r>
      <w:r>
        <w:t xml:space="preserve"> Органы, осуществляющие контроль за соблюдением законодательства о </w:t>
      </w:r>
      <w:r>
        <w:t xml:space="preserve">занятости </w:t>
      </w:r>
    </w:p>
    <w:p w:rsidR="00000000" w:rsidRDefault="008D3BC8">
      <w:pPr>
        <w:spacing w:after="240"/>
        <w:ind w:firstLine="400"/>
        <w:jc w:val="both"/>
      </w:pPr>
      <w:r>
        <w:t>Контроль за соблюдением законодательства о занятости населения Республики Казахстан осуществляется центральным исполнительным и уполномоченным органом по вопросам занятости, инспекцией центрального исполнительного и уполномоченного органа по воп</w:t>
      </w:r>
      <w:r>
        <w:t>росам занятости и местными исполнительными органами.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35.</w:t>
      </w:r>
      <w:r>
        <w:t xml:space="preserve"> Ответственность за нарушение законодательства о занятости </w:t>
      </w:r>
    </w:p>
    <w:p w:rsidR="00000000" w:rsidRDefault="008D3BC8">
      <w:pPr>
        <w:spacing w:after="240"/>
        <w:ind w:firstLine="400"/>
        <w:jc w:val="both"/>
      </w:pPr>
      <w:r>
        <w:t>Физические и юридические лица, нарушившие законодательство о занятости населения, несут ответственность в соответствии с законодатель</w:t>
      </w:r>
      <w:r>
        <w:t>ством Республики Казахстан.</w:t>
      </w:r>
    </w:p>
    <w:p w:rsidR="00000000" w:rsidRDefault="008D3BC8">
      <w:pPr>
        <w:ind w:firstLine="400"/>
        <w:jc w:val="both"/>
      </w:pPr>
      <w:r>
        <w:rPr>
          <w:rStyle w:val="s1"/>
        </w:rPr>
        <w:t>Статья 36.</w:t>
      </w:r>
      <w:r>
        <w:t xml:space="preserve"> Порядок введения в действие настоящего Закона </w:t>
      </w:r>
    </w:p>
    <w:p w:rsidR="00000000" w:rsidRDefault="008D3BC8">
      <w:pPr>
        <w:spacing w:after="240"/>
        <w:ind w:firstLine="400"/>
        <w:jc w:val="both"/>
      </w:pPr>
      <w:r>
        <w:t>Настоящий Закон вводится в действие с 1 января 1999 года.</w:t>
      </w:r>
    </w:p>
    <w:p w:rsidR="00000000" w:rsidRDefault="008D3BC8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D3BC8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D3BC8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8D3BC8">
      <w:r>
        <w:rPr>
          <w:sz w:val="24"/>
          <w:szCs w:val="24"/>
        </w:rPr>
        <w:t> </w:t>
      </w:r>
    </w:p>
    <w:sectPr w:rsidR="00000000">
      <w:headerReference w:type="even" r:id="rId84"/>
      <w:headerReference w:type="default" r:id="rId85"/>
      <w:footerReference w:type="even" r:id="rId86"/>
      <w:footerReference w:type="default" r:id="rId87"/>
      <w:headerReference w:type="first" r:id="rId88"/>
      <w:footerReference w:type="first" r:id="rId8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BC8" w:rsidRDefault="008D3BC8" w:rsidP="008D3BC8">
      <w:r>
        <w:separator/>
      </w:r>
    </w:p>
  </w:endnote>
  <w:endnote w:type="continuationSeparator" w:id="0">
    <w:p w:rsidR="008D3BC8" w:rsidRDefault="008D3BC8" w:rsidP="008D3B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BC8" w:rsidRDefault="008D3B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BC8" w:rsidRDefault="008D3B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BC8" w:rsidRDefault="008D3B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BC8" w:rsidRDefault="008D3BC8" w:rsidP="008D3BC8">
      <w:r>
        <w:separator/>
      </w:r>
    </w:p>
  </w:footnote>
  <w:footnote w:type="continuationSeparator" w:id="0">
    <w:p w:rsidR="008D3BC8" w:rsidRDefault="008D3BC8" w:rsidP="008D3B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BC8" w:rsidRDefault="008D3B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BC8" w:rsidRDefault="008D3BC8" w:rsidP="008D3BC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D3BC8" w:rsidRDefault="008D3BC8" w:rsidP="008D3BC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30 декабря 1998 года № 341-1 «О занятости населения» (с изменениями, внесенными в соответствии с законами РК от 05.04.99 г. № 361-1; от 22.11.99 г. № 483-1) (утратил силу)</w:t>
    </w:r>
  </w:p>
  <w:p w:rsidR="008D3BC8" w:rsidRPr="008D3BC8" w:rsidRDefault="008D3BC8" w:rsidP="008D3BC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30.01.2001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BC8" w:rsidRDefault="008D3B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3BC8"/>
    <w:rsid w:val="008D3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3B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3BC8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8D3B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3BC8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D3B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3BC8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8D3B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3BC8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15945" TargetMode="External"/><Relationship Id="rId26" Type="http://schemas.openxmlformats.org/officeDocument/2006/relationships/hyperlink" Target="http://online.zakon.kz/Document/?doc_id=1012711" TargetMode="External"/><Relationship Id="rId39" Type="http://schemas.openxmlformats.org/officeDocument/2006/relationships/hyperlink" Target="http://online.zakon.kz/Document/?doc_id=1013588" TargetMode="External"/><Relationship Id="rId21" Type="http://schemas.openxmlformats.org/officeDocument/2006/relationships/hyperlink" Target="http://online.zakon.kz/Document/?doc_id=1013588" TargetMode="External"/><Relationship Id="rId34" Type="http://schemas.openxmlformats.org/officeDocument/2006/relationships/hyperlink" Target="http://online.zakon.kz/Document/?doc_id=3011947" TargetMode="External"/><Relationship Id="rId42" Type="http://schemas.openxmlformats.org/officeDocument/2006/relationships/hyperlink" Target="http://online.zakon.kz/Document/?doc_id=1015718" TargetMode="External"/><Relationship Id="rId47" Type="http://schemas.openxmlformats.org/officeDocument/2006/relationships/hyperlink" Target="http://online.zakon.kz/Document/?doc_id=1004279" TargetMode="External"/><Relationship Id="rId50" Type="http://schemas.openxmlformats.org/officeDocument/2006/relationships/hyperlink" Target="http://online.zakon.kz/Document/?doc_id=3011947" TargetMode="External"/><Relationship Id="rId55" Type="http://schemas.openxmlformats.org/officeDocument/2006/relationships/hyperlink" Target="http://online.zakon.kz/Document/?doc_id=1016437" TargetMode="External"/><Relationship Id="rId63" Type="http://schemas.openxmlformats.org/officeDocument/2006/relationships/hyperlink" Target="http://online.zakon.kz/Document/?doc_id=1015718" TargetMode="External"/><Relationship Id="rId68" Type="http://schemas.openxmlformats.org/officeDocument/2006/relationships/hyperlink" Target="http://online.zakon.kz/Document/?doc_id=1012711" TargetMode="External"/><Relationship Id="rId76" Type="http://schemas.openxmlformats.org/officeDocument/2006/relationships/hyperlink" Target="http://online.zakon.kz/Document/?doc_id=1111947" TargetMode="External"/><Relationship Id="rId84" Type="http://schemas.openxmlformats.org/officeDocument/2006/relationships/header" Target="header1.xml"/><Relationship Id="rId89" Type="http://schemas.openxmlformats.org/officeDocument/2006/relationships/footer" Target="footer3.xml"/><Relationship Id="rId7" Type="http://schemas.openxmlformats.org/officeDocument/2006/relationships/hyperlink" Target="http://online.zakon.kz/Document/?doc_id=1021548" TargetMode="External"/><Relationship Id="rId71" Type="http://schemas.openxmlformats.org/officeDocument/2006/relationships/hyperlink" Target="http://online.zakon.kz/Document/?doc_id=301194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9" Type="http://schemas.openxmlformats.org/officeDocument/2006/relationships/hyperlink" Target="http://online.zakon.kz/Document/?doc_id=1017267" TargetMode="External"/><Relationship Id="rId11" Type="http://schemas.openxmlformats.org/officeDocument/2006/relationships/hyperlink" Target="http://online.zakon.kz/Document/?doc_id=1015718" TargetMode="External"/><Relationship Id="rId24" Type="http://schemas.openxmlformats.org/officeDocument/2006/relationships/hyperlink" Target="http://online.zakon.kz/Document/?doc_id=1008107" TargetMode="External"/><Relationship Id="rId32" Type="http://schemas.openxmlformats.org/officeDocument/2006/relationships/hyperlink" Target="http://online.zakon.kz/Document/?doc_id=1012711" TargetMode="External"/><Relationship Id="rId37" Type="http://schemas.openxmlformats.org/officeDocument/2006/relationships/hyperlink" Target="http://online.zakon.kz/Document/?doc_id=1007159" TargetMode="External"/><Relationship Id="rId40" Type="http://schemas.openxmlformats.org/officeDocument/2006/relationships/hyperlink" Target="http://online.zakon.kz/Document/?doc_id=1014347" TargetMode="External"/><Relationship Id="rId45" Type="http://schemas.openxmlformats.org/officeDocument/2006/relationships/hyperlink" Target="http://online.zakon.kz/Document/?doc_id=1013873" TargetMode="External"/><Relationship Id="rId53" Type="http://schemas.openxmlformats.org/officeDocument/2006/relationships/hyperlink" Target="http://online.zakon.kz/Document/?doc_id=1015718" TargetMode="External"/><Relationship Id="rId58" Type="http://schemas.openxmlformats.org/officeDocument/2006/relationships/hyperlink" Target="http://online.zakon.kz/Document/?doc_id=1015718" TargetMode="External"/><Relationship Id="rId66" Type="http://schemas.openxmlformats.org/officeDocument/2006/relationships/hyperlink" Target="http://online.zakon.kz/Document/?doc_id=1015718" TargetMode="External"/><Relationship Id="rId74" Type="http://schemas.openxmlformats.org/officeDocument/2006/relationships/hyperlink" Target="http://online.zakon.kz/Document/?doc_id=1015718" TargetMode="External"/><Relationship Id="rId79" Type="http://schemas.openxmlformats.org/officeDocument/2006/relationships/hyperlink" Target="http://online.zakon.kz/Document/?doc_id=1013873" TargetMode="External"/><Relationship Id="rId87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11947" TargetMode="External"/><Relationship Id="rId82" Type="http://schemas.openxmlformats.org/officeDocument/2006/relationships/hyperlink" Target="http://online.zakon.kz/Document/?doc_id=1015718" TargetMode="External"/><Relationship Id="rId90" Type="http://schemas.openxmlformats.org/officeDocument/2006/relationships/fontTable" Target="fontTable.xml"/><Relationship Id="rId19" Type="http://schemas.openxmlformats.org/officeDocument/2006/relationships/hyperlink" Target="http://online.zakon.kz/Document/?doc_id=1015718" TargetMode="External"/><Relationship Id="rId14" Type="http://schemas.openxmlformats.org/officeDocument/2006/relationships/hyperlink" Target="http://online.zakon.kz/Document/?doc_id=1011850" TargetMode="External"/><Relationship Id="rId22" Type="http://schemas.openxmlformats.org/officeDocument/2006/relationships/hyperlink" Target="http://online.zakon.kz/Document/?doc_id=1014347" TargetMode="External"/><Relationship Id="rId27" Type="http://schemas.openxmlformats.org/officeDocument/2006/relationships/hyperlink" Target="http://online.zakon.kz/Document/?doc_id=1015718" TargetMode="External"/><Relationship Id="rId30" Type="http://schemas.openxmlformats.org/officeDocument/2006/relationships/hyperlink" Target="http://online.zakon.kz/Document/?doc_id=1015945" TargetMode="External"/><Relationship Id="rId35" Type="http://schemas.openxmlformats.org/officeDocument/2006/relationships/hyperlink" Target="http://online.zakon.kz/Document/?doc_id=1015718" TargetMode="External"/><Relationship Id="rId43" Type="http://schemas.openxmlformats.org/officeDocument/2006/relationships/hyperlink" Target="http://online.zakon.kz/Document/?doc_id=3011947" TargetMode="External"/><Relationship Id="rId48" Type="http://schemas.openxmlformats.org/officeDocument/2006/relationships/hyperlink" Target="http://online.zakon.kz/Document/?doc_id=1012711" TargetMode="External"/><Relationship Id="rId56" Type="http://schemas.openxmlformats.org/officeDocument/2006/relationships/hyperlink" Target="http://online.zakon.kz/Document/?doc_id=1012117" TargetMode="External"/><Relationship Id="rId64" Type="http://schemas.openxmlformats.org/officeDocument/2006/relationships/hyperlink" Target="http://online.zakon.kz/Document/?doc_id=3011947" TargetMode="External"/><Relationship Id="rId69" Type="http://schemas.openxmlformats.org/officeDocument/2006/relationships/hyperlink" Target="http://online.zakon.kz/Document/?doc_id=1111947" TargetMode="External"/><Relationship Id="rId77" Type="http://schemas.openxmlformats.org/officeDocument/2006/relationships/hyperlink" Target="http://online.zakon.kz/Document/?doc_id=1015718" TargetMode="External"/><Relationship Id="rId8" Type="http://schemas.openxmlformats.org/officeDocument/2006/relationships/hyperlink" Target="http://online.zakon.kz/Document/?doc_id=1021547" TargetMode="External"/><Relationship Id="rId51" Type="http://schemas.openxmlformats.org/officeDocument/2006/relationships/hyperlink" Target="http://online.zakon.kz/Document/?doc_id=1012851" TargetMode="External"/><Relationship Id="rId72" Type="http://schemas.openxmlformats.org/officeDocument/2006/relationships/hyperlink" Target="http://online.zakon.kz/Document/?doc_id=1012617" TargetMode="External"/><Relationship Id="rId80" Type="http://schemas.openxmlformats.org/officeDocument/2006/relationships/hyperlink" Target="http://online.zakon.kz/Document/?doc_id=1012711" TargetMode="External"/><Relationship Id="rId85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1947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1012617" TargetMode="External"/><Relationship Id="rId33" Type="http://schemas.openxmlformats.org/officeDocument/2006/relationships/hyperlink" Target="http://online.zakon.kz/Document/?doc_id=1015718" TargetMode="External"/><Relationship Id="rId38" Type="http://schemas.openxmlformats.org/officeDocument/2006/relationships/hyperlink" Target="http://online.zakon.kz/Document/?doc_id=1008492" TargetMode="External"/><Relationship Id="rId46" Type="http://schemas.openxmlformats.org/officeDocument/2006/relationships/hyperlink" Target="http://online.zakon.kz/Document/?doc_id=1012117" TargetMode="External"/><Relationship Id="rId59" Type="http://schemas.openxmlformats.org/officeDocument/2006/relationships/hyperlink" Target="http://online.zakon.kz/Document/?doc_id=1012711" TargetMode="External"/><Relationship Id="rId67" Type="http://schemas.openxmlformats.org/officeDocument/2006/relationships/hyperlink" Target="http://online.zakon.kz/Document/?doc_id=3011947" TargetMode="External"/><Relationship Id="rId20" Type="http://schemas.openxmlformats.org/officeDocument/2006/relationships/hyperlink" Target="http://online.zakon.kz/Document/?doc_id=3011947" TargetMode="External"/><Relationship Id="rId41" Type="http://schemas.openxmlformats.org/officeDocument/2006/relationships/hyperlink" Target="http://online.zakon.kz/Document/?doc_id=1012711" TargetMode="External"/><Relationship Id="rId54" Type="http://schemas.openxmlformats.org/officeDocument/2006/relationships/hyperlink" Target="http://online.zakon.kz/Document/?doc_id=3011947" TargetMode="External"/><Relationship Id="rId62" Type="http://schemas.openxmlformats.org/officeDocument/2006/relationships/hyperlink" Target="http://online.zakon.kz/Document/?doc_id=1013582" TargetMode="External"/><Relationship Id="rId70" Type="http://schemas.openxmlformats.org/officeDocument/2006/relationships/hyperlink" Target="http://online.zakon.kz/Document/?doc_id=1015718" TargetMode="External"/><Relationship Id="rId75" Type="http://schemas.openxmlformats.org/officeDocument/2006/relationships/hyperlink" Target="http://online.zakon.kz/Document/?doc_id=1012711" TargetMode="External"/><Relationship Id="rId83" Type="http://schemas.openxmlformats.org/officeDocument/2006/relationships/hyperlink" Target="http://online.zakon.kz/Document/?doc_id=1012711" TargetMode="External"/><Relationship Id="rId88" Type="http://schemas.openxmlformats.org/officeDocument/2006/relationships/header" Target="header3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5945" TargetMode="External"/><Relationship Id="rId23" Type="http://schemas.openxmlformats.org/officeDocument/2006/relationships/hyperlink" Target="http://online.zakon.kz/Document/?doc_id=1008461" TargetMode="External"/><Relationship Id="rId28" Type="http://schemas.openxmlformats.org/officeDocument/2006/relationships/hyperlink" Target="http://online.zakon.kz/Document/?doc_id=3011947" TargetMode="External"/><Relationship Id="rId36" Type="http://schemas.openxmlformats.org/officeDocument/2006/relationships/hyperlink" Target="http://online.zakon.kz/Document/?doc_id=1020599" TargetMode="External"/><Relationship Id="rId49" Type="http://schemas.openxmlformats.org/officeDocument/2006/relationships/hyperlink" Target="http://online.zakon.kz/Document/?doc_id=1015718" TargetMode="External"/><Relationship Id="rId57" Type="http://schemas.openxmlformats.org/officeDocument/2006/relationships/hyperlink" Target="http://online.zakon.kz/Document/?doc_id=1013582" TargetMode="External"/><Relationship Id="rId10" Type="http://schemas.openxmlformats.org/officeDocument/2006/relationships/hyperlink" Target="http://online.zakon.kz/Document/?doc_id=1012711" TargetMode="External"/><Relationship Id="rId31" Type="http://schemas.openxmlformats.org/officeDocument/2006/relationships/hyperlink" Target="http://online.zakon.kz/Document/?doc_id=1013588" TargetMode="External"/><Relationship Id="rId44" Type="http://schemas.openxmlformats.org/officeDocument/2006/relationships/hyperlink" Target="http://online.zakon.kz/Document/?doc_id=1013570" TargetMode="External"/><Relationship Id="rId52" Type="http://schemas.openxmlformats.org/officeDocument/2006/relationships/hyperlink" Target="http://online.zakon.kz/Document/?doc_id=1012711" TargetMode="External"/><Relationship Id="rId60" Type="http://schemas.openxmlformats.org/officeDocument/2006/relationships/hyperlink" Target="http://online.zakon.kz/Document/?doc_id=1015718" TargetMode="External"/><Relationship Id="rId65" Type="http://schemas.openxmlformats.org/officeDocument/2006/relationships/hyperlink" Target="http://online.zakon.kz/Document/?doc_id=1012117" TargetMode="External"/><Relationship Id="rId73" Type="http://schemas.openxmlformats.org/officeDocument/2006/relationships/hyperlink" Target="http://online.zakon.kz/Document/?doc_id=1012711" TargetMode="External"/><Relationship Id="rId78" Type="http://schemas.openxmlformats.org/officeDocument/2006/relationships/hyperlink" Target="http://online.zakon.kz/Document/?doc_id=3011947" TargetMode="External"/><Relationship Id="rId81" Type="http://schemas.openxmlformats.org/officeDocument/2006/relationships/hyperlink" Target="http://online.zakon.kz/Document/?doc_id=1012711" TargetMode="External"/><Relationship Id="rId8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9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5051</Words>
  <Characters>41454</Characters>
  <Application>Microsoft Office Word</Application>
  <DocSecurity>0</DocSecurity>
  <Lines>345</Lines>
  <Paragraphs>92</Paragraphs>
  <ScaleCrop>false</ScaleCrop>
  <Company>SPecialiST RePack</Company>
  <LinksUpToDate>false</LinksUpToDate>
  <CharactersWithSpaces>46413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декабря 1998 года № 341-1 «О занятости населения» (с изменениями, внесенными в соответствии с законами РК от 05.04.99 г. № 361-1; от 22.11.99 г. № 483-1)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2024-06-01T17:48:00Z</dcterms:created>
  <dcterms:modified xsi:type="dcterms:W3CDTF">2024-06-01T17:48:00Z</dcterms:modified>
</cp:coreProperties>
</file>