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07A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14 июля 1999 года № 971</w:t>
      </w:r>
      <w:r>
        <w:t xml:space="preserve"> </w:t>
      </w:r>
      <w:r>
        <w:br/>
      </w:r>
      <w:r>
        <w:rPr>
          <w:rStyle w:val="s1"/>
        </w:rPr>
        <w:t>О введении временных ограничений при экспорте дизельного топлива</w:t>
      </w:r>
    </w:p>
    <w:p w:rsidR="00000000" w:rsidRDefault="00ED707A">
      <w:pPr>
        <w:ind w:firstLine="400"/>
        <w:jc w:val="both"/>
      </w:pPr>
      <w:r>
        <w:t xml:space="preserve">В целях защиты отечественных сельхозпроизводителей Правительство Республики Казахстан постановляет: </w:t>
      </w:r>
    </w:p>
    <w:p w:rsidR="00000000" w:rsidRDefault="00ED707A">
      <w:pPr>
        <w:ind w:firstLine="400"/>
        <w:jc w:val="both"/>
      </w:pPr>
      <w:r>
        <w:t xml:space="preserve">1. В соответствии со </w:t>
      </w:r>
      <w:hyperlink r:id="rId7" w:anchor="sub_id=200000" w:history="1">
        <w:r>
          <w:rPr>
            <w:rStyle w:val="a3"/>
          </w:rPr>
          <w:t>статьей 20</w:t>
        </w:r>
      </w:hyperlink>
      <w:r>
        <w:t xml:space="preserve"> Указа Президента Республики Казахстан, имеющего силу закона, "О таможенном деле в Республике Казахстан" ввести следующее временное ограничени</w:t>
      </w:r>
      <w:r>
        <w:t xml:space="preserve">е: </w:t>
      </w:r>
    </w:p>
    <w:p w:rsidR="00000000" w:rsidRDefault="00ED707A">
      <w:pPr>
        <w:ind w:firstLine="400"/>
        <w:jc w:val="both"/>
      </w:pPr>
      <w:r>
        <w:t xml:space="preserve">запретить в период с 20 июля по 30 сентября 1999 года вывоз дизельного топлива (код ТН ВЭД СНГ 271000610-271000690) с территории Республики Казахстан. </w:t>
      </w:r>
    </w:p>
    <w:p w:rsidR="00000000" w:rsidRDefault="00ED707A">
      <w:pPr>
        <w:ind w:firstLine="400"/>
        <w:jc w:val="both"/>
      </w:pPr>
      <w:r>
        <w:t xml:space="preserve">2. Таможенному комитету Министерства государственных доходов принять необходимые меры по выполнению </w:t>
      </w:r>
      <w:r>
        <w:t xml:space="preserve">пункта 1 настоящего постановления. </w:t>
      </w:r>
    </w:p>
    <w:p w:rsidR="00000000" w:rsidRDefault="00ED707A">
      <w:pPr>
        <w:ind w:firstLine="400"/>
        <w:jc w:val="both"/>
      </w:pPr>
      <w:r>
        <w:t xml:space="preserve">3. Министерству энергетики, индустрии и торговли Республики Казахстан совместно с Министерством сельского хозяйства Республики Казахстан в октябре 1999 года информировать Правительство Республики Казахстан о результатах </w:t>
      </w:r>
      <w:r>
        <w:t xml:space="preserve">временного ограничения на вывоз дизельного топлива. </w:t>
      </w:r>
    </w:p>
    <w:p w:rsidR="00000000" w:rsidRDefault="00ED707A">
      <w:pPr>
        <w:ind w:firstLine="400"/>
        <w:jc w:val="both"/>
      </w:pPr>
      <w:r>
        <w:t xml:space="preserve">4. Контроль за исполнением настоящего постановления возложить на заместителя Премьер-министра Республики Казахстан Павлова А.С. </w:t>
      </w:r>
    </w:p>
    <w:p w:rsidR="00000000" w:rsidRDefault="00ED707A">
      <w:pPr>
        <w:spacing w:after="240"/>
        <w:ind w:firstLine="400"/>
        <w:jc w:val="both"/>
      </w:pPr>
      <w:r>
        <w:t xml:space="preserve">5. Настоящее постановление вступает в силу с 20 июля 1999 года и подлежит </w:t>
      </w:r>
      <w:r>
        <w:t>опубликованию.</w:t>
      </w:r>
    </w:p>
    <w:p w:rsidR="00000000" w:rsidRDefault="00ED707A">
      <w:pPr>
        <w:pStyle w:val="HTML"/>
      </w:pPr>
      <w:r>
        <w:t>     Премьер-министр</w:t>
      </w:r>
    </w:p>
    <w:p w:rsidR="00000000" w:rsidRDefault="00ED707A">
      <w:pPr>
        <w:pStyle w:val="HTML"/>
      </w:pPr>
      <w:r>
        <w:t>     Республики Казахстан                              Н. Балгимбаев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07A" w:rsidRDefault="00ED707A" w:rsidP="00ED707A">
      <w:r>
        <w:separator/>
      </w:r>
    </w:p>
  </w:endnote>
  <w:endnote w:type="continuationSeparator" w:id="0">
    <w:p w:rsidR="00ED707A" w:rsidRDefault="00ED707A" w:rsidP="00ED7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07A" w:rsidRDefault="00ED70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07A" w:rsidRDefault="00ED70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07A" w:rsidRDefault="00ED70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07A" w:rsidRDefault="00ED707A" w:rsidP="00ED707A">
      <w:r>
        <w:separator/>
      </w:r>
    </w:p>
  </w:footnote>
  <w:footnote w:type="continuationSeparator" w:id="0">
    <w:p w:rsidR="00ED707A" w:rsidRDefault="00ED707A" w:rsidP="00ED70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07A" w:rsidRDefault="00ED70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07A" w:rsidRDefault="00ED707A" w:rsidP="00ED70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D707A" w:rsidRPr="00ED707A" w:rsidRDefault="00ED707A" w:rsidP="00ED70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14 июля 1999 года № 971 О введении временных ограничений при экспорте дизельного топлива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07A" w:rsidRDefault="00ED70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07A"/>
    <w:rsid w:val="00ED7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0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D7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07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0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D7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07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425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1219</Characters>
  <Application>Microsoft Office Word</Application>
  <DocSecurity>0</DocSecurity>
  <Lines>10</Lines>
  <Paragraphs>2</Paragraphs>
  <ScaleCrop>false</ScaleCrop>
  <Company/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июля 1999 года № 971 О введении временных ограничений при экспорте дизельного топлива (©Paragraph 2023)</dc:title>
  <dc:subject/>
  <dc:creator>Сергей М</dc:creator>
  <cp:keywords/>
  <dc:description/>
  <cp:lastModifiedBy>Сергей М</cp:lastModifiedBy>
  <cp:revision>2</cp:revision>
  <dcterms:created xsi:type="dcterms:W3CDTF">2023-11-03T22:55:00Z</dcterms:created>
  <dcterms:modified xsi:type="dcterms:W3CDTF">2023-11-03T22:55:00Z</dcterms:modified>
</cp:coreProperties>
</file>