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4A02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 июля 1999 года № 913</w:t>
      </w:r>
      <w:r>
        <w:t xml:space="preserve"> </w:t>
      </w:r>
      <w:r>
        <w:br/>
      </w:r>
      <w:r>
        <w:rPr>
          <w:rStyle w:val="s1"/>
        </w:rPr>
        <w:t>О некоторых мерах по решению проблемы задолженности перед</w:t>
      </w:r>
      <w:r>
        <w:t xml:space="preserve"> </w:t>
      </w:r>
      <w:r>
        <w:br/>
      </w:r>
      <w:r>
        <w:rPr>
          <w:rStyle w:val="s1"/>
        </w:rPr>
        <w:t>иностранными кредиторами (внесены изменения постановлениями Правительства</w:t>
      </w:r>
      <w:r>
        <w:t xml:space="preserve"> </w:t>
      </w:r>
      <w:r>
        <w:br/>
      </w:r>
      <w:r>
        <w:rPr>
          <w:rStyle w:val="s1"/>
        </w:rPr>
        <w:t>РК от 12.10.99 г. № 1548; от 28.12.99 г. № 2005)</w:t>
      </w:r>
    </w:p>
    <w:p w:rsidR="00000000" w:rsidRDefault="00B34A02">
      <w:pPr>
        <w:ind w:firstLine="400"/>
        <w:jc w:val="both"/>
      </w:pPr>
      <w:r>
        <w:t xml:space="preserve">В целях выработки предложений по решению проблемы задолженности государственных органов и хозяйствующих субъектов Республики Казахстан перед иностранными кредиторами Правительство Республики Казахстан постановляет: </w:t>
      </w:r>
    </w:p>
    <w:p w:rsidR="00000000" w:rsidRDefault="00B34A02">
      <w:pPr>
        <w:ind w:firstLine="400"/>
        <w:jc w:val="both"/>
      </w:pPr>
      <w:r>
        <w:rPr>
          <w:rStyle w:val="s3"/>
        </w:rPr>
        <w:t xml:space="preserve">В абзаце первом пункта 1 слова "Ваисова </w:t>
      </w:r>
      <w:r>
        <w:rPr>
          <w:rStyle w:val="s3"/>
        </w:rPr>
        <w:t xml:space="preserve">Мерея Курмановича" заменены словами "Кузутбаевой Ажар Килмбековны" в соответствии с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12.10.99 г. № 1548 </w:t>
      </w:r>
    </w:p>
    <w:p w:rsidR="00000000" w:rsidRDefault="00B34A02">
      <w:pPr>
        <w:ind w:firstLine="400"/>
        <w:jc w:val="both"/>
      </w:pPr>
      <w:r>
        <w:rPr>
          <w:rStyle w:val="s3"/>
        </w:rPr>
        <w:t xml:space="preserve">Пункты 1, 2, 3, 4 утратили силу в соответствии с </w:t>
      </w:r>
      <w:hyperlink r:id="rId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28.12.99 г. № 2005 </w:t>
      </w:r>
    </w:p>
    <w:p w:rsidR="00000000" w:rsidRDefault="00B34A02">
      <w:pPr>
        <w:ind w:firstLine="400"/>
        <w:jc w:val="both"/>
      </w:pPr>
      <w:r>
        <w:rPr>
          <w:rStyle w:val="s6"/>
        </w:rPr>
        <w:t>1. Создать Рабочую группу по проблемам задолженности перед иностранными кредиторами (далее - Рабочая группа) под руководством вице-Министра ю</w:t>
      </w:r>
      <w:r>
        <w:rPr>
          <w:rStyle w:val="s6"/>
        </w:rPr>
        <w:t>стиции Кузутбаевой Ажар Килмбековны (руководитель) с участием представителей следующих центральных исполнительных органов:</w:t>
      </w:r>
      <w:r>
        <w:t xml:space="preserve"> </w:t>
      </w:r>
    </w:p>
    <w:p w:rsidR="00000000" w:rsidRDefault="00B34A02">
      <w:pPr>
        <w:ind w:firstLine="400"/>
        <w:jc w:val="both"/>
      </w:pPr>
      <w:r>
        <w:rPr>
          <w:rStyle w:val="s6"/>
        </w:rPr>
        <w:t>Канцелярия Премьер-Министра Республики Казахстан;</w:t>
      </w:r>
      <w:r>
        <w:t xml:space="preserve"> </w:t>
      </w:r>
    </w:p>
    <w:p w:rsidR="00000000" w:rsidRDefault="00B34A02">
      <w:pPr>
        <w:ind w:firstLine="400"/>
        <w:jc w:val="both"/>
      </w:pPr>
      <w:r>
        <w:rPr>
          <w:rStyle w:val="s6"/>
        </w:rPr>
        <w:t>Министерство государственных доходов Республики Казахстан;</w:t>
      </w:r>
      <w:r>
        <w:t xml:space="preserve"> </w:t>
      </w:r>
    </w:p>
    <w:p w:rsidR="00000000" w:rsidRDefault="00B34A02">
      <w:pPr>
        <w:ind w:firstLine="400"/>
        <w:jc w:val="both"/>
      </w:pPr>
      <w:r>
        <w:rPr>
          <w:rStyle w:val="s6"/>
        </w:rPr>
        <w:t>Министерство иностран</w:t>
      </w:r>
      <w:r>
        <w:rPr>
          <w:rStyle w:val="s6"/>
        </w:rPr>
        <w:t>ных дел Республики Казахстан;</w:t>
      </w:r>
      <w:r>
        <w:t xml:space="preserve"> </w:t>
      </w:r>
    </w:p>
    <w:p w:rsidR="00000000" w:rsidRDefault="00B34A02">
      <w:pPr>
        <w:ind w:firstLine="400"/>
        <w:jc w:val="both"/>
      </w:pPr>
      <w:r>
        <w:rPr>
          <w:rStyle w:val="s6"/>
        </w:rPr>
        <w:t>Министерство сельского хозяйства Республики Казахстан;</w:t>
      </w:r>
      <w:r>
        <w:t xml:space="preserve"> </w:t>
      </w:r>
    </w:p>
    <w:p w:rsidR="00000000" w:rsidRDefault="00B34A02">
      <w:pPr>
        <w:ind w:firstLine="400"/>
        <w:jc w:val="both"/>
      </w:pPr>
      <w:r>
        <w:rPr>
          <w:rStyle w:val="s6"/>
        </w:rPr>
        <w:t>Министерство транспорта, коммуникаций и туризма Республики Казахстан;</w:t>
      </w:r>
      <w:r>
        <w:t xml:space="preserve"> </w:t>
      </w:r>
    </w:p>
    <w:p w:rsidR="00000000" w:rsidRDefault="00B34A02">
      <w:pPr>
        <w:ind w:firstLine="400"/>
        <w:jc w:val="both"/>
      </w:pPr>
      <w:r>
        <w:rPr>
          <w:rStyle w:val="s6"/>
        </w:rPr>
        <w:t>Министерство финансов Республики Казахстан;</w:t>
      </w:r>
      <w:r>
        <w:t xml:space="preserve"> </w:t>
      </w:r>
    </w:p>
    <w:p w:rsidR="00000000" w:rsidRDefault="00B34A02">
      <w:pPr>
        <w:ind w:firstLine="400"/>
        <w:jc w:val="both"/>
      </w:pPr>
      <w:r>
        <w:rPr>
          <w:rStyle w:val="s6"/>
        </w:rPr>
        <w:t>Министерство энергетики, индустрии и торговли Республ</w:t>
      </w:r>
      <w:r>
        <w:rPr>
          <w:rStyle w:val="s6"/>
        </w:rPr>
        <w:t>ики Казахстан;</w:t>
      </w:r>
      <w:r>
        <w:t xml:space="preserve"> </w:t>
      </w:r>
    </w:p>
    <w:p w:rsidR="00000000" w:rsidRDefault="00B34A02">
      <w:pPr>
        <w:ind w:firstLine="400"/>
        <w:jc w:val="both"/>
      </w:pPr>
      <w:r>
        <w:rPr>
          <w:rStyle w:val="s6"/>
        </w:rPr>
        <w:t>Агентство Республики Казахстан по инвестициям.</w:t>
      </w:r>
      <w:r>
        <w:t xml:space="preserve"> </w:t>
      </w:r>
    </w:p>
    <w:p w:rsidR="00000000" w:rsidRDefault="00B34A02">
      <w:pPr>
        <w:ind w:firstLine="400"/>
        <w:jc w:val="both"/>
      </w:pPr>
      <w:r>
        <w:rPr>
          <w:rStyle w:val="s6"/>
        </w:rPr>
        <w:t>2. Центральным исполнительным органам, указанным в пункте 1 настоящего постановления, в недельный срок представить в Министерство юстиции Республики Казахстан кандидатуры сотрудников (в должно</w:t>
      </w:r>
      <w:r>
        <w:rPr>
          <w:rStyle w:val="s6"/>
        </w:rPr>
        <w:t>сти не ниже начальника отдела) для включения в состав Рабочей группы.</w:t>
      </w:r>
      <w:r>
        <w:t xml:space="preserve"> </w:t>
      </w:r>
    </w:p>
    <w:p w:rsidR="00000000" w:rsidRDefault="00B34A02">
      <w:pPr>
        <w:ind w:firstLine="400"/>
        <w:jc w:val="both"/>
      </w:pPr>
      <w:r>
        <w:rPr>
          <w:rStyle w:val="s6"/>
        </w:rPr>
        <w:t xml:space="preserve">3. Министерству иностранных дел Республики Казахстан, Министерству финансов Республики Казахстан, Агентству Республики Казахстан по инвестициям, иным центральным исполнительным органам </w:t>
      </w:r>
      <w:r>
        <w:rPr>
          <w:rStyle w:val="s6"/>
        </w:rPr>
        <w:t>Республики Казахстан в двухнедельный срок представить Рабочей группе все имеющиеся в их распоряжении материалы по вопросам задолженности государственных органов и хозяйствующих субъектов перед иностранными кредиторами.</w:t>
      </w:r>
      <w:r>
        <w:t xml:space="preserve"> </w:t>
      </w:r>
    </w:p>
    <w:p w:rsidR="00000000" w:rsidRDefault="00B34A02">
      <w:pPr>
        <w:ind w:firstLine="400"/>
        <w:jc w:val="both"/>
      </w:pPr>
      <w:r>
        <w:rPr>
          <w:rStyle w:val="s6"/>
        </w:rPr>
        <w:t>4. Рабочей группе в двухмесячный сро</w:t>
      </w:r>
      <w:r>
        <w:rPr>
          <w:rStyle w:val="s6"/>
        </w:rPr>
        <w:t>к:</w:t>
      </w:r>
      <w:r>
        <w:t xml:space="preserve"> </w:t>
      </w:r>
    </w:p>
    <w:p w:rsidR="00000000" w:rsidRDefault="00B34A02">
      <w:pPr>
        <w:ind w:firstLine="400"/>
        <w:jc w:val="both"/>
      </w:pPr>
      <w:r>
        <w:rPr>
          <w:rStyle w:val="s6"/>
        </w:rPr>
        <w:t xml:space="preserve">провести анализ представленных материалов и систематизировать их по группам (в зависимости от размеров долговых обязательств, причастности Правительства Республики Казахстан к их образованию, наличия по ним гарантии Правительства Республики Казахстан, </w:t>
      </w:r>
      <w:r>
        <w:rPr>
          <w:rStyle w:val="s6"/>
        </w:rPr>
        <w:t>сроков платежей, статуса кредиторов и по другим признакам);</w:t>
      </w:r>
      <w:r>
        <w:t xml:space="preserve"> </w:t>
      </w:r>
    </w:p>
    <w:p w:rsidR="00000000" w:rsidRDefault="00B34A02">
      <w:pPr>
        <w:ind w:firstLine="400"/>
        <w:jc w:val="both"/>
      </w:pPr>
      <w:r>
        <w:rPr>
          <w:rStyle w:val="s6"/>
        </w:rPr>
        <w:t>определить степень обоснованности предъявляемых кредиторами требований и внести предложения по механизму и очередности погашения надлежащим образом подтвержденных задолженностей (в первую очередь</w:t>
      </w:r>
      <w:r>
        <w:rPr>
          <w:rStyle w:val="s6"/>
        </w:rPr>
        <w:t xml:space="preserve"> - задолженностей перед международными организациями и юридическими консультантами Правительства).</w:t>
      </w:r>
      <w:r>
        <w:t xml:space="preserve"> </w:t>
      </w:r>
    </w:p>
    <w:p w:rsidR="00000000" w:rsidRDefault="00B34A02">
      <w:pPr>
        <w:ind w:firstLine="400"/>
        <w:jc w:val="both"/>
      </w:pPr>
      <w:r>
        <w:t xml:space="preserve">5. Увеличить лимит штатной численности Министерства юстиции Республики Казахстан на 10 единиц за счет сокращения лимита штатной численности государственных </w:t>
      </w:r>
      <w:r>
        <w:t xml:space="preserve">органов согласно </w:t>
      </w:r>
      <w:hyperlink w:anchor="sub1" w:history="1">
        <w:r>
          <w:rPr>
            <w:rStyle w:val="a3"/>
          </w:rPr>
          <w:t>приложению</w:t>
        </w:r>
      </w:hyperlink>
      <w:r>
        <w:t xml:space="preserve">. </w:t>
      </w:r>
    </w:p>
    <w:p w:rsidR="00000000" w:rsidRDefault="00B34A02">
      <w:pPr>
        <w:ind w:firstLine="400"/>
        <w:jc w:val="both"/>
      </w:pPr>
      <w:r>
        <w:t xml:space="preserve">6. Министерству юстиции Республики Казахстан: </w:t>
      </w:r>
    </w:p>
    <w:p w:rsidR="00000000" w:rsidRDefault="00B34A02">
      <w:pPr>
        <w:ind w:firstLine="400"/>
        <w:jc w:val="both"/>
      </w:pPr>
      <w:r>
        <w:t>в недельный срок создать в структуре Министерства подразделение по рассмотрению проблем задолженности казахстанских предприятий (организаций) перед инос</w:t>
      </w:r>
      <w:r>
        <w:t xml:space="preserve">транными кредиторами со штатной численностью 10 единиц; </w:t>
      </w:r>
    </w:p>
    <w:p w:rsidR="00000000" w:rsidRDefault="00B34A02">
      <w:pPr>
        <w:ind w:firstLine="400"/>
        <w:jc w:val="both"/>
      </w:pPr>
      <w:r>
        <w:t xml:space="preserve">в месячный срок внести предложения о приведении в соответствие с настоящим постановлением ранее принятых решений Правительства Республики Казахстан. </w:t>
      </w:r>
    </w:p>
    <w:p w:rsidR="00000000" w:rsidRDefault="00B34A02">
      <w:pPr>
        <w:ind w:firstLine="400"/>
        <w:jc w:val="both"/>
      </w:pPr>
      <w:r>
        <w:t>7. Контроль за исполнением настоящего постановлен</w:t>
      </w:r>
      <w:r>
        <w:t xml:space="preserve">ия возложить на Заместителя Премьер-Министра Республики Казахстан Джандосова У.А. </w:t>
      </w:r>
    </w:p>
    <w:p w:rsidR="00000000" w:rsidRDefault="00B34A02">
      <w:pPr>
        <w:spacing w:after="240"/>
        <w:ind w:firstLine="400"/>
        <w:jc w:val="both"/>
      </w:pPr>
      <w:r>
        <w:t>8. Настоящее постановление вступает в силу со дня подписания.</w:t>
      </w:r>
      <w:r>
        <w:br/>
      </w:r>
    </w:p>
    <w:p w:rsidR="00000000" w:rsidRDefault="00B34A02">
      <w:pPr>
        <w:pStyle w:val="HTML"/>
      </w:pPr>
      <w:r>
        <w:t>     Премьер-Министр</w:t>
      </w:r>
    </w:p>
    <w:p w:rsidR="00000000" w:rsidRDefault="00B34A02">
      <w:pPr>
        <w:pStyle w:val="HTML"/>
      </w:pPr>
      <w:r>
        <w:t>     Республики Казахстан</w:t>
      </w:r>
    </w:p>
    <w:p w:rsidR="00000000" w:rsidRDefault="00B34A02">
      <w:pPr>
        <w:jc w:val="right"/>
      </w:pPr>
      <w:bookmarkStart w:id="1" w:name="SUB1"/>
      <w:bookmarkEnd w:id="1"/>
      <w:r>
        <w:rPr>
          <w:rStyle w:val="s1"/>
        </w:rPr>
        <w:t>Приложение</w:t>
      </w:r>
      <w:r>
        <w:t xml:space="preserve"> </w:t>
      </w:r>
    </w:p>
    <w:p w:rsidR="00000000" w:rsidRDefault="00B34A02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rPr>
          <w:rStyle w:val="s1"/>
        </w:rPr>
        <w:t xml:space="preserve"> </w:t>
      </w:r>
      <w:r>
        <w:rPr>
          <w:rStyle w:val="s1"/>
        </w:rPr>
        <w:t>Правительства</w:t>
      </w:r>
      <w:r>
        <w:t xml:space="preserve"> </w:t>
      </w:r>
    </w:p>
    <w:p w:rsidR="00000000" w:rsidRDefault="00B34A02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B34A02">
      <w:pPr>
        <w:spacing w:after="240"/>
        <w:jc w:val="right"/>
      </w:pPr>
      <w:r>
        <w:rPr>
          <w:rStyle w:val="s1"/>
        </w:rPr>
        <w:t>от 1 июля 1999 года № 913</w:t>
      </w:r>
      <w:r>
        <w:br/>
      </w:r>
      <w:r>
        <w:br/>
      </w:r>
      <w:r>
        <w:br/>
      </w:r>
    </w:p>
    <w:p w:rsidR="00000000" w:rsidRDefault="00B34A02">
      <w:pPr>
        <w:jc w:val="center"/>
      </w:pPr>
      <w:r>
        <w:rPr>
          <w:rStyle w:val="s1"/>
        </w:rPr>
        <w:t>Перечень государственных органов, лимит штатной численности которых</w:t>
      </w:r>
      <w:r>
        <w:t xml:space="preserve"> </w:t>
      </w:r>
    </w:p>
    <w:p w:rsidR="00000000" w:rsidRDefault="00B34A02">
      <w:pPr>
        <w:spacing w:after="240"/>
        <w:jc w:val="center"/>
      </w:pPr>
      <w:r>
        <w:rPr>
          <w:rStyle w:val="s1"/>
        </w:rPr>
        <w:t>сокращается и передается Министерству юстиции Республики Казахстан</w:t>
      </w:r>
    </w:p>
    <w:p w:rsidR="00000000" w:rsidRDefault="00B34A02">
      <w:pPr>
        <w:pStyle w:val="HTML"/>
      </w:pPr>
      <w:r>
        <w:t>     _______________________________________________</w:t>
      </w:r>
      <w:r>
        <w:t>_______</w:t>
      </w:r>
    </w:p>
    <w:p w:rsidR="00000000" w:rsidRDefault="00B34A02">
      <w:pPr>
        <w:pStyle w:val="HTML"/>
      </w:pPr>
      <w:r>
        <w:t>     |Наименование государственного органа |  Сокращаемая</w:t>
      </w:r>
    </w:p>
    <w:p w:rsidR="00000000" w:rsidRDefault="00B34A02">
      <w:pPr>
        <w:pStyle w:val="HTML"/>
      </w:pPr>
      <w:r>
        <w:t>     |                                     |  численность</w:t>
      </w:r>
    </w:p>
    <w:p w:rsidR="00000000" w:rsidRDefault="00B34A02">
      <w:pPr>
        <w:pStyle w:val="HTML"/>
      </w:pPr>
      <w:r>
        <w:t>    _|_____________________________________|_______________</w:t>
      </w:r>
    </w:p>
    <w:p w:rsidR="00000000" w:rsidRDefault="00B34A02">
      <w:pPr>
        <w:pStyle w:val="HTML"/>
      </w:pPr>
      <w:r>
        <w:t>      Министерство государственных доходов       1</w:t>
      </w:r>
    </w:p>
    <w:p w:rsidR="00000000" w:rsidRDefault="00B34A02">
      <w:pPr>
        <w:pStyle w:val="HTML"/>
      </w:pPr>
      <w:r>
        <w:t>      Республики Каза</w:t>
      </w:r>
      <w:r>
        <w:t>хстан</w:t>
      </w:r>
    </w:p>
    <w:p w:rsidR="00000000" w:rsidRDefault="00B34A02">
      <w:pPr>
        <w:pStyle w:val="HTML"/>
      </w:pPr>
      <w:r>
        <w:t>      Министерство иностранных дел               1</w:t>
      </w:r>
    </w:p>
    <w:p w:rsidR="00000000" w:rsidRDefault="00B34A02">
      <w:pPr>
        <w:pStyle w:val="HTML"/>
      </w:pPr>
      <w:r>
        <w:t>      Республики Казахстан</w:t>
      </w:r>
    </w:p>
    <w:p w:rsidR="00000000" w:rsidRDefault="00B34A02">
      <w:pPr>
        <w:pStyle w:val="HTML"/>
      </w:pPr>
      <w:r>
        <w:t>      Министерство здравоохранения,              1</w:t>
      </w:r>
    </w:p>
    <w:p w:rsidR="00000000" w:rsidRDefault="00B34A02">
      <w:pPr>
        <w:pStyle w:val="HTML"/>
      </w:pPr>
      <w:r>
        <w:t>      образования и спорта Республики</w:t>
      </w:r>
    </w:p>
    <w:p w:rsidR="00000000" w:rsidRDefault="00B34A02">
      <w:pPr>
        <w:pStyle w:val="HTML"/>
      </w:pPr>
      <w:r>
        <w:t>      Казахстан</w:t>
      </w:r>
    </w:p>
    <w:p w:rsidR="00000000" w:rsidRDefault="00B34A02">
      <w:pPr>
        <w:pStyle w:val="HTML"/>
      </w:pPr>
      <w:r>
        <w:t>      Министерство сельского хозяйства           1</w:t>
      </w:r>
    </w:p>
    <w:p w:rsidR="00000000" w:rsidRDefault="00B34A02">
      <w:pPr>
        <w:pStyle w:val="HTML"/>
      </w:pPr>
      <w:r>
        <w:t>      Республики</w:t>
      </w:r>
      <w:r>
        <w:t xml:space="preserve"> Казахстан</w:t>
      </w:r>
    </w:p>
    <w:p w:rsidR="00000000" w:rsidRDefault="00B34A02">
      <w:pPr>
        <w:pStyle w:val="HTML"/>
      </w:pPr>
      <w:r>
        <w:t>      Министерство транспорта, коммуникаций      1</w:t>
      </w:r>
    </w:p>
    <w:p w:rsidR="00000000" w:rsidRDefault="00B34A02">
      <w:pPr>
        <w:pStyle w:val="HTML"/>
      </w:pPr>
      <w:r>
        <w:t>      и туризма Республики Казахстан</w:t>
      </w:r>
    </w:p>
    <w:p w:rsidR="00000000" w:rsidRDefault="00B34A02">
      <w:pPr>
        <w:pStyle w:val="HTML"/>
      </w:pPr>
      <w:r>
        <w:t>      Министерство труда и социальной защиты     1</w:t>
      </w:r>
    </w:p>
    <w:p w:rsidR="00000000" w:rsidRDefault="00B34A02">
      <w:pPr>
        <w:pStyle w:val="HTML"/>
      </w:pPr>
      <w:r>
        <w:t>      населения Республики Казахстан</w:t>
      </w:r>
    </w:p>
    <w:p w:rsidR="00000000" w:rsidRDefault="00B34A02">
      <w:pPr>
        <w:pStyle w:val="HTML"/>
      </w:pPr>
      <w:r>
        <w:t>      Министерство финансов Республики           1</w:t>
      </w:r>
    </w:p>
    <w:p w:rsidR="00000000" w:rsidRDefault="00B34A02">
      <w:pPr>
        <w:pStyle w:val="HTML"/>
      </w:pPr>
      <w:r>
        <w:t>      Казахстан</w:t>
      </w:r>
    </w:p>
    <w:p w:rsidR="00000000" w:rsidRDefault="00B34A02">
      <w:pPr>
        <w:pStyle w:val="HTML"/>
      </w:pPr>
      <w:r>
        <w:t>  </w:t>
      </w:r>
      <w:r>
        <w:t>    Министерство природных ресурсов и охраны   1</w:t>
      </w:r>
    </w:p>
    <w:p w:rsidR="00000000" w:rsidRDefault="00B34A02">
      <w:pPr>
        <w:pStyle w:val="HTML"/>
      </w:pPr>
      <w:r>
        <w:t>      окружающей среды Республики Казахстан</w:t>
      </w:r>
    </w:p>
    <w:p w:rsidR="00000000" w:rsidRDefault="00B34A02">
      <w:pPr>
        <w:pStyle w:val="HTML"/>
      </w:pPr>
      <w:r>
        <w:t>      Министерство энергетики, индустрии и       1</w:t>
      </w:r>
    </w:p>
    <w:p w:rsidR="00000000" w:rsidRDefault="00B34A02">
      <w:pPr>
        <w:pStyle w:val="HTML"/>
      </w:pPr>
      <w:r>
        <w:t>      торговли Республики Казахстан</w:t>
      </w:r>
    </w:p>
    <w:p w:rsidR="00000000" w:rsidRDefault="00B34A02">
      <w:pPr>
        <w:pStyle w:val="HTML"/>
      </w:pPr>
      <w:r>
        <w:t>      Агентство Республики Казахстан             1</w:t>
      </w:r>
    </w:p>
    <w:p w:rsidR="00000000" w:rsidRDefault="00B34A02">
      <w:pPr>
        <w:pStyle w:val="HTML"/>
      </w:pPr>
      <w:r>
        <w:t>      по инвестициям</w:t>
      </w:r>
    </w:p>
    <w:p w:rsidR="00000000" w:rsidRDefault="00B34A02">
      <w:pPr>
        <w:pStyle w:val="HTML"/>
      </w:pPr>
      <w:r>
        <w:t xml:space="preserve"> </w:t>
      </w:r>
      <w:r>
        <w:t>     Всего                                      10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A02" w:rsidRDefault="00B34A02" w:rsidP="00B34A02">
      <w:r>
        <w:separator/>
      </w:r>
    </w:p>
  </w:endnote>
  <w:endnote w:type="continuationSeparator" w:id="0">
    <w:p w:rsidR="00B34A02" w:rsidRDefault="00B34A02" w:rsidP="00B34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A02" w:rsidRDefault="00B34A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A02" w:rsidRDefault="00B34A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A02" w:rsidRDefault="00B34A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A02" w:rsidRDefault="00B34A02" w:rsidP="00B34A02">
      <w:r>
        <w:separator/>
      </w:r>
    </w:p>
  </w:footnote>
  <w:footnote w:type="continuationSeparator" w:id="0">
    <w:p w:rsidR="00B34A02" w:rsidRDefault="00B34A02" w:rsidP="00B34A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A02" w:rsidRDefault="00B34A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A02" w:rsidRDefault="00B34A02" w:rsidP="00B34A0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34A02" w:rsidRPr="00B34A02" w:rsidRDefault="00B34A02" w:rsidP="00B34A0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1 июля 1999 года № 913 О некоторых мерах по решению проблемы задолженности перед иностранными кредиторами (внесены изменения постановлениями Правительства РК от 12.10.99 г. № 1548; от 28.12.99 г. № 2005)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A02" w:rsidRDefault="00B34A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4A02"/>
    <w:rsid w:val="00B34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4A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4A0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34A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4A0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4A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4A0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34A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4A0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60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51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527</Words>
  <Characters>4634</Characters>
  <Application>Microsoft Office Word</Application>
  <DocSecurity>0</DocSecurity>
  <Lines>38</Lines>
  <Paragraphs>10</Paragraphs>
  <ScaleCrop>false</ScaleCrop>
  <Company/>
  <LinksUpToDate>false</LinksUpToDate>
  <CharactersWithSpaces>5151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2025-01-17T02:38:00Z</dcterms:created>
  <dcterms:modified xsi:type="dcterms:W3CDTF">2025-01-17T02:38:00Z</dcterms:modified>
</cp:coreProperties>
</file>