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EF1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31 августа 1998 года № 4034</w:t>
      </w:r>
      <w:r>
        <w:br/>
      </w:r>
      <w:r>
        <w:rPr>
          <w:rStyle w:val="s1"/>
        </w:rPr>
        <w:t>О мерах по совершенствованию структуры Управления Делами Президента</w:t>
      </w:r>
      <w:r>
        <w:br/>
      </w:r>
      <w:r>
        <w:rPr>
          <w:rStyle w:val="s1"/>
        </w:rPr>
        <w:t>Республики Казахстан (с изменениями, внесенными Указом Президента РК</w:t>
      </w:r>
      <w:r>
        <w:br/>
      </w:r>
      <w:r>
        <w:rPr>
          <w:rStyle w:val="s1"/>
        </w:rPr>
        <w:t>от 21.04.2000 г. № 378)</w:t>
      </w:r>
    </w:p>
    <w:p w:rsidR="00000000" w:rsidRDefault="00B26EF1">
      <w:pPr>
        <w:ind w:firstLine="400"/>
        <w:jc w:val="both"/>
      </w:pPr>
      <w:r>
        <w:t xml:space="preserve">В целях сокращения бюджетных затрат на содержание государственных органов и совершенствования структуры Управления Делами Президента Республики Казахстан постановляю: </w:t>
      </w:r>
    </w:p>
    <w:p w:rsidR="00000000" w:rsidRDefault="00B26EF1">
      <w:pPr>
        <w:ind w:firstLine="400"/>
        <w:jc w:val="both"/>
      </w:pPr>
      <w:r>
        <w:t>1. Реорганизовать Управление Делами Президента Республики Казахстан путем выделения из е</w:t>
      </w:r>
      <w:r>
        <w:t xml:space="preserve">го состава Хозяйственного управления Президента и Правительства Республики Казахстан. </w:t>
      </w:r>
    </w:p>
    <w:p w:rsidR="00000000" w:rsidRDefault="00B26EF1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B26EF1">
      <w:pPr>
        <w:ind w:firstLine="400"/>
        <w:jc w:val="both"/>
      </w:pPr>
      <w:r>
        <w:t xml:space="preserve">1) в месячный срок преобразовать Хозяйственное управление Президента и Правительства Республики Казахстан в закрытое акционерное </w:t>
      </w:r>
      <w:r>
        <w:t xml:space="preserve">общество "ХОЗУ" (далее - ЗАО "ХОЗУ") со стопроцентным участием государства в уставном капитале общества; </w:t>
      </w:r>
    </w:p>
    <w:p w:rsidR="00000000" w:rsidRDefault="00B26EF1">
      <w:pPr>
        <w:ind w:firstLine="400"/>
        <w:jc w:val="both"/>
      </w:pPr>
      <w:r>
        <w:t>2) передать в качестве взноса государства в уставной капитал ЗАО "ХОЗУ" имущество, находящееся на балансе Хозяйственного управления Президента и Прави</w:t>
      </w:r>
      <w:r>
        <w:t xml:space="preserve">тельства Республики Казахстан, и имущество республиканских государственных предприятий, а также иных организаций по перечню согласно приложению; </w:t>
      </w:r>
    </w:p>
    <w:p w:rsidR="00000000" w:rsidRDefault="00B26EF1">
      <w:pPr>
        <w:ind w:firstLine="400"/>
        <w:jc w:val="both"/>
      </w:pPr>
      <w:r>
        <w:t>3) передать Управлению Делами Президента Республики Казахстан полномочия по владению, пользованию и управлению</w:t>
      </w:r>
      <w:r>
        <w:t xml:space="preserve"> государственным пакетом акций ЗАО "ХОЗУ"; </w:t>
      </w:r>
    </w:p>
    <w:p w:rsidR="00000000" w:rsidRDefault="00B26EF1">
      <w:pPr>
        <w:ind w:firstLine="400"/>
        <w:jc w:val="both"/>
      </w:pPr>
      <w:r>
        <w:t xml:space="preserve">4) привести ранее изданные акты Правительства Республики Казахстан в соответствие с настоящим Указом. </w:t>
      </w:r>
    </w:p>
    <w:p w:rsidR="00000000" w:rsidRDefault="00B26EF1">
      <w:pPr>
        <w:ind w:firstLine="400"/>
        <w:jc w:val="both"/>
      </w:pPr>
      <w:r>
        <w:rPr>
          <w:rStyle w:val="s3"/>
        </w:rPr>
        <w:t xml:space="preserve">Абзац второй, подпункты 1), 2), 3) и 4) пункта 3 утратили силу в соответствии с </w:t>
      </w:r>
      <w:hyperlink r:id="rId7" w:anchor="sub_id=3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21.04.2000 г. № 378 </w:t>
      </w:r>
    </w:p>
    <w:p w:rsidR="00000000" w:rsidRDefault="00B26EF1">
      <w:pPr>
        <w:ind w:firstLine="400"/>
        <w:jc w:val="both"/>
      </w:pPr>
      <w:r>
        <w:t xml:space="preserve">3. Внести изменения и дополнения в следующие акты Президента Республики Казахстан: </w:t>
      </w:r>
    </w:p>
    <w:p w:rsidR="00000000" w:rsidRDefault="00B26EF1">
      <w:pPr>
        <w:ind w:firstLine="400"/>
        <w:jc w:val="both"/>
      </w:pPr>
      <w:r>
        <w:rPr>
          <w:rStyle w:val="s6"/>
        </w:rPr>
        <w:t xml:space="preserve">в </w:t>
      </w:r>
      <w:hyperlink r:id="rId8" w:anchor="sub_id=10000" w:history="1">
        <w:r>
          <w:rPr>
            <w:rStyle w:val="a3"/>
            <w:strike/>
          </w:rPr>
          <w:t>Положении</w:t>
        </w:r>
      </w:hyperlink>
      <w:r>
        <w:rPr>
          <w:rStyle w:val="s6"/>
        </w:rPr>
        <w:t xml:space="preserve"> об Управлении Делами Президента Республики Казахстан, в редакции, утвержденной Указом Президента Республики Казахстан от 26 марта 1996 года № 2918 "О внесении изменений и дополнений в Положение об Управлении Делами Президента Республики Ка</w:t>
      </w:r>
      <w:r>
        <w:rPr>
          <w:rStyle w:val="s6"/>
        </w:rPr>
        <w:t>захстан, утвержденное Указом Президента Республики Казахстан от 6 ноября 1995 года № 2600" (САПП Республики Казахстан, 1996 г., № 12, ст. 88):</w:t>
      </w:r>
    </w:p>
    <w:p w:rsidR="00000000" w:rsidRDefault="00B26EF1">
      <w:pPr>
        <w:ind w:firstLine="400"/>
        <w:jc w:val="both"/>
      </w:pPr>
      <w:r>
        <w:rPr>
          <w:rStyle w:val="s6"/>
        </w:rPr>
        <w:t>1) в абзаце втором пункта 3 слова "Хозяйственное управление Президента и Правительства Республики Казахстан, Хозя</w:t>
      </w:r>
      <w:r>
        <w:rPr>
          <w:rStyle w:val="s6"/>
        </w:rPr>
        <w:t>йственное управление Президента и Правительства Республики Казахстан в г. Акмоле" заменить словами "Хозяйственное управление Управления Делами Президента Республики Казахстан";</w:t>
      </w:r>
    </w:p>
    <w:p w:rsidR="00000000" w:rsidRDefault="00B26EF1">
      <w:pPr>
        <w:ind w:firstLine="400"/>
        <w:jc w:val="both"/>
      </w:pPr>
      <w:r>
        <w:rPr>
          <w:rStyle w:val="s6"/>
        </w:rPr>
        <w:t>2) абзац третий пункта 10 исключить;</w:t>
      </w:r>
    </w:p>
    <w:p w:rsidR="00000000" w:rsidRDefault="00B26EF1">
      <w:pPr>
        <w:ind w:firstLine="400"/>
        <w:jc w:val="both"/>
      </w:pPr>
      <w:r>
        <w:rPr>
          <w:rStyle w:val="s6"/>
        </w:rPr>
        <w:t>3) в абзаце седьмом пункта 11 слова "Прези</w:t>
      </w:r>
      <w:r>
        <w:rPr>
          <w:rStyle w:val="s6"/>
        </w:rPr>
        <w:t>дента и Правительства Республики Казахстан, Положение о Хозяйственном управлении Президента и Правительства Республики Казахстан в г. Акмоле" заменить словами "Управления Делами Президента Республики Казахстан";</w:t>
      </w:r>
    </w:p>
    <w:p w:rsidR="00000000" w:rsidRDefault="00B26EF1">
      <w:pPr>
        <w:ind w:firstLine="400"/>
        <w:jc w:val="both"/>
      </w:pPr>
      <w:r>
        <w:rPr>
          <w:rStyle w:val="s6"/>
        </w:rPr>
        <w:t>4) в пункте 12 слова "Президента и Правитель</w:t>
      </w:r>
      <w:r>
        <w:rPr>
          <w:rStyle w:val="s6"/>
        </w:rPr>
        <w:t>ства Республики Казахстан, Хозяйственного управления Президента и Правительства Республики Казахстан в г. Акмоле" заменить словами "Управления Делами Президента Республики Казахстан";</w:t>
      </w:r>
    </w:p>
    <w:p w:rsidR="00000000" w:rsidRDefault="00B26EF1">
      <w:pPr>
        <w:ind w:firstLine="400"/>
        <w:jc w:val="both"/>
      </w:pPr>
      <w:r>
        <w:t xml:space="preserve">в пункте 1 </w:t>
      </w:r>
      <w:hyperlink r:id="rId9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17 октября 1997 года № 3692 "О реорганизации структуры Управления Делами Президента Республики Казахстан" слова "Президента и Правительства Республики Казахстан в г. Акмоле" заменить словами "Управления Делами Пр</w:t>
      </w:r>
      <w:r>
        <w:t xml:space="preserve">езидента Республики Казахстан". </w:t>
      </w:r>
    </w:p>
    <w:p w:rsidR="00000000" w:rsidRDefault="00B26EF1">
      <w:pPr>
        <w:spacing w:after="240"/>
        <w:ind w:firstLine="400"/>
        <w:jc w:val="both"/>
      </w:pPr>
      <w:r>
        <w:t>4. Настоящий Указ вступает в силу со дня подписания.</w:t>
      </w:r>
      <w:r>
        <w:br/>
      </w:r>
    </w:p>
    <w:p w:rsidR="00000000" w:rsidRDefault="00B26EF1">
      <w:pPr>
        <w:ind w:firstLine="400"/>
        <w:jc w:val="both"/>
      </w:pPr>
      <w:r>
        <w:t xml:space="preserve">Президент </w:t>
      </w:r>
    </w:p>
    <w:p w:rsidR="00000000" w:rsidRDefault="00B26EF1">
      <w:pPr>
        <w:spacing w:after="240"/>
        <w:ind w:firstLine="400"/>
        <w:jc w:val="both"/>
      </w:pPr>
      <w:r>
        <w:t>Республики Казахстан</w:t>
      </w:r>
    </w:p>
    <w:p w:rsidR="00000000" w:rsidRDefault="00B26EF1">
      <w:pPr>
        <w:jc w:val="right"/>
      </w:pPr>
      <w:r>
        <w:rPr>
          <w:rStyle w:val="s1"/>
        </w:rPr>
        <w:t>Приложение</w:t>
      </w:r>
    </w:p>
    <w:p w:rsidR="00000000" w:rsidRDefault="00B26EF1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Указу</w:t>
        </w:r>
      </w:hyperlink>
      <w:r>
        <w:rPr>
          <w:rStyle w:val="s1"/>
        </w:rPr>
        <w:t xml:space="preserve"> Президента Республики Казахстан</w:t>
      </w:r>
    </w:p>
    <w:p w:rsidR="00000000" w:rsidRDefault="00B26EF1">
      <w:pPr>
        <w:spacing w:after="240"/>
        <w:jc w:val="right"/>
      </w:pPr>
      <w:r>
        <w:rPr>
          <w:rStyle w:val="s1"/>
        </w:rPr>
        <w:t>от 31 августа 1998 года № 4034</w:t>
      </w:r>
    </w:p>
    <w:p w:rsidR="00000000" w:rsidRDefault="00B26EF1">
      <w:pPr>
        <w:jc w:val="center"/>
      </w:pPr>
      <w:r>
        <w:rPr>
          <w:rStyle w:val="s1"/>
        </w:rPr>
        <w:t>Перечень</w:t>
      </w:r>
    </w:p>
    <w:p w:rsidR="00000000" w:rsidRDefault="00B26EF1">
      <w:pPr>
        <w:jc w:val="center"/>
      </w:pPr>
      <w:r>
        <w:rPr>
          <w:rStyle w:val="s1"/>
        </w:rPr>
        <w:t>Республиканских г</w:t>
      </w:r>
      <w:r>
        <w:rPr>
          <w:rStyle w:val="s1"/>
        </w:rPr>
        <w:t>осударственных предприятий и иных</w:t>
      </w:r>
    </w:p>
    <w:p w:rsidR="00000000" w:rsidRDefault="00B26EF1">
      <w:pPr>
        <w:jc w:val="center"/>
      </w:pPr>
      <w:r>
        <w:rPr>
          <w:rStyle w:val="s1"/>
        </w:rPr>
        <w:t>организаций, состоящих на государственном бюджете,</w:t>
      </w:r>
    </w:p>
    <w:p w:rsidR="00000000" w:rsidRDefault="00B26EF1">
      <w:pPr>
        <w:spacing w:after="240"/>
        <w:jc w:val="center"/>
      </w:pPr>
      <w:r>
        <w:rPr>
          <w:rStyle w:val="s1"/>
        </w:rPr>
        <w:t>имущество которых передается в ЗАО "ХОЗУ"</w:t>
      </w:r>
    </w:p>
    <w:p w:rsidR="00000000" w:rsidRDefault="00B26EF1">
      <w:pPr>
        <w:pStyle w:val="HTML"/>
      </w:pPr>
      <w:r>
        <w:t>Объединенная дирекция правительственных резиденций  в составе:</w:t>
      </w:r>
    </w:p>
    <w:p w:rsidR="00000000" w:rsidRDefault="00B26EF1">
      <w:pPr>
        <w:pStyle w:val="HTML"/>
      </w:pPr>
      <w:r>
        <w:t>Главная гостевая резиденция</w:t>
      </w:r>
    </w:p>
    <w:p w:rsidR="00000000" w:rsidRDefault="00B26EF1">
      <w:pPr>
        <w:pStyle w:val="HTML"/>
      </w:pPr>
      <w:r>
        <w:t>Резиденция № 1-5</w:t>
      </w:r>
    </w:p>
    <w:p w:rsidR="00000000" w:rsidRDefault="00B26EF1">
      <w:pPr>
        <w:pStyle w:val="HTML"/>
      </w:pPr>
      <w:r>
        <w:t>Резиденция № 7</w:t>
      </w:r>
    </w:p>
    <w:p w:rsidR="00000000" w:rsidRDefault="00B26EF1">
      <w:pPr>
        <w:pStyle w:val="HTML"/>
      </w:pPr>
      <w:r>
        <w:t>Дом приемов</w:t>
      </w:r>
    </w:p>
    <w:p w:rsidR="00000000" w:rsidRDefault="00B26EF1">
      <w:pPr>
        <w:pStyle w:val="HTML"/>
      </w:pPr>
      <w:r>
        <w:t>Дом дружбы</w:t>
      </w:r>
    </w:p>
    <w:p w:rsidR="00000000" w:rsidRDefault="00B26EF1">
      <w:pPr>
        <w:pStyle w:val="HTML"/>
      </w:pPr>
      <w:r>
        <w:t>Резиденция "Капчагай"</w:t>
      </w:r>
    </w:p>
    <w:p w:rsidR="00000000" w:rsidRDefault="00B26EF1">
      <w:pPr>
        <w:pStyle w:val="HTML"/>
      </w:pPr>
      <w:r>
        <w:t>Республиканское государственное казенное предприятие "Резиденция</w:t>
      </w:r>
    </w:p>
    <w:p w:rsidR="00000000" w:rsidRDefault="00B26EF1">
      <w:pPr>
        <w:pStyle w:val="HTML"/>
      </w:pPr>
      <w:r>
        <w:t>Президента Республики Казахстан"</w:t>
      </w:r>
    </w:p>
    <w:p w:rsidR="00000000" w:rsidRDefault="00B26EF1">
      <w:pPr>
        <w:pStyle w:val="HTML"/>
      </w:pPr>
      <w:r>
        <w:t>Дом отдыха "Арман"</w:t>
      </w:r>
    </w:p>
    <w:p w:rsidR="00000000" w:rsidRDefault="00B26EF1">
      <w:pPr>
        <w:pStyle w:val="HTML"/>
      </w:pPr>
      <w:r>
        <w:t>в составе:</w:t>
      </w:r>
    </w:p>
    <w:p w:rsidR="00000000" w:rsidRDefault="00B26EF1">
      <w:pPr>
        <w:pStyle w:val="HTML"/>
      </w:pPr>
      <w:r>
        <w:t>Резиденция № 6</w:t>
      </w:r>
    </w:p>
    <w:p w:rsidR="00000000" w:rsidRDefault="00B26EF1">
      <w:pPr>
        <w:pStyle w:val="HTML"/>
      </w:pPr>
      <w:r>
        <w:t>Резиденция № 8</w:t>
      </w:r>
    </w:p>
    <w:p w:rsidR="00000000" w:rsidRDefault="00B26EF1">
      <w:pPr>
        <w:pStyle w:val="HTML"/>
      </w:pPr>
      <w:r>
        <w:t>Резиденция № 9</w:t>
      </w:r>
    </w:p>
    <w:p w:rsidR="00000000" w:rsidRDefault="00B26EF1">
      <w:pPr>
        <w:pStyle w:val="HTML"/>
      </w:pPr>
      <w:r>
        <w:t>Малая резиденция</w:t>
      </w:r>
    </w:p>
    <w:p w:rsidR="00000000" w:rsidRDefault="00B26EF1">
      <w:pPr>
        <w:pStyle w:val="HTML"/>
      </w:pPr>
      <w:r>
        <w:t>Столовая № 1 в Резиде</w:t>
      </w:r>
      <w:r>
        <w:t>нции Президента Республики Казахстан</w:t>
      </w:r>
    </w:p>
    <w:p w:rsidR="00000000" w:rsidRDefault="00B26EF1">
      <w:pPr>
        <w:pStyle w:val="HTML"/>
      </w:pPr>
      <w:r>
        <w:t>Ресторан "Жалын"</w:t>
      </w:r>
    </w:p>
    <w:p w:rsidR="00000000" w:rsidRDefault="00B26EF1">
      <w:pPr>
        <w:pStyle w:val="HTML"/>
      </w:pPr>
      <w:r>
        <w:t>Дачное хозяйство</w:t>
      </w:r>
    </w:p>
    <w:p w:rsidR="00000000" w:rsidRDefault="00B26EF1">
      <w:pPr>
        <w:pStyle w:val="HTML"/>
      </w:pPr>
      <w:r>
        <w:t>Дом отдыха "Алмалы"</w:t>
      </w:r>
    </w:p>
    <w:p w:rsidR="00000000" w:rsidRDefault="00B26EF1">
      <w:pPr>
        <w:pStyle w:val="HTML"/>
      </w:pPr>
      <w:r>
        <w:t>в составе:</w:t>
      </w:r>
    </w:p>
    <w:p w:rsidR="00000000" w:rsidRDefault="00B26EF1">
      <w:pPr>
        <w:pStyle w:val="HTML"/>
      </w:pPr>
      <w:r>
        <w:t>Гостиничный комплекс</w:t>
      </w:r>
    </w:p>
    <w:p w:rsidR="00000000" w:rsidRDefault="00B26EF1">
      <w:pPr>
        <w:pStyle w:val="HTML"/>
      </w:pPr>
      <w:r>
        <w:t>Дачное хозяйство</w:t>
      </w:r>
    </w:p>
    <w:p w:rsidR="00000000" w:rsidRDefault="00B26EF1">
      <w:pPr>
        <w:pStyle w:val="HTML"/>
      </w:pPr>
      <w:r>
        <w:t>Республиканское государственное предприятие "Производственно-</w:t>
      </w:r>
    </w:p>
    <w:p w:rsidR="00000000" w:rsidRDefault="00B26EF1">
      <w:pPr>
        <w:pStyle w:val="HTML"/>
      </w:pPr>
      <w:r>
        <w:t>эксплуатационное объединение Управления Делами Президе</w:t>
      </w:r>
      <w:r>
        <w:t>нта Республики</w:t>
      </w:r>
    </w:p>
    <w:p w:rsidR="00000000" w:rsidRDefault="00B26EF1">
      <w:pPr>
        <w:pStyle w:val="HTML"/>
      </w:pPr>
      <w:r>
        <w:t>Казахстан"</w:t>
      </w:r>
    </w:p>
    <w:p w:rsidR="00000000" w:rsidRDefault="00B26EF1">
      <w:pPr>
        <w:pStyle w:val="HTML"/>
      </w:pPr>
      <w:r>
        <w:t>Республиканское государственное предприятие "Центр международного</w:t>
      </w:r>
    </w:p>
    <w:p w:rsidR="00000000" w:rsidRDefault="00B26EF1">
      <w:pPr>
        <w:pStyle w:val="HTML"/>
      </w:pPr>
      <w:r>
        <w:t>сотрудничества "Iскер"</w:t>
      </w:r>
    </w:p>
    <w:p w:rsidR="00000000" w:rsidRDefault="00B26EF1">
      <w:pPr>
        <w:pStyle w:val="HTML"/>
      </w:pPr>
      <w:r>
        <w:t>Автохозяйство № 1</w:t>
      </w:r>
    </w:p>
    <w:p w:rsidR="00000000" w:rsidRDefault="00B26EF1">
      <w:pPr>
        <w:pStyle w:val="HTML"/>
      </w:pPr>
      <w:r>
        <w:t>Карачингильское госохотхозяйство</w:t>
      </w:r>
    </w:p>
    <w:p w:rsidR="00000000" w:rsidRDefault="00B26EF1">
      <w:pPr>
        <w:pStyle w:val="HTML"/>
      </w:pPr>
      <w:r>
        <w:t>Предприятие материально-технического обеспечения</w:t>
      </w:r>
    </w:p>
    <w:p w:rsidR="00000000" w:rsidRDefault="00B26EF1">
      <w:pPr>
        <w:pStyle w:val="HTML"/>
      </w:pPr>
      <w:r>
        <w:t>Ремонтно-строительное управление</w:t>
      </w:r>
    </w:p>
    <w:p w:rsidR="00000000" w:rsidRDefault="00B26EF1">
      <w:pPr>
        <w:pStyle w:val="HTML"/>
      </w:pPr>
      <w:r>
        <w:t>Племзавод "Панфиловский"</w:t>
      </w:r>
    </w:p>
    <w:p w:rsidR="00000000" w:rsidRDefault="00B26EF1">
      <w:pPr>
        <w:pStyle w:val="HTML"/>
      </w:pPr>
      <w:r>
        <w:t>Совхоз "Алатау"</w:t>
      </w:r>
    </w:p>
    <w:p w:rsidR="00000000" w:rsidRDefault="00B26EF1">
      <w:pPr>
        <w:pStyle w:val="HTML"/>
      </w:pPr>
      <w:r>
        <w:t>Детский оздоровительный лагерь "Тау-куни"</w:t>
      </w:r>
    </w:p>
    <w:p w:rsidR="00000000" w:rsidRDefault="00B26EF1">
      <w:pPr>
        <w:pStyle w:val="HTML"/>
      </w:pPr>
      <w:r>
        <w:t>Ясли-сад № 1</w:t>
      </w:r>
    </w:p>
    <w:p w:rsidR="00000000" w:rsidRDefault="00B26EF1">
      <w:pPr>
        <w:pStyle w:val="HTML"/>
      </w:pPr>
      <w:r>
        <w:t>Ясли-сад № 212</w:t>
      </w:r>
    </w:p>
    <w:p w:rsidR="00000000" w:rsidRDefault="00B26EF1">
      <w:pPr>
        <w:pStyle w:val="HTML"/>
      </w:pPr>
      <w:r>
        <w:t>Ясли-сад № 239</w:t>
      </w:r>
    </w:p>
    <w:p w:rsidR="00000000" w:rsidRDefault="00B26EF1">
      <w:pPr>
        <w:pStyle w:val="HTML"/>
      </w:pPr>
      <w:r>
        <w:t>Ателье</w:t>
      </w:r>
    </w:p>
    <w:p w:rsidR="00000000" w:rsidRDefault="00B26EF1">
      <w:pPr>
        <w:pStyle w:val="HTML"/>
      </w:pPr>
      <w:r>
        <w:t>Дирекция киновидеообслуживания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EF1" w:rsidRDefault="00B26EF1" w:rsidP="00B26EF1">
      <w:r>
        <w:separator/>
      </w:r>
    </w:p>
  </w:endnote>
  <w:endnote w:type="continuationSeparator" w:id="0">
    <w:p w:rsidR="00B26EF1" w:rsidRDefault="00B26EF1" w:rsidP="00B26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F1" w:rsidRDefault="00B26E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F1" w:rsidRDefault="00B26E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F1" w:rsidRDefault="00B26E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EF1" w:rsidRDefault="00B26EF1" w:rsidP="00B26EF1">
      <w:r>
        <w:separator/>
      </w:r>
    </w:p>
  </w:footnote>
  <w:footnote w:type="continuationSeparator" w:id="0">
    <w:p w:rsidR="00B26EF1" w:rsidRDefault="00B26EF1" w:rsidP="00B26E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F1" w:rsidRDefault="00B26E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F1" w:rsidRDefault="00B26EF1" w:rsidP="00B26E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26EF1" w:rsidRPr="00B26EF1" w:rsidRDefault="00B26EF1" w:rsidP="00B26E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31 августа 1998 года № 4034 О мерах по совершенствованию структуры Управления Делами Президента Республики Казахстан (с изменениями, внесенными Указом Президента РК от 21.04.2000 г. № 378)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EF1" w:rsidRDefault="00B26E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EF1"/>
    <w:rsid w:val="00B2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E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E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6E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EF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E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E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6E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EF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9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8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549</Words>
  <Characters>4180</Characters>
  <Application>Microsoft Office Word</Application>
  <DocSecurity>0</DocSecurity>
  <Lines>34</Lines>
  <Paragraphs>9</Paragraphs>
  <ScaleCrop>false</ScaleCrop>
  <Company/>
  <LinksUpToDate>false</LinksUpToDate>
  <CharactersWithSpaces>4720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31 августа 1998 года № 4034 О мерах по совершенствованию структуры Управления Делами Президента Республики Казахстан (с изменениями, внесенными Указом Президента РК от 21.04.2000 г. № 378) (©Paragraph 2023)</dc:title>
  <dc:subject/>
  <dc:creator>Сергей М</dc:creator>
  <cp:keywords/>
  <dc:description/>
  <cp:lastModifiedBy>Сергей М</cp:lastModifiedBy>
  <cp:revision>2</cp:revision>
  <dcterms:created xsi:type="dcterms:W3CDTF">2023-11-02T13:06:00Z</dcterms:created>
  <dcterms:modified xsi:type="dcterms:W3CDTF">2023-11-02T13:06:00Z</dcterms:modified>
</cp:coreProperties>
</file>