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5BD2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16 июля 1999 г. № 439-1 О признании</w:t>
      </w:r>
      <w:r>
        <w:br/>
      </w:r>
      <w:r>
        <w:rPr>
          <w:rStyle w:val="s1"/>
        </w:rPr>
        <w:t>утратившим силу Указа Президента Республики Казахстан, имеющего</w:t>
      </w:r>
      <w:r>
        <w:br/>
      </w:r>
      <w:r>
        <w:rPr>
          <w:rStyle w:val="s1"/>
        </w:rPr>
        <w:t>силу закона, "Об электроэнергетике"</w:t>
      </w:r>
    </w:p>
    <w:p w:rsidR="00000000" w:rsidRDefault="00735BD2">
      <w:pPr>
        <w:spacing w:after="240"/>
        <w:ind w:firstLine="400"/>
        <w:jc w:val="both"/>
      </w:pPr>
      <w:r>
        <w:t xml:space="preserve">Признать утратившим силу </w:t>
      </w:r>
      <w:hyperlink r:id="rId7" w:history="1">
        <w:r>
          <w:rPr>
            <w:rStyle w:val="a3"/>
          </w:rPr>
          <w:t>Указ</w:t>
        </w:r>
      </w:hyperlink>
      <w:r>
        <w:t xml:space="preserve"> Президента Республики Казахстан, имеющий силу закона, от 23 декабря 1995 г. № 2724 "Об электроэнергетике" (Ведомости Верховного Совета Республики Казахстан, 1995 г., № 24, ст. 166). </w:t>
      </w:r>
    </w:p>
    <w:p w:rsidR="00000000" w:rsidRDefault="00735BD2">
      <w:pPr>
        <w:pStyle w:val="HTML"/>
      </w:pPr>
      <w:r>
        <w:t xml:space="preserve">     Президент </w:t>
      </w:r>
    </w:p>
    <w:p w:rsidR="00000000" w:rsidRDefault="00735BD2">
      <w:pPr>
        <w:pStyle w:val="HTML"/>
      </w:pPr>
      <w:r>
        <w:t>     Республики Казахстан                  Н. Назарб</w:t>
      </w:r>
      <w:r>
        <w:t>аев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5BD2" w:rsidRDefault="00735BD2" w:rsidP="00735BD2">
      <w:r>
        <w:separator/>
      </w:r>
    </w:p>
  </w:endnote>
  <w:endnote w:type="continuationSeparator" w:id="0">
    <w:p w:rsidR="00735BD2" w:rsidRDefault="00735BD2" w:rsidP="0073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5BD2" w:rsidRDefault="00735B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5BD2" w:rsidRDefault="00735B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5BD2" w:rsidRDefault="00735B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5BD2" w:rsidRDefault="00735BD2" w:rsidP="00735BD2">
      <w:r>
        <w:separator/>
      </w:r>
    </w:p>
  </w:footnote>
  <w:footnote w:type="continuationSeparator" w:id="0">
    <w:p w:rsidR="00735BD2" w:rsidRDefault="00735BD2" w:rsidP="00735B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5BD2" w:rsidRDefault="00735B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5BD2" w:rsidRDefault="00735BD2" w:rsidP="00735BD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35BD2" w:rsidRPr="00735BD2" w:rsidRDefault="00735BD2" w:rsidP="00735BD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16 июля 1999 г. № 439-1 «О признании утратившим силу Указа Президента Республики Казахстан, имеющего силу закона, «Об электроэнергетике»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5BD2" w:rsidRDefault="00735B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5BD2"/>
    <w:rsid w:val="00735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35B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5BD2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735B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5BD2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35B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5BD2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735B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5BD2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402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457</Characters>
  <Application>Microsoft Office Word</Application>
  <DocSecurity>0</DocSecurity>
  <Lines>3</Lines>
  <Paragraphs>1</Paragraphs>
  <ScaleCrop>false</ScaleCrop>
  <Company/>
  <LinksUpToDate>false</LinksUpToDate>
  <CharactersWithSpaces>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16 июля 1999 г. № 439-1 «О признании утратившим силу Указа Президента Республики Казахстан, имеющего силу закона, «Об электроэнергетике» (©Paragraph 2023)</dc:title>
  <dc:subject/>
  <dc:creator>Сергей М</dc:creator>
  <cp:keywords/>
  <dc:description/>
  <cp:lastModifiedBy>Сергей М</cp:lastModifiedBy>
  <cp:revision>2</cp:revision>
  <dcterms:created xsi:type="dcterms:W3CDTF">2023-09-02T12:51:00Z</dcterms:created>
  <dcterms:modified xsi:type="dcterms:W3CDTF">2023-09-02T12:51:00Z</dcterms:modified>
</cp:coreProperties>
</file>