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665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октября 2000 года № 91-II</w:t>
      </w:r>
      <w:r>
        <w:br/>
      </w:r>
      <w:r>
        <w:rPr>
          <w:rStyle w:val="s1"/>
        </w:rPr>
        <w:t>О присоединении Республики Казахстан к Конвенции о трансграничном</w:t>
      </w:r>
      <w:r>
        <w:br/>
      </w:r>
      <w:r>
        <w:rPr>
          <w:rStyle w:val="s1"/>
        </w:rPr>
        <w:t>воздействии промышленных аварий</w:t>
      </w:r>
      <w:r>
        <w:br/>
      </w:r>
    </w:p>
    <w:p w:rsidR="00000000" w:rsidRDefault="00C46654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 трансграничном воздействии промышленных аварий, совершенной в Хельсинки (Финляндия) 17 марта 1992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6654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46654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C46654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654" w:rsidRDefault="00C46654" w:rsidP="00C46654">
      <w:r>
        <w:separator/>
      </w:r>
    </w:p>
  </w:endnote>
  <w:endnote w:type="continuationSeparator" w:id="0">
    <w:p w:rsidR="00C46654" w:rsidRDefault="00C46654" w:rsidP="00C46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654" w:rsidRDefault="00C466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654" w:rsidRDefault="00C466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654" w:rsidRDefault="00C466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654" w:rsidRDefault="00C46654" w:rsidP="00C46654">
      <w:r>
        <w:separator/>
      </w:r>
    </w:p>
  </w:footnote>
  <w:footnote w:type="continuationSeparator" w:id="0">
    <w:p w:rsidR="00C46654" w:rsidRDefault="00C46654" w:rsidP="00C46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654" w:rsidRDefault="00C466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654" w:rsidRDefault="00C46654" w:rsidP="00C466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6654" w:rsidRDefault="00C46654" w:rsidP="00C466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23 октября 2000 года № 91-II О присоединении Республики Казахстан к Конвенции о трансграничном воздействии промышленных аварий</w:t>
    </w:r>
  </w:p>
  <w:p w:rsidR="00C46654" w:rsidRPr="00C46654" w:rsidRDefault="00C46654" w:rsidP="00C466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23.10.2000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654" w:rsidRDefault="00C466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6654"/>
    <w:rsid w:val="00C46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6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65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46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65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6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65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46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65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5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октября 2000 года № 91-II О присоединении Республики Казахстан к Конвенции о трансграничном воздействии промышленных аварий (©Paragraph 2023)</dc:title>
  <dc:subject/>
  <dc:creator>Сергей М</dc:creator>
  <cp:keywords/>
  <dc:description/>
  <cp:lastModifiedBy>Сергей М</cp:lastModifiedBy>
  <cp:revision>2</cp:revision>
  <dcterms:created xsi:type="dcterms:W3CDTF">2023-11-12T16:07:00Z</dcterms:created>
  <dcterms:modified xsi:type="dcterms:W3CDTF">2023-11-12T16:07:00Z</dcterms:modified>
</cp:coreProperties>
</file>