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10B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октября 2000 г. № 94-II</w:t>
      </w:r>
      <w:r>
        <w:br/>
      </w:r>
      <w:r>
        <w:rPr>
          <w:rStyle w:val="s1"/>
        </w:rPr>
        <w:t>О присоединении Республики Казахстан к Конвенции об охране</w:t>
      </w:r>
      <w:r>
        <w:br/>
      </w:r>
      <w:r>
        <w:rPr>
          <w:rStyle w:val="s1"/>
        </w:rPr>
        <w:t>и использовании трансграничных водотоков и международных озер</w:t>
      </w:r>
    </w:p>
    <w:p w:rsidR="00000000" w:rsidRDefault="007810B2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об охране и использовании трансграничных водотоков и международных озер, совершенной в Хельсинки (Финляндия) 17 марта 1992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810B2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7810B2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7810B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0B2" w:rsidRDefault="007810B2" w:rsidP="007810B2">
      <w:r>
        <w:separator/>
      </w:r>
    </w:p>
  </w:endnote>
  <w:endnote w:type="continuationSeparator" w:id="0">
    <w:p w:rsidR="007810B2" w:rsidRDefault="007810B2" w:rsidP="00781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B2" w:rsidRDefault="007810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B2" w:rsidRDefault="007810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B2" w:rsidRDefault="007810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0B2" w:rsidRDefault="007810B2" w:rsidP="007810B2">
      <w:r>
        <w:separator/>
      </w:r>
    </w:p>
  </w:footnote>
  <w:footnote w:type="continuationSeparator" w:id="0">
    <w:p w:rsidR="007810B2" w:rsidRDefault="007810B2" w:rsidP="00781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B2" w:rsidRDefault="007810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B2" w:rsidRDefault="007810B2" w:rsidP="00781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10B2" w:rsidRDefault="007810B2" w:rsidP="00781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октября 2000 г. № 94-II О присоединении Республики Казахстан к Конвенции об охране и использовании трансграничных водотоков и международных озер</w:t>
    </w:r>
  </w:p>
  <w:p w:rsidR="007810B2" w:rsidRPr="007810B2" w:rsidRDefault="007810B2" w:rsidP="00781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0B2" w:rsidRDefault="007810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10B2"/>
    <w:rsid w:val="00781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1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1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1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10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1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1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1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10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1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октября 2000 г. № 94-II О присоединении Республики Казахстан к Конвенции об охране и использовании трансграничных водотоков и международных озер (©Paragraph 2023)</dc:title>
  <dc:subject/>
  <dc:creator>Сергей М</dc:creator>
  <cp:keywords/>
  <dc:description/>
  <cp:lastModifiedBy>Сергей М</cp:lastModifiedBy>
  <cp:revision>2</cp:revision>
  <dcterms:created xsi:type="dcterms:W3CDTF">2023-11-12T16:20:00Z</dcterms:created>
  <dcterms:modified xsi:type="dcterms:W3CDTF">2023-11-12T16:20:00Z</dcterms:modified>
</cp:coreProperties>
</file>