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22F">
      <w:pPr>
        <w:spacing w:after="240"/>
        <w:jc w:val="center"/>
      </w:pPr>
      <w:bookmarkStart w:id="0" w:name="_GoBack"/>
      <w:bookmarkEnd w:id="0"/>
      <w:r>
        <w:rPr>
          <w:rStyle w:val="s1"/>
        </w:rPr>
        <w:t>Приказ Министерства юстиции Республики Казахстан от 4 октября 2000 г. N</w:t>
      </w:r>
      <w:r>
        <w:t xml:space="preserve"> </w:t>
      </w:r>
      <w:r>
        <w:br/>
      </w:r>
      <w:r>
        <w:rPr>
          <w:rStyle w:val="s1"/>
        </w:rPr>
        <w:t>78 О внесении изменений и дополнений в некоторые приказы Министра юстиции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</w:p>
    <w:p w:rsidR="00000000" w:rsidRDefault="00AD622F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23 августа 2003 года № 169 </w:t>
      </w:r>
    </w:p>
    <w:p w:rsidR="00000000" w:rsidRDefault="00AD622F">
      <w:pPr>
        <w:ind w:firstLine="400"/>
        <w:jc w:val="both"/>
      </w:pPr>
      <w:r>
        <w:t xml:space="preserve">Внести изменения и дополнения в следующие приказы Министра юстиции Республики Казахстан: </w:t>
      </w:r>
    </w:p>
    <w:p w:rsidR="00000000" w:rsidRDefault="00AD622F">
      <w:pPr>
        <w:ind w:firstLine="400"/>
        <w:jc w:val="both"/>
      </w:pPr>
      <w:r>
        <w:t xml:space="preserve">1. В </w:t>
      </w:r>
      <w:hyperlink r:id="rId8" w:history="1">
        <w:r>
          <w:rPr>
            <w:rStyle w:val="a3"/>
          </w:rPr>
          <w:t>Положение</w:t>
        </w:r>
      </w:hyperlink>
      <w:r>
        <w:t xml:space="preserve"> о стажерах нотариусов, утвержденное Министром юстиции Республики Казахстан 8 января 1998 года № 3: </w:t>
      </w:r>
    </w:p>
    <w:p w:rsidR="00000000" w:rsidRDefault="00AD622F">
      <w:pPr>
        <w:ind w:firstLine="400"/>
        <w:jc w:val="both"/>
      </w:pPr>
      <w:r>
        <w:t xml:space="preserve">1) в пункте 3 слово "до" заменить словом "после"; </w:t>
      </w:r>
    </w:p>
    <w:p w:rsidR="00000000" w:rsidRDefault="00AD622F">
      <w:pPr>
        <w:ind w:firstLine="400"/>
        <w:jc w:val="both"/>
      </w:pPr>
      <w:r>
        <w:t xml:space="preserve">2) в пункте 6 слово "трех" заменить словом "шести"; </w:t>
      </w:r>
    </w:p>
    <w:p w:rsidR="00000000" w:rsidRDefault="00AD622F">
      <w:pPr>
        <w:ind w:firstLine="400"/>
        <w:jc w:val="both"/>
      </w:pPr>
      <w:r>
        <w:t xml:space="preserve">3) в пункте 10 </w:t>
      </w:r>
      <w:r>
        <w:t>слова "регистрируется в управлении юстиции, (если стажер проходил стажировку у государственного нотариуса), либо в нотариальной палате (если стажер проходил стажировку у частного нотариуса)" заменить словами "визируется начальником управления юстиции, (есл</w:t>
      </w:r>
      <w:r>
        <w:t xml:space="preserve">и стажер проходил стажировку у государственного нотариуса) либо председателем нотариальной палаты (если стажер проходил стажировку у частного нотариуса) и регистрируется в соответствующем журнале."; </w:t>
      </w:r>
    </w:p>
    <w:p w:rsidR="00000000" w:rsidRDefault="00AD622F">
      <w:pPr>
        <w:ind w:firstLine="400"/>
        <w:jc w:val="both"/>
      </w:pPr>
      <w:r>
        <w:t xml:space="preserve">4) пункт 11 исключить; </w:t>
      </w:r>
    </w:p>
    <w:p w:rsidR="00000000" w:rsidRDefault="00AD622F">
      <w:pPr>
        <w:ind w:firstLine="400"/>
        <w:jc w:val="both"/>
      </w:pPr>
      <w:r>
        <w:t>5) пункт 14 изложить в следующей</w:t>
      </w:r>
      <w:r>
        <w:t xml:space="preserve"> редакции: </w:t>
      </w:r>
    </w:p>
    <w:p w:rsidR="00000000" w:rsidRDefault="00AD622F">
      <w:pPr>
        <w:ind w:firstLine="400"/>
        <w:jc w:val="both"/>
      </w:pPr>
      <w:r>
        <w:t xml:space="preserve">"14. Требования настоящего Положения не распространяются на государственных нотариусов и лиц, работавших нотариусами, в случае если они проработали в этой должности не менее шести месяцев". </w:t>
      </w:r>
    </w:p>
    <w:p w:rsidR="00000000" w:rsidRDefault="00AD622F">
      <w:pPr>
        <w:ind w:firstLine="400"/>
        <w:jc w:val="both"/>
      </w:pPr>
      <w:r>
        <w:t xml:space="preserve">2. В </w:t>
      </w:r>
      <w:hyperlink r:id="rId9" w:history="1">
        <w:r>
          <w:rPr>
            <w:rStyle w:val="a3"/>
          </w:rPr>
          <w:t>приказ</w:t>
        </w:r>
      </w:hyperlink>
      <w:r>
        <w:t xml:space="preserve"> Министра юстиции от 13 марта 1998 года № 177: </w:t>
      </w:r>
    </w:p>
    <w:p w:rsidR="00000000" w:rsidRDefault="00AD622F">
      <w:pPr>
        <w:ind w:firstLine="400"/>
        <w:jc w:val="both"/>
      </w:pPr>
      <w:r>
        <w:t xml:space="preserve">в Положении о порядке выдачи лицензий на право занятия нотариальной деятельностью, утвержденном указанным приказом: </w:t>
      </w:r>
    </w:p>
    <w:p w:rsidR="00000000" w:rsidRDefault="00AD622F">
      <w:pPr>
        <w:ind w:firstLine="400"/>
        <w:jc w:val="both"/>
      </w:pPr>
      <w:r>
        <w:t xml:space="preserve">1) пункт 6 изложить в следующей редакции: </w:t>
      </w:r>
    </w:p>
    <w:p w:rsidR="00000000" w:rsidRDefault="00AD622F">
      <w:pPr>
        <w:ind w:firstLine="400"/>
        <w:jc w:val="both"/>
      </w:pPr>
      <w:r>
        <w:t>"6. Лицензиар рассматривае</w:t>
      </w:r>
      <w:r>
        <w:t xml:space="preserve">т вопрос о выдаче лицензии на основании следующих документов: </w:t>
      </w:r>
    </w:p>
    <w:p w:rsidR="00000000" w:rsidRDefault="00AD622F">
      <w:pPr>
        <w:ind w:firstLine="400"/>
        <w:jc w:val="both"/>
      </w:pPr>
      <w:r>
        <w:t xml:space="preserve">1) заявление о выдаче лицензии; </w:t>
      </w:r>
    </w:p>
    <w:p w:rsidR="00000000" w:rsidRDefault="00AD622F">
      <w:pPr>
        <w:ind w:firstLine="400"/>
        <w:jc w:val="both"/>
      </w:pPr>
      <w:r>
        <w:t xml:space="preserve">2) решение Квалификационной коллегии юстиции о результатах сдачи квалификационного экзамена и даче рекомендации; </w:t>
      </w:r>
    </w:p>
    <w:p w:rsidR="00000000" w:rsidRDefault="00AD622F">
      <w:pPr>
        <w:ind w:firstLine="400"/>
        <w:jc w:val="both"/>
      </w:pPr>
      <w:r>
        <w:t>3) квитанция или копия платежного поручения об</w:t>
      </w:r>
      <w:r>
        <w:t xml:space="preserve"> уплате лицензионного сбора. </w:t>
      </w:r>
    </w:p>
    <w:p w:rsidR="00000000" w:rsidRDefault="00AD622F">
      <w:pPr>
        <w:ind w:firstLine="400"/>
        <w:jc w:val="both"/>
      </w:pPr>
      <w:r>
        <w:t xml:space="preserve">Лицом, ранее не работавшим нотариусом, дополнительно представляются копия договора о прохождении стажировки, копия приказа или выписки из него о назначении руководителя стажировки и заключение о результатах ее прохождения."; </w:t>
      </w:r>
    </w:p>
    <w:p w:rsidR="00000000" w:rsidRDefault="00AD622F">
      <w:pPr>
        <w:ind w:firstLine="400"/>
        <w:jc w:val="both"/>
      </w:pPr>
      <w:r>
        <w:t xml:space="preserve">2) в пункте 8 слова "после получения рекомендации ККЮ" заменить словами "со дня подачи заявления со всеми необходимыми документами"; </w:t>
      </w:r>
    </w:p>
    <w:p w:rsidR="00000000" w:rsidRDefault="00AD622F">
      <w:pPr>
        <w:ind w:firstLine="400"/>
        <w:jc w:val="both"/>
      </w:pPr>
      <w:r>
        <w:t xml:space="preserve">3) пункт 9 дополнить абзацами следующего содержания: </w:t>
      </w:r>
    </w:p>
    <w:p w:rsidR="00000000" w:rsidRDefault="00AD622F">
      <w:pPr>
        <w:ind w:firstLine="400"/>
        <w:jc w:val="both"/>
      </w:pPr>
      <w:r>
        <w:t>"- освобожденные от должности судьи, работника органов юстиции, прок</w:t>
      </w:r>
      <w:r>
        <w:t xml:space="preserve">уратуры, национальной безопасности, таможенной службы, налоговой полиции, дознания, следствия за порочащие проступки и нарушения законности при исполнении служебных обязанностей; </w:t>
      </w:r>
    </w:p>
    <w:p w:rsidR="00000000" w:rsidRDefault="00AD622F">
      <w:pPr>
        <w:ind w:firstLine="400"/>
        <w:jc w:val="both"/>
      </w:pPr>
      <w:r>
        <w:t>- не представлены все документы, требуемые в соответствии с пунктом 6 настоя</w:t>
      </w:r>
      <w:r>
        <w:t xml:space="preserve">щего Положения; </w:t>
      </w:r>
    </w:p>
    <w:p w:rsidR="00000000" w:rsidRDefault="00AD622F">
      <w:pPr>
        <w:ind w:firstLine="400"/>
        <w:jc w:val="both"/>
      </w:pPr>
      <w:r>
        <w:t xml:space="preserve">- не внесен лицензионный сбор за право занятия нотариальной деятельностью."; </w:t>
      </w:r>
    </w:p>
    <w:p w:rsidR="00000000" w:rsidRDefault="00AD622F">
      <w:pPr>
        <w:ind w:firstLine="400"/>
        <w:jc w:val="both"/>
      </w:pPr>
      <w:r>
        <w:t xml:space="preserve">4) пункт 10 изложить в следующей редакции: </w:t>
      </w:r>
    </w:p>
    <w:p w:rsidR="00000000" w:rsidRDefault="00AD622F">
      <w:pPr>
        <w:ind w:firstLine="400"/>
        <w:jc w:val="both"/>
      </w:pPr>
      <w:r>
        <w:t>"При отказе в выдаче лицензии заявителю дается мотивированный ответ в письменном виде в сроки, установленные для выда</w:t>
      </w:r>
      <w:r>
        <w:t xml:space="preserve">чи лицензии. Решение об отказе может быть обжаловано в судебном порядке"; </w:t>
      </w:r>
    </w:p>
    <w:p w:rsidR="00000000" w:rsidRDefault="00AD622F">
      <w:pPr>
        <w:ind w:firstLine="400"/>
        <w:jc w:val="both"/>
      </w:pPr>
      <w:r>
        <w:t xml:space="preserve">5) пункт 11 исключить; </w:t>
      </w:r>
    </w:p>
    <w:p w:rsidR="00000000" w:rsidRDefault="00AD622F">
      <w:pPr>
        <w:ind w:firstLine="400"/>
        <w:jc w:val="both"/>
      </w:pPr>
      <w:r>
        <w:t xml:space="preserve">6) в пункте 13 слово "семи" заменить словом "десяти"; </w:t>
      </w:r>
    </w:p>
    <w:p w:rsidR="00000000" w:rsidRDefault="00AD622F">
      <w:pPr>
        <w:ind w:firstLine="400"/>
        <w:jc w:val="both"/>
      </w:pPr>
      <w:r>
        <w:t xml:space="preserve">7) дополнить пунктом 14-1 следующего содержания: </w:t>
      </w:r>
    </w:p>
    <w:p w:rsidR="00000000" w:rsidRDefault="00AD622F">
      <w:pPr>
        <w:ind w:firstLine="400"/>
        <w:jc w:val="both"/>
      </w:pPr>
      <w:r>
        <w:t>"</w:t>
      </w:r>
      <w:r>
        <w:t xml:space="preserve">14-1. В случае изменения фамилии, имени, отчества, паспортных данных и места нахождения нотариус обязан сообщить лицензиару письменно, в месячный срок, с приложением соответствующих документов, 5 подтверждающих указанные сведения."; </w:t>
      </w:r>
    </w:p>
    <w:p w:rsidR="00000000" w:rsidRDefault="00AD622F">
      <w:pPr>
        <w:ind w:firstLine="400"/>
        <w:jc w:val="both"/>
      </w:pPr>
      <w:r>
        <w:t>8) в пункте 15 исключи</w:t>
      </w:r>
      <w:r>
        <w:t xml:space="preserve">ть слова "При этом действие лицензии нотариуса приостанавливается на весь период работы в должности государственного нотариуса.". </w:t>
      </w:r>
    </w:p>
    <w:p w:rsidR="00000000" w:rsidRDefault="00AD622F">
      <w:pPr>
        <w:ind w:firstLine="400"/>
        <w:jc w:val="both"/>
      </w:pPr>
      <w:r>
        <w:t xml:space="preserve">3. В </w:t>
      </w:r>
      <w:hyperlink r:id="rId10" w:history="1">
        <w:r>
          <w:rPr>
            <w:rStyle w:val="a3"/>
          </w:rPr>
          <w:t>приказ</w:t>
        </w:r>
      </w:hyperlink>
      <w:r>
        <w:t xml:space="preserve"> Министра юстиции от 21 января 1998 года № 19: </w:t>
      </w:r>
    </w:p>
    <w:p w:rsidR="00000000" w:rsidRDefault="00AD622F">
      <w:pPr>
        <w:ind w:firstLine="400"/>
        <w:jc w:val="both"/>
      </w:pPr>
      <w:r>
        <w:t xml:space="preserve">в </w:t>
      </w:r>
      <w:r>
        <w:t xml:space="preserve">Положении о порядке выдачи лицензий на занятие адвокатской деятельностью, утвержденном указанным приказом: </w:t>
      </w:r>
    </w:p>
    <w:p w:rsidR="00000000" w:rsidRDefault="00AD622F">
      <w:pPr>
        <w:ind w:firstLine="400"/>
        <w:jc w:val="both"/>
      </w:pPr>
      <w:r>
        <w:t xml:space="preserve">1) в названии Положения и в пункте 1 слово "занятие" заменить словами "право занятия"; </w:t>
      </w:r>
    </w:p>
    <w:p w:rsidR="00000000" w:rsidRDefault="00AD622F">
      <w:pPr>
        <w:ind w:firstLine="400"/>
        <w:jc w:val="both"/>
      </w:pPr>
      <w:r>
        <w:t xml:space="preserve">2) абзац второй в пункта 6 изложить в следующей редакции: </w:t>
      </w:r>
    </w:p>
    <w:p w:rsidR="00000000" w:rsidRDefault="00AD622F">
      <w:pPr>
        <w:ind w:firstLine="400"/>
        <w:jc w:val="both"/>
      </w:pPr>
      <w:r>
        <w:t>"</w:t>
      </w:r>
      <w:r>
        <w:t xml:space="preserve">К заявлению прилагаются: </w:t>
      </w:r>
    </w:p>
    <w:p w:rsidR="00000000" w:rsidRDefault="00AD622F">
      <w:pPr>
        <w:ind w:firstLine="400"/>
        <w:jc w:val="both"/>
      </w:pPr>
      <w:r>
        <w:t xml:space="preserve">1) решение Квалификационной коллегии юстиции о результатах сдачи квалификационного экзамена и даче рекомендации; </w:t>
      </w:r>
    </w:p>
    <w:p w:rsidR="00000000" w:rsidRDefault="00AD622F">
      <w:pPr>
        <w:ind w:firstLine="400"/>
        <w:jc w:val="both"/>
      </w:pPr>
      <w:r>
        <w:t xml:space="preserve">2) квитанция или копия платежного поручения об уплате лицензионного сбора"; </w:t>
      </w:r>
    </w:p>
    <w:p w:rsidR="00000000" w:rsidRDefault="00AD622F">
      <w:pPr>
        <w:ind w:firstLine="400"/>
        <w:jc w:val="both"/>
      </w:pPr>
      <w:r>
        <w:t>3) пункт 9 изложить в следующей редакци</w:t>
      </w:r>
      <w:r>
        <w:t xml:space="preserve">и: </w:t>
      </w:r>
    </w:p>
    <w:p w:rsidR="00000000" w:rsidRDefault="00AD622F">
      <w:pPr>
        <w:ind w:firstLine="400"/>
        <w:jc w:val="both"/>
      </w:pPr>
      <w:r>
        <w:t xml:space="preserve">"В выдаче лицензии может быть отказано в случае, если не внесен лицензионный сбор за право занятия адвокатской деятельностью"; </w:t>
      </w:r>
    </w:p>
    <w:p w:rsidR="00000000" w:rsidRDefault="00AD622F">
      <w:pPr>
        <w:ind w:firstLine="400"/>
        <w:jc w:val="both"/>
      </w:pPr>
      <w:r>
        <w:t xml:space="preserve">4) пункт 10 исключить; </w:t>
      </w:r>
    </w:p>
    <w:p w:rsidR="00000000" w:rsidRDefault="00AD622F">
      <w:pPr>
        <w:ind w:firstLine="400"/>
        <w:jc w:val="both"/>
      </w:pPr>
      <w:r>
        <w:t xml:space="preserve">5) пункт 11 изложить в следующей редакции: </w:t>
      </w:r>
    </w:p>
    <w:p w:rsidR="00000000" w:rsidRDefault="00AD622F">
      <w:pPr>
        <w:ind w:firstLine="400"/>
        <w:jc w:val="both"/>
      </w:pPr>
      <w:r>
        <w:t>"11. При отказе в выдаче лицензии заявителю дается мотив</w:t>
      </w:r>
      <w:r>
        <w:t xml:space="preserve">ированный ответ в письменном виде в сроки, установленные для выдачи лицензии. Решение об отказе может быть обжаловано в судебном порядке"; </w:t>
      </w:r>
    </w:p>
    <w:p w:rsidR="00000000" w:rsidRDefault="00AD622F">
      <w:pPr>
        <w:ind w:firstLine="400"/>
        <w:jc w:val="both"/>
      </w:pPr>
      <w:r>
        <w:t xml:space="preserve">6) пункты 12 и 13 исключить; </w:t>
      </w:r>
    </w:p>
    <w:p w:rsidR="00000000" w:rsidRDefault="00AD622F">
      <w:pPr>
        <w:ind w:firstLine="400"/>
        <w:jc w:val="both"/>
      </w:pPr>
      <w:r>
        <w:t xml:space="preserve">7) в пункте 15 цифру "7" заменить цифрой "10". </w:t>
      </w:r>
    </w:p>
    <w:p w:rsidR="00000000" w:rsidRDefault="00AD622F">
      <w:pPr>
        <w:ind w:firstLine="400"/>
        <w:jc w:val="both"/>
      </w:pPr>
      <w:r>
        <w:t xml:space="preserve">4. В </w:t>
      </w:r>
      <w:hyperlink r:id="rId11" w:history="1">
        <w:r>
          <w:rPr>
            <w:rStyle w:val="a3"/>
          </w:rPr>
          <w:t>приказ</w:t>
        </w:r>
      </w:hyperlink>
      <w:r>
        <w:t xml:space="preserve"> Министра юстиции от 13 марта 1998 года № 178: </w:t>
      </w:r>
    </w:p>
    <w:p w:rsidR="00000000" w:rsidRDefault="00AD622F">
      <w:pPr>
        <w:ind w:firstLine="400"/>
        <w:jc w:val="both"/>
      </w:pPr>
      <w:r>
        <w:t xml:space="preserve">в Положении о порядке учетной регистрации частных нотариусов, утвержденном указанным приказом: </w:t>
      </w:r>
    </w:p>
    <w:p w:rsidR="00000000" w:rsidRDefault="00AD622F">
      <w:pPr>
        <w:ind w:firstLine="400"/>
        <w:jc w:val="both"/>
      </w:pPr>
      <w:r>
        <w:t xml:space="preserve">1) пункт 4 дополнить подпунктом 6 следующего содержания: </w:t>
      </w:r>
    </w:p>
    <w:p w:rsidR="00000000" w:rsidRDefault="00AD622F">
      <w:pPr>
        <w:ind w:firstLine="400"/>
        <w:jc w:val="both"/>
      </w:pPr>
      <w:r>
        <w:t>"6) трудовой книж</w:t>
      </w:r>
      <w:r>
        <w:t xml:space="preserve">ки."; </w:t>
      </w:r>
    </w:p>
    <w:p w:rsidR="00000000" w:rsidRDefault="00AD622F">
      <w:pPr>
        <w:ind w:firstLine="400"/>
        <w:jc w:val="both"/>
      </w:pPr>
      <w:r>
        <w:t xml:space="preserve">2) дополнить пунктом 11-1 следующего содержания: </w:t>
      </w:r>
    </w:p>
    <w:p w:rsidR="00000000" w:rsidRDefault="00AD622F">
      <w:pPr>
        <w:ind w:firstLine="400"/>
        <w:jc w:val="both"/>
      </w:pPr>
      <w:r>
        <w:t>"11-1. После определения частному нотариусу территории его деятельности территориальный орган юстиции направляет в Министерство юстиции личную анкету прошедшего регистрацию нотариуса и представляет д</w:t>
      </w:r>
      <w:r>
        <w:t xml:space="preserve">ополнительные сведения, в случае изменения паспортных данных нотариуса, его местонахождения, места жительства в течение 40 дней."; </w:t>
      </w:r>
    </w:p>
    <w:p w:rsidR="00000000" w:rsidRDefault="00AD622F">
      <w:pPr>
        <w:ind w:firstLine="400"/>
        <w:jc w:val="both"/>
      </w:pPr>
      <w:r>
        <w:t xml:space="preserve">3) дополнить пунктом 13 следующего содержания: </w:t>
      </w:r>
    </w:p>
    <w:p w:rsidR="00000000" w:rsidRDefault="00AD622F">
      <w:pPr>
        <w:ind w:firstLine="400"/>
        <w:jc w:val="both"/>
      </w:pPr>
      <w:r>
        <w:t>"13. В случае исключения из членов территориальной нотариальной палаты частн</w:t>
      </w:r>
      <w:r>
        <w:t xml:space="preserve">ый нотариус должен быть снят с учета в соответствующем управлении юстиции, о чем делается отметка в книге учетной регистрации."; </w:t>
      </w:r>
    </w:p>
    <w:p w:rsidR="00000000" w:rsidRDefault="00AD622F">
      <w:pPr>
        <w:ind w:firstLine="400"/>
        <w:jc w:val="both"/>
      </w:pPr>
      <w:r>
        <w:t xml:space="preserve">5. В приложении № 1 к Положению о порядке учетной регистрации частных нотариусов, утвержденному указанным приказом, дополнить </w:t>
      </w:r>
      <w:r>
        <w:t xml:space="preserve">пунктом 8 следующего содержания: </w:t>
      </w:r>
    </w:p>
    <w:p w:rsidR="00000000" w:rsidRDefault="00AD622F">
      <w:pPr>
        <w:ind w:firstLine="400"/>
        <w:jc w:val="both"/>
      </w:pPr>
      <w:r>
        <w:t xml:space="preserve">"8. Копию трудовой книжки."; </w:t>
      </w:r>
    </w:p>
    <w:p w:rsidR="00000000" w:rsidRDefault="00AD622F">
      <w:pPr>
        <w:ind w:firstLine="400"/>
        <w:jc w:val="both"/>
      </w:pPr>
      <w:r>
        <w:t xml:space="preserve">6. В приложении № 2 к Положению о порядке учетной регистрации частных нотариусов, утвержденному указанным приказом, пункт 8 изложить в следующей редакции: </w:t>
      </w:r>
    </w:p>
    <w:p w:rsidR="00000000" w:rsidRDefault="00AD622F">
      <w:pPr>
        <w:pStyle w:val="HTML"/>
      </w:pPr>
      <w:r>
        <w:t>     "</w:t>
      </w:r>
      <w:r>
        <w:t>8.  Страхование  гражданско-правовой  ответственности     нотариуса</w:t>
      </w:r>
    </w:p>
    <w:p w:rsidR="00000000" w:rsidRDefault="00AD622F">
      <w:pPr>
        <w:pStyle w:val="HTML"/>
      </w:pPr>
      <w:r>
        <w:t>___________________________________ ".</w:t>
      </w:r>
    </w:p>
    <w:p w:rsidR="00000000" w:rsidRDefault="00AD622F">
      <w:pPr>
        <w:pStyle w:val="HTML"/>
      </w:pPr>
      <w:r>
        <w:t>(когда и с кем заключен договор)</w:t>
      </w:r>
    </w:p>
    <w:p w:rsidR="00000000" w:rsidRDefault="00AD622F">
      <w:pPr>
        <w:ind w:firstLine="400"/>
        <w:jc w:val="both"/>
      </w:pPr>
      <w:r>
        <w:t xml:space="preserve">Министр юстиции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72"/>
        <w:gridCol w:w="258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D622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D622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Рогов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AD622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22F" w:rsidRDefault="00AD622F" w:rsidP="00AD622F">
      <w:r>
        <w:separator/>
      </w:r>
    </w:p>
  </w:endnote>
  <w:endnote w:type="continuationSeparator" w:id="0">
    <w:p w:rsidR="00AD622F" w:rsidRDefault="00AD622F" w:rsidP="00AD62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2F" w:rsidRDefault="00AD62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2F" w:rsidRDefault="00AD62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2F" w:rsidRDefault="00AD62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22F" w:rsidRDefault="00AD622F" w:rsidP="00AD622F">
      <w:r>
        <w:separator/>
      </w:r>
    </w:p>
  </w:footnote>
  <w:footnote w:type="continuationSeparator" w:id="0">
    <w:p w:rsidR="00AD622F" w:rsidRDefault="00AD622F" w:rsidP="00AD62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2F" w:rsidRDefault="00AD62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2F" w:rsidRDefault="00AD622F" w:rsidP="00AD622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D622F" w:rsidRDefault="00AD622F" w:rsidP="00AD622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Приказ Министерства юстиции Республики Казахстан от 4 октября 2000 г. № 78 О внесении изменений и дополнений в некоторые приказы Министра юстиции Республики Казахстан (утратил силу)</w:t>
    </w:r>
  </w:p>
  <w:p w:rsidR="00AD622F" w:rsidRPr="00AD622F" w:rsidRDefault="00AD622F" w:rsidP="00AD622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13.09.2003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2F" w:rsidRDefault="00AD62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22F"/>
    <w:rsid w:val="00AD6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62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622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D62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622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62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622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D62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622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4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1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33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0892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17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787</Words>
  <Characters>5439</Characters>
  <Application>Microsoft Office Word</Application>
  <DocSecurity>0</DocSecurity>
  <Lines>45</Lines>
  <Paragraphs>12</Paragraphs>
  <ScaleCrop>false</ScaleCrop>
  <Company/>
  <LinksUpToDate>false</LinksUpToDate>
  <CharactersWithSpaces>6214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юстиции Республики Казахстан от 4 октября 2000 г. № 78 О внесении изменений и дополнений в некоторые приказы Министра юстиции Республики Казахстан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2023-09-08T10:58:00Z</dcterms:created>
  <dcterms:modified xsi:type="dcterms:W3CDTF">2023-09-08T10:58:00Z</dcterms:modified>
</cp:coreProperties>
</file>