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F0C0E">
      <w:pPr>
        <w:jc w:val="center"/>
      </w:pPr>
      <w:bookmarkStart w:id="0" w:name="_GoBack"/>
      <w:bookmarkEnd w:id="0"/>
      <w:r>
        <w:rPr>
          <w:rStyle w:val="s1"/>
        </w:rPr>
        <w:t>Указ Президента Республики Казахстан от 7 ноября 2001 года № 719</w:t>
      </w:r>
      <w:r>
        <w:br/>
      </w:r>
      <w:r>
        <w:rPr>
          <w:rStyle w:val="s1"/>
        </w:rPr>
        <w:t>О внесении изменений в Указы Президента Республики Казахстан от 13 сентября 1996 года № 3108 и от 18 июня 1996 года № 3039</w:t>
      </w:r>
    </w:p>
    <w:p w:rsidR="00000000" w:rsidRDefault="006F0C0E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изменениями</w:t>
        </w:r>
      </w:hyperlink>
      <w:r>
        <w:rPr>
          <w:rStyle w:val="s3"/>
        </w:rPr>
        <w:t xml:space="preserve"> от 05.07.2006 г.)</w:t>
      </w:r>
    </w:p>
    <w:p w:rsidR="00000000" w:rsidRDefault="006F0C0E">
      <w:pPr>
        <w:jc w:val="center"/>
      </w:pPr>
      <w:r>
        <w:t> </w:t>
      </w:r>
    </w:p>
    <w:p w:rsidR="00000000" w:rsidRDefault="006F0C0E">
      <w:pPr>
        <w:jc w:val="both"/>
      </w:pPr>
      <w:r>
        <w:rPr>
          <w:rStyle w:val="s3"/>
        </w:rPr>
        <w:t xml:space="preserve">Утратил силу в соответствии с </w:t>
      </w:r>
      <w:hyperlink r:id="rId8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Указом</w:t>
        </w:r>
      </w:hyperlink>
      <w:r>
        <w:rPr>
          <w:rStyle w:val="s3"/>
        </w:rPr>
        <w:t xml:space="preserve"> Президента Республики Казахстан от 10 октября 2006 года № 198</w:t>
      </w:r>
    </w:p>
    <w:p w:rsidR="00000000" w:rsidRDefault="006F0C0E">
      <w:pPr>
        <w:jc w:val="center"/>
      </w:pPr>
      <w:r>
        <w:t> </w:t>
      </w:r>
    </w:p>
    <w:p w:rsidR="00000000" w:rsidRDefault="006F0C0E">
      <w:pPr>
        <w:ind w:firstLine="400"/>
        <w:jc w:val="both"/>
      </w:pPr>
      <w:r>
        <w:t xml:space="preserve">В соответствии с </w:t>
      </w:r>
      <w:hyperlink r:id="rId9" w:anchor="sub_id=442000" w:history="1">
        <w:r>
          <w:rPr>
            <w:rStyle w:val="a3"/>
          </w:rPr>
          <w:t>подпунктом 20)</w:t>
        </w:r>
      </w:hyperlink>
      <w:r>
        <w:t xml:space="preserve"> статьи 44 Конституции Республики Казахстан, </w:t>
      </w:r>
      <w:hyperlink r:id="rId10" w:anchor="sub_id=300" w:history="1">
        <w:r>
          <w:rPr>
            <w:rStyle w:val="a3"/>
          </w:rPr>
          <w:t>пунктом 3</w:t>
        </w:r>
      </w:hyperlink>
      <w:r>
        <w:t xml:space="preserve"> Указа Президента Республики Казахстан от 7 мая 1996 года № 2975 «</w:t>
      </w:r>
      <w:r>
        <w:t xml:space="preserve">Об утверждении Положения о порядке осуществления помилования граждан Президентом Республики Казахстан», </w:t>
      </w:r>
      <w:hyperlink r:id="rId11" w:anchor="sub_id=2000" w:history="1">
        <w:r>
          <w:rPr>
            <w:rStyle w:val="a3"/>
          </w:rPr>
          <w:t>пунктом 20</w:t>
        </w:r>
      </w:hyperlink>
      <w:r>
        <w:t xml:space="preserve"> Указа Президента Республики Казахстан от 27 сентября 1996 го</w:t>
      </w:r>
      <w:r>
        <w:t xml:space="preserve">да № 3120 «О порядке рассмотрения вопросов, связанных с гражданством Республики Казахстан» </w:t>
      </w:r>
      <w:r>
        <w:rPr>
          <w:b/>
          <w:bCs/>
        </w:rPr>
        <w:t>ПОСТАНОВЛЯЮ:</w:t>
      </w:r>
      <w:r>
        <w:t xml:space="preserve"> </w:t>
      </w:r>
    </w:p>
    <w:p w:rsidR="00000000" w:rsidRDefault="006F0C0E">
      <w:pPr>
        <w:ind w:firstLine="400"/>
        <w:jc w:val="both"/>
      </w:pPr>
      <w:r>
        <w:rPr>
          <w:rStyle w:val="s0"/>
        </w:rPr>
        <w:t xml:space="preserve">1. Утратил силу в соответствии с </w:t>
      </w:r>
      <w:hyperlink r:id="rId12" w:anchor="sub_id=201" w:history="1">
        <w:r>
          <w:rPr>
            <w:rStyle w:val="a3"/>
          </w:rPr>
          <w:t>Указом</w:t>
        </w:r>
      </w:hyperlink>
      <w:r>
        <w:rPr>
          <w:rStyle w:val="s0"/>
        </w:rPr>
        <w:t xml:space="preserve"> Президента РК от 05.07.06 г. №</w:t>
      </w:r>
      <w:r>
        <w:rPr>
          <w:rStyle w:val="s0"/>
        </w:rPr>
        <w:t xml:space="preserve"> 140 </w:t>
      </w:r>
      <w:r>
        <w:rPr>
          <w:rStyle w:val="s3"/>
        </w:rPr>
        <w:t>(</w:t>
      </w:r>
      <w:hyperlink r:id="rId13" w:anchor="sub_id=100" w:history="1">
        <w:r>
          <w:rPr>
            <w:rStyle w:val="a3"/>
            <w:b/>
            <w:bCs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6F0C0E">
      <w:pPr>
        <w:ind w:firstLine="400"/>
        <w:jc w:val="both"/>
      </w:pPr>
      <w:r>
        <w:t xml:space="preserve">2. Внести в </w:t>
      </w:r>
      <w:hyperlink r:id="rId14" w:history="1">
        <w:r>
          <w:rPr>
            <w:rStyle w:val="a3"/>
          </w:rPr>
          <w:t>Указ</w:t>
        </w:r>
      </w:hyperlink>
      <w:r>
        <w:t xml:space="preserve"> Президента Республики Казахстан 18 июня 1996 года № 3039 «Об образовании</w:t>
      </w:r>
      <w:r>
        <w:t xml:space="preserve"> Комиссии по вопросам гражданства» следующее изменение: </w:t>
      </w:r>
    </w:p>
    <w:p w:rsidR="00000000" w:rsidRDefault="006F0C0E">
      <w:pPr>
        <w:ind w:firstLine="400"/>
        <w:jc w:val="both"/>
      </w:pPr>
      <w:r>
        <w:t xml:space="preserve">ввести в состав Комиссии: </w:t>
      </w:r>
    </w:p>
    <w:p w:rsidR="00000000" w:rsidRDefault="006F0C0E">
      <w:pPr>
        <w:ind w:firstLine="400"/>
        <w:jc w:val="both"/>
      </w:pPr>
      <w:r>
        <w:t>Ушурова Игоря Арлиевича - заместителя заведующего Государственно-правовым отделом Администрации Президента Республики Казахстан заместителем председателя Комиссии по вопрос</w:t>
      </w:r>
      <w:r>
        <w:t xml:space="preserve">ам гражданства при Президенте Республики Казахстан; </w:t>
      </w:r>
    </w:p>
    <w:p w:rsidR="00000000" w:rsidRDefault="006F0C0E">
      <w:pPr>
        <w:ind w:firstLine="400"/>
        <w:jc w:val="both"/>
      </w:pPr>
      <w:r>
        <w:t xml:space="preserve">вывести из указанного состава Комиссии Белорукова Н.В. </w:t>
      </w:r>
    </w:p>
    <w:p w:rsidR="00000000" w:rsidRDefault="006F0C0E">
      <w:pPr>
        <w:ind w:firstLine="400"/>
        <w:jc w:val="both"/>
      </w:pPr>
      <w:r>
        <w:rPr>
          <w:rStyle w:val="s0"/>
        </w:rPr>
        <w:t>3. Настоящий Указ вступает в силу со дня подписания.</w:t>
      </w:r>
    </w:p>
    <w:p w:rsidR="00000000" w:rsidRDefault="006F0C0E">
      <w:pPr>
        <w:ind w:firstLine="400"/>
        <w:jc w:val="both"/>
      </w:pPr>
      <w:r>
        <w:rPr>
          <w:rStyle w:val="s0"/>
        </w:rPr>
        <w:t> </w:t>
      </w:r>
    </w:p>
    <w:p w:rsidR="00000000" w:rsidRDefault="006F0C0E">
      <w:r>
        <w:rPr>
          <w:rStyle w:val="s0"/>
          <w:b/>
          <w:bCs/>
        </w:rPr>
        <w:t xml:space="preserve">Президент 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902"/>
        <w:gridCol w:w="3453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6F0C0E"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6F0C0E">
            <w:pPr>
              <w:jc w:val="right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6F0C0E">
      <w:r>
        <w:t> </w:t>
      </w:r>
    </w:p>
    <w:sectPr w:rsidR="00000000">
      <w:headerReference w:type="even" r:id="rId15"/>
      <w:headerReference w:type="default" r:id="rId16"/>
      <w:footerReference w:type="even" r:id="rId17"/>
      <w:footerReference w:type="default" r:id="rId18"/>
      <w:headerReference w:type="first" r:id="rId19"/>
      <w:footerReference w:type="first" r:id="rId2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F0C0E" w:rsidRDefault="006F0C0E" w:rsidP="006F0C0E">
      <w:r>
        <w:separator/>
      </w:r>
    </w:p>
  </w:endnote>
  <w:endnote w:type="continuationSeparator" w:id="0">
    <w:p w:rsidR="006F0C0E" w:rsidRDefault="006F0C0E" w:rsidP="006F0C0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C0E" w:rsidRDefault="006F0C0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C0E" w:rsidRDefault="006F0C0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C0E" w:rsidRDefault="006F0C0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F0C0E" w:rsidRDefault="006F0C0E" w:rsidP="006F0C0E">
      <w:r>
        <w:separator/>
      </w:r>
    </w:p>
  </w:footnote>
  <w:footnote w:type="continuationSeparator" w:id="0">
    <w:p w:rsidR="006F0C0E" w:rsidRDefault="006F0C0E" w:rsidP="006F0C0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C0E" w:rsidRDefault="006F0C0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C0E" w:rsidRDefault="006F0C0E" w:rsidP="006F0C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F0C0E" w:rsidRDefault="006F0C0E" w:rsidP="006F0C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7 ноября 2001 года № 719 «О внесении изменений в Указы Президента Республики Казахстан от 13 сентября 1996 года № 3108 и от 18 июня 1996 года № 3039» (с изменениями от 05.07.2006 г.) (утратил силу)</w:t>
    </w:r>
  </w:p>
  <w:p w:rsidR="006F0C0E" w:rsidRPr="006F0C0E" w:rsidRDefault="006F0C0E" w:rsidP="006F0C0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13.12.2006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F0C0E" w:rsidRDefault="006F0C0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F0C0E"/>
    <w:rsid w:val="006F0C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0C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0C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0C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0C0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color w:val="auto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6F0C0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F0C0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6F0C0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F0C0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81066" TargetMode="External"/><Relationship Id="rId13" Type="http://schemas.openxmlformats.org/officeDocument/2006/relationships/hyperlink" Target="http://online.zakon.kz/Document/?doc_id=30062080" TargetMode="External"/><Relationship Id="rId18" Type="http://schemas.openxmlformats.org/officeDocument/2006/relationships/footer" Target="footer2.xml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hyperlink" Target="http://online.zakon.kz/Document/?doc_id=2025913" TargetMode="External"/><Relationship Id="rId12" Type="http://schemas.openxmlformats.org/officeDocument/2006/relationships/hyperlink" Target="http://online.zakon.kz/Document/?doc_id=30062053" TargetMode="External"/><Relationship Id="rId17" Type="http://schemas.openxmlformats.org/officeDocument/2006/relationships/footer" Target="footer1.xml"/><Relationship Id="rId2" Type="http://schemas.microsoft.com/office/2007/relationships/stylesWithEffects" Target="stylesWithEffects.xml"/><Relationship Id="rId16" Type="http://schemas.openxmlformats.org/officeDocument/2006/relationships/header" Target="header2.xml"/><Relationship Id="rId20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1006541" TargetMode="External"/><Relationship Id="rId5" Type="http://schemas.openxmlformats.org/officeDocument/2006/relationships/footnotes" Target="footnotes.xml"/><Relationship Id="rId15" Type="http://schemas.openxmlformats.org/officeDocument/2006/relationships/header" Target="header1.xml"/><Relationship Id="rId10" Type="http://schemas.openxmlformats.org/officeDocument/2006/relationships/hyperlink" Target="http://online.zakon.kz/Document/?doc_id=1016862" TargetMode="External"/><Relationship Id="rId19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05029" TargetMode="External"/><Relationship Id="rId14" Type="http://schemas.openxmlformats.org/officeDocument/2006/relationships/hyperlink" Target="http://online.zakon.kz/Document/?doc_id=1005781" TargetMode="External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299</Words>
  <Characters>1705</Characters>
  <Application>Microsoft Office Word</Application>
  <DocSecurity>0</DocSecurity>
  <Lines>14</Lines>
  <Paragraphs>3</Paragraphs>
  <ScaleCrop>false</ScaleCrop>
  <Company/>
  <LinksUpToDate>false</LinksUpToDate>
  <CharactersWithSpaces>2001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7 ноября 2001 года № 719 «О внесении изменений в Указы Президента Республики Казахстан от 13 сентября 1996 года № 3108 и от 18 июня 1996 года № 3039» (с изменениями от 05.07.2006 г.)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2023-12-03T11:12:00Z</dcterms:created>
  <dcterms:modified xsi:type="dcterms:W3CDTF">2023-12-03T11:12:00Z</dcterms:modified>
</cp:coreProperties>
</file>