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CC1">
      <w:pPr>
        <w:spacing w:after="240"/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  <w:t> </w:t>
      </w:r>
      <w:r>
        <w:br/>
      </w:r>
      <w:r>
        <w:rPr>
          <w:rStyle w:val="s1"/>
        </w:rPr>
        <w:t>О присоединении Республики Казахстан к Конвенции</w:t>
      </w:r>
      <w:r>
        <w:br/>
      </w:r>
      <w:r>
        <w:rPr>
          <w:rStyle w:val="s1"/>
        </w:rPr>
        <w:t>о физической защите ядерного материала</w:t>
      </w:r>
    </w:p>
    <w:p w:rsidR="00000000" w:rsidRDefault="00710CC1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</w:t>
      </w:r>
      <w:r>
        <w:t>о физической защите ядерного материала, подписанной в Вене 3 марта 1980 года.</w:t>
      </w:r>
    </w:p>
    <w:p w:rsidR="00000000" w:rsidRDefault="00710CC1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710CC1">
      <w:r>
        <w:rPr>
          <w:rStyle w:val="s0"/>
          <w:b/>
          <w:bCs/>
        </w:rPr>
        <w:t>Республики Казахстан</w:t>
      </w:r>
    </w:p>
    <w:p w:rsidR="00000000" w:rsidRDefault="00710CC1">
      <w:r>
        <w:rPr>
          <w:rStyle w:val="s0"/>
          <w:b/>
          <w:bCs/>
        </w:rPr>
        <w:t> </w:t>
      </w:r>
    </w:p>
    <w:p w:rsidR="00000000" w:rsidRDefault="00710CC1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710CC1">
      <w:r>
        <w:rPr>
          <w:rStyle w:val="s0"/>
        </w:rPr>
        <w:t> </w:t>
      </w:r>
    </w:p>
    <w:p w:rsidR="00000000" w:rsidRDefault="00710CC1">
      <w:r>
        <w:rPr>
          <w:rStyle w:val="s0"/>
        </w:rPr>
        <w:t> </w:t>
      </w:r>
    </w:p>
    <w:p w:rsidR="00000000" w:rsidRDefault="00710CC1">
      <w:r>
        <w:rPr>
          <w:rStyle w:val="s0"/>
        </w:rPr>
        <w:t xml:space="preserve">Астана, 22 декабря 2004 года </w:t>
      </w:r>
    </w:p>
    <w:p w:rsidR="00000000" w:rsidRDefault="00710CC1">
      <w:pPr>
        <w:ind w:firstLine="720"/>
      </w:pPr>
      <w:r>
        <w:rPr>
          <w:rStyle w:val="s0"/>
        </w:rPr>
        <w:t xml:space="preserve">№ 17-III ЗРК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CC1" w:rsidRDefault="00710CC1" w:rsidP="00710CC1">
      <w:r>
        <w:separator/>
      </w:r>
    </w:p>
  </w:endnote>
  <w:endnote w:type="continuationSeparator" w:id="0">
    <w:p w:rsidR="00710CC1" w:rsidRDefault="00710CC1" w:rsidP="00710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CC1" w:rsidRDefault="00710C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CC1" w:rsidRDefault="00710C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CC1" w:rsidRDefault="00710C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CC1" w:rsidRDefault="00710CC1" w:rsidP="00710CC1">
      <w:r>
        <w:separator/>
      </w:r>
    </w:p>
  </w:footnote>
  <w:footnote w:type="continuationSeparator" w:id="0">
    <w:p w:rsidR="00710CC1" w:rsidRDefault="00710CC1" w:rsidP="00710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CC1" w:rsidRDefault="00710C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CC1" w:rsidRDefault="00710CC1" w:rsidP="00710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CC1" w:rsidRDefault="00710CC1" w:rsidP="00710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22 декабря 2004 года № 17-III «О присоединении Республики Казахстан к Конвенции о физической защите ядерного материала»</w:t>
    </w:r>
  </w:p>
  <w:p w:rsidR="00710CC1" w:rsidRPr="00710CC1" w:rsidRDefault="00710CC1" w:rsidP="00710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CC1" w:rsidRDefault="00710C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CC1"/>
    <w:rsid w:val="00710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0C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C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C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C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0C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C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C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C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5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358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22 декабря 2004 года № 17-III «О присоединении Республики Казахстан к Конвенции о физической защите ядерного материала» (©Paragraph 2023)</dc:title>
  <dc:subject/>
  <dc:creator>Сергей М</dc:creator>
  <cp:keywords/>
  <dc:description/>
  <cp:lastModifiedBy>Сергей М</cp:lastModifiedBy>
  <cp:revision>2</cp:revision>
  <dcterms:created xsi:type="dcterms:W3CDTF">2023-10-24T03:20:00Z</dcterms:created>
  <dcterms:modified xsi:type="dcterms:W3CDTF">2023-10-24T03:20:00Z</dcterms:modified>
</cp:coreProperties>
</file>