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5D4B">
      <w:pPr>
        <w:spacing w:after="240"/>
        <w:ind w:firstLine="400"/>
        <w:jc w:val="both"/>
      </w:pPr>
      <w:bookmarkStart w:id="0" w:name="_GoBack"/>
      <w:bookmarkEnd w:id="0"/>
      <w:r>
        <w:rPr>
          <w:rStyle w:val="s3"/>
        </w:rPr>
        <w:t>Статья 30, действовавшая до 1 апреля 1999 года</w:t>
      </w:r>
    </w:p>
    <w:p w:rsidR="00000000" w:rsidRDefault="00CC5D4B">
      <w:pPr>
        <w:ind w:firstLine="400"/>
        <w:jc w:val="both"/>
      </w:pPr>
      <w:r>
        <w:rPr>
          <w:rStyle w:val="s1"/>
        </w:rPr>
        <w:t>Статья 30.</w:t>
      </w:r>
      <w:r>
        <w:t xml:space="preserve"> Жилищные права сотрудников и пенсионеров органов внутренних дел </w:t>
      </w:r>
    </w:p>
    <w:p w:rsidR="00000000" w:rsidRDefault="00CC5D4B">
      <w:pPr>
        <w:ind w:firstLine="400"/>
        <w:jc w:val="both"/>
      </w:pPr>
      <w:r>
        <w:t xml:space="preserve">1. Сотрудники органов внутренних дел пользуются правом первоочередного обеспечения жилой площадью из служебного жилищного фонда. </w:t>
      </w:r>
    </w:p>
    <w:p w:rsidR="00000000" w:rsidRDefault="00CC5D4B">
      <w:pPr>
        <w:ind w:firstLine="400"/>
        <w:jc w:val="both"/>
      </w:pPr>
      <w:r>
        <w:t xml:space="preserve">2. Служебное жилое помещение, занимаемое для постоянного проживания сотрудниками органов внутренних дел, состоящими на службе более десяти календарных лет, по желанию названных сотрудников выкупается ими в личную собственность по остаточной стоимости. </w:t>
      </w:r>
    </w:p>
    <w:p w:rsidR="00000000" w:rsidRDefault="00CC5D4B">
      <w:pPr>
        <w:ind w:firstLine="400"/>
        <w:jc w:val="both"/>
      </w:pPr>
      <w:r>
        <w:t xml:space="preserve">3. </w:t>
      </w:r>
      <w:r>
        <w:t xml:space="preserve">Не подлежат выселению из служебных жилых помещений без предоставления другого жилищного помещения сотрудники и пенсионеры органов внутренних дел. </w:t>
      </w:r>
    </w:p>
    <w:p w:rsidR="00000000" w:rsidRDefault="00CC5D4B">
      <w:pPr>
        <w:ind w:firstLine="400"/>
        <w:jc w:val="both"/>
      </w:pPr>
      <w:r>
        <w:t>4. Для сотрудников и пенсионеров внутренних дел, уволенных со службы на пенсию по возрасту, состоянию здоровь</w:t>
      </w:r>
      <w:r>
        <w:t>я, сокращению штатов, по выслуге лет, и совместно проживающих членов их семей устанавливается, независимо от ведомственной принадлежности жилищного фонда, 50-процентная скидка по оплате расходов на содержание жилища, за коммунальные услуги (централизованно</w:t>
      </w:r>
      <w:r>
        <w:t>е отопление, холодное и горячее водоснабжение, канализацию, электроснабжение, газоснабжение, мусороудаление, обслуживание лифтов), а проживающим в домах, где нет централизованного отопления, - также за топливо в порядке и пределах норм, определяемых для гр</w:t>
      </w:r>
      <w:r>
        <w:t>аждан Правительством Республики Казахстан. Допускается, по решению маслихатов, предоставление льгот в виде денежных выплат с упреждением на содержание жилища и коммунальные услуги в пределах норм и в порядке, установленных Правительством Республики Казахст</w:t>
      </w:r>
      <w:r>
        <w:t xml:space="preserve">ан. </w:t>
      </w:r>
    </w:p>
    <w:p w:rsidR="00000000" w:rsidRDefault="00CC5D4B">
      <w:pPr>
        <w:ind w:firstLine="400"/>
        <w:jc w:val="both"/>
      </w:pPr>
      <w:r>
        <w:t xml:space="preserve">5. Сотрудникам органов внутренних дел, пользующимся жилым помещением по договору аренды, выплачивается компенсация в порядке и размерах, устанавливаемых Правительством республики. </w:t>
      </w:r>
    </w:p>
    <w:p w:rsidR="00000000" w:rsidRDefault="00CC5D4B">
      <w:pPr>
        <w:spacing w:after="240"/>
        <w:ind w:firstLine="400"/>
        <w:jc w:val="both"/>
      </w:pPr>
      <w:r>
        <w:t>6. В случае гибели сотрудника органов внутренних дел при исполнении сл</w:t>
      </w:r>
      <w:r>
        <w:t>ужебных обязанностей семья погибшего имеет право на получение не позднее одного года со дня его гибели жилой площади из государственного жилищного фонда на условиях и в порядке, установленных законодательством.</w:t>
      </w:r>
    </w:p>
    <w:p w:rsidR="00000000" w:rsidRDefault="00CC5D4B">
      <w:pPr>
        <w:ind w:firstLine="400"/>
        <w:jc w:val="both"/>
      </w:pPr>
      <w:r>
        <w:rPr>
          <w:rStyle w:val="s3"/>
        </w:rPr>
        <w:t>Статья 4, действовавшая до 08.04.99 г. (</w:t>
      </w:r>
      <w:hyperlink w:anchor="sub40001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>)</w:t>
      </w:r>
    </w:p>
    <w:p w:rsidR="00000000" w:rsidRDefault="00CC5D4B">
      <w:pPr>
        <w:ind w:firstLine="400"/>
        <w:jc w:val="both"/>
      </w:pPr>
      <w:r>
        <w:rPr>
          <w:rStyle w:val="s1"/>
        </w:rPr>
        <w:t>Статья 4.</w:t>
      </w:r>
      <w:r>
        <w:t xml:space="preserve"> Система органов внутренних дел </w:t>
      </w:r>
    </w:p>
    <w:p w:rsidR="00000000" w:rsidRDefault="00CC5D4B">
      <w:pPr>
        <w:ind w:firstLine="400"/>
        <w:jc w:val="both"/>
      </w:pPr>
      <w:r>
        <w:t>Единую систему органов внутренних дел образуют Министерство внутренних дел Республики Казахстан (далее - Министерство внутренних дел), входящие в его состав департаменты и и</w:t>
      </w:r>
      <w:r>
        <w:t>ные структурные подразделения, подчиненные ему управления внутренних дел областей, города республиканского значения и столицы республики, на транспорте, городские, районные, районные в городах, поселковые, линейные органы внутренних дел, учреждения уголовн</w:t>
      </w:r>
      <w:r>
        <w:t xml:space="preserve">о-исполнительной системы, внутренние войска, учебные заведения, учреждения и иные организации. </w:t>
      </w:r>
    </w:p>
    <w:p w:rsidR="00000000" w:rsidRDefault="00CC5D4B">
      <w:pPr>
        <w:ind w:firstLine="400"/>
        <w:jc w:val="both"/>
      </w:pPr>
      <w:r>
        <w:t xml:space="preserve">В составе органов внутренних дел образуются: криминальная полиция, административная полиция и иные службы полиции, а также военно-следственные органы и военная </w:t>
      </w:r>
      <w:r>
        <w:t xml:space="preserve">полиция Министерства внутренних дел, имеющие статус воинского формирования. </w:t>
      </w:r>
    </w:p>
    <w:p w:rsidR="00000000" w:rsidRDefault="00CC5D4B">
      <w:pPr>
        <w:ind w:firstLine="400"/>
        <w:jc w:val="both"/>
      </w:pPr>
      <w:r>
        <w:t>Создание, реорганизация и упразднение подразделений криминальной, административной и иных служб полиции, а также военно-следственных органов и военной полиции Министерства внутрен</w:t>
      </w:r>
      <w:r>
        <w:t xml:space="preserve">них дел осуществляются Министром внутренних дел Республики Казахстан. </w:t>
      </w:r>
    </w:p>
    <w:p w:rsidR="00000000" w:rsidRDefault="00CC5D4B">
      <w:pPr>
        <w:spacing w:after="240"/>
        <w:ind w:firstLine="400"/>
        <w:jc w:val="both"/>
      </w:pPr>
      <w:r>
        <w:t>Типовая организационная структура и предельная штатная численность органов внутренних дел утверждаются Правительством Республики Казахстан по представлению Министра внутренних дел Респу</w:t>
      </w:r>
      <w:r>
        <w:t>блики Казахстан.</w:t>
      </w:r>
    </w:p>
    <w:p w:rsidR="00000000" w:rsidRDefault="00CC5D4B">
      <w:pPr>
        <w:spacing w:after="240"/>
        <w:ind w:firstLine="400"/>
        <w:jc w:val="both"/>
      </w:pPr>
      <w:r>
        <w:rPr>
          <w:rStyle w:val="s3"/>
        </w:rPr>
        <w:t>Статья 6, действовавшая до 08.04.99 г.</w:t>
      </w:r>
    </w:p>
    <w:p w:rsidR="00000000" w:rsidRDefault="00CC5D4B">
      <w:pPr>
        <w:ind w:firstLine="400"/>
        <w:jc w:val="both"/>
      </w:pPr>
      <w:r>
        <w:rPr>
          <w:rStyle w:val="s1"/>
        </w:rPr>
        <w:t>Статья 6.</w:t>
      </w:r>
      <w:r>
        <w:t xml:space="preserve"> Министр внутренних дел Республики Казахстан - командующий внутренними войсками </w:t>
      </w:r>
    </w:p>
    <w:p w:rsidR="00000000" w:rsidRDefault="00CC5D4B">
      <w:pPr>
        <w:ind w:firstLine="400"/>
        <w:jc w:val="both"/>
      </w:pPr>
      <w:r>
        <w:t>1. Министерство внутренних дел возглавляет Министр внутренних дел Республики Казахстан - командующий внутр</w:t>
      </w:r>
      <w:r>
        <w:t xml:space="preserve">енними войсками (в дальнейшем - Министр внутренних дел), назначаемый на должность и освобождаемый от должности Президентом Республики Казахстан по представлению Премьер-министра Республики. </w:t>
      </w:r>
    </w:p>
    <w:p w:rsidR="00000000" w:rsidRDefault="00CC5D4B">
      <w:pPr>
        <w:ind w:firstLine="400"/>
        <w:jc w:val="both"/>
      </w:pPr>
      <w:r>
        <w:t xml:space="preserve">2. Министр внутренних дел: </w:t>
      </w:r>
    </w:p>
    <w:p w:rsidR="00000000" w:rsidRDefault="00CC5D4B">
      <w:pPr>
        <w:ind w:firstLine="400"/>
        <w:jc w:val="both"/>
      </w:pPr>
      <w:r>
        <w:t xml:space="preserve">1) осуществляет руководство органами </w:t>
      </w:r>
      <w:r>
        <w:t xml:space="preserve">внутренних дел; </w:t>
      </w:r>
    </w:p>
    <w:p w:rsidR="00000000" w:rsidRDefault="00CC5D4B">
      <w:pPr>
        <w:ind w:firstLine="400"/>
        <w:jc w:val="both"/>
      </w:pPr>
      <w:r>
        <w:t xml:space="preserve">2) в пределах выделенных ассигнований устанавливает структуру и штаты органов внутренних дел; </w:t>
      </w:r>
    </w:p>
    <w:p w:rsidR="00000000" w:rsidRDefault="00CC5D4B">
      <w:pPr>
        <w:ind w:firstLine="400"/>
        <w:jc w:val="both"/>
      </w:pPr>
      <w:r>
        <w:t>3) назначает на должность и освобождает от должностей начальников департаментов Министерства внутренних дел, начальников управлений внутренних д</w:t>
      </w:r>
      <w:r>
        <w:t>ел областей, города республиканского значения и столицы Республики, на транспорте, учреждений уголовно-исполнительной системы, учебных заведений. Устанавливает порядок назначения на должности и освобождения от должностей других категорий сотрудников органо</w:t>
      </w:r>
      <w:r>
        <w:t xml:space="preserve">в внутренних дел Республики Казахстан; </w:t>
      </w:r>
    </w:p>
    <w:p w:rsidR="00000000" w:rsidRDefault="00CC5D4B">
      <w:pPr>
        <w:ind w:firstLine="400"/>
        <w:jc w:val="both"/>
      </w:pPr>
      <w:r>
        <w:t>4) от имени Министерства внутренних дел издает акты, обязательные к исполнению органами внутренних дел, а также в пределах своей компетенции - акты, обязательные к исполнению иными государственными органами, организа</w:t>
      </w:r>
      <w:r>
        <w:t xml:space="preserve">циями, должностными лицами и гражданами; </w:t>
      </w:r>
    </w:p>
    <w:p w:rsidR="00000000" w:rsidRDefault="00CC5D4B">
      <w:pPr>
        <w:spacing w:after="240"/>
        <w:ind w:firstLine="400"/>
        <w:jc w:val="both"/>
      </w:pPr>
      <w:r>
        <w:t>5) осуществляет иные полномочия, возложенные на него настоящим Указом, нормативными правовыми актами Республики Казахстан, а также Положением о Министерстве внутренних дел, утверждаемым Правительством Республики.</w:t>
      </w:r>
    </w:p>
    <w:p w:rsidR="00000000" w:rsidRDefault="00CC5D4B">
      <w:pPr>
        <w:spacing w:after="240"/>
        <w:ind w:firstLine="400"/>
        <w:jc w:val="both"/>
      </w:pPr>
      <w:r>
        <w:rPr>
          <w:rStyle w:val="s3"/>
        </w:rPr>
        <w:t>Статья 2, действовавшая до 25.12.98 г.</w:t>
      </w:r>
    </w:p>
    <w:p w:rsidR="00000000" w:rsidRDefault="00CC5D4B">
      <w:pPr>
        <w:ind w:firstLine="400"/>
        <w:jc w:val="both"/>
      </w:pPr>
      <w:r>
        <w:rPr>
          <w:rStyle w:val="s1"/>
        </w:rPr>
        <w:t>Статья 2.</w:t>
      </w:r>
      <w:r>
        <w:t xml:space="preserve"> Задачи органов внутренних дел </w:t>
      </w:r>
    </w:p>
    <w:p w:rsidR="00000000" w:rsidRDefault="00CC5D4B">
      <w:pPr>
        <w:ind w:firstLine="400"/>
        <w:jc w:val="both"/>
      </w:pPr>
      <w:r>
        <w:t xml:space="preserve">1. Задачами органов внутренних дел являются: </w:t>
      </w:r>
    </w:p>
    <w:p w:rsidR="00000000" w:rsidRDefault="00CC5D4B">
      <w:pPr>
        <w:ind w:firstLine="400"/>
        <w:jc w:val="both"/>
      </w:pPr>
      <w:r>
        <w:t>1) охрана общественного порядка и обеспечение общественной безопасности, в том числе в условиях чрезвычайного или военного поло</w:t>
      </w:r>
      <w:r>
        <w:t xml:space="preserve">жения; </w:t>
      </w:r>
    </w:p>
    <w:p w:rsidR="00000000" w:rsidRDefault="00CC5D4B">
      <w:pPr>
        <w:ind w:firstLine="400"/>
        <w:jc w:val="both"/>
      </w:pPr>
      <w:r>
        <w:t xml:space="preserve">2) предупреждение преступлений и административных правонарушений, их выявление и пресечение; </w:t>
      </w:r>
    </w:p>
    <w:p w:rsidR="00000000" w:rsidRDefault="00CC5D4B">
      <w:pPr>
        <w:ind w:firstLine="400"/>
        <w:jc w:val="both"/>
      </w:pPr>
      <w:r>
        <w:t xml:space="preserve">3) осуществление дознания и административного производства в пределах их компетенции, установленной законодательством; </w:t>
      </w:r>
    </w:p>
    <w:p w:rsidR="00000000" w:rsidRDefault="00CC5D4B">
      <w:pPr>
        <w:ind w:firstLine="400"/>
        <w:jc w:val="both"/>
      </w:pPr>
      <w:r>
        <w:t xml:space="preserve">4) исполнение уголовных наказаний и административных взысканий; </w:t>
      </w:r>
    </w:p>
    <w:p w:rsidR="00000000" w:rsidRDefault="00CC5D4B">
      <w:pPr>
        <w:ind w:firstLine="400"/>
        <w:jc w:val="both"/>
      </w:pPr>
      <w:r>
        <w:t xml:space="preserve">5) обеспечение правопорядка и поддержание режима содержания осужденных в учреждениях уголовно-исполнительной системы и местах содержания административно арестованных; </w:t>
      </w:r>
    </w:p>
    <w:p w:rsidR="00000000" w:rsidRDefault="00CC5D4B">
      <w:pPr>
        <w:ind w:firstLine="400"/>
        <w:jc w:val="both"/>
      </w:pPr>
      <w:r>
        <w:t>6) выявление и пресечен</w:t>
      </w:r>
      <w:r>
        <w:t xml:space="preserve">ие безнадзорности и правонарушений несовершеннолетних; </w:t>
      </w:r>
    </w:p>
    <w:p w:rsidR="00000000" w:rsidRDefault="00CC5D4B">
      <w:pPr>
        <w:ind w:firstLine="400"/>
        <w:jc w:val="both"/>
      </w:pPr>
      <w:r>
        <w:t xml:space="preserve">7) обеспечение надзора за состоянием пожарной безопасности, пожаротушение; </w:t>
      </w:r>
    </w:p>
    <w:p w:rsidR="00000000" w:rsidRDefault="00CC5D4B">
      <w:pPr>
        <w:ind w:firstLine="400"/>
        <w:jc w:val="both"/>
      </w:pPr>
      <w:r>
        <w:t xml:space="preserve">8) контроль за соблюдением и обеспечением безопасности дорожного движения в пределах своей компетенции; </w:t>
      </w:r>
    </w:p>
    <w:p w:rsidR="00000000" w:rsidRDefault="00CC5D4B">
      <w:pPr>
        <w:ind w:firstLine="400"/>
        <w:jc w:val="both"/>
      </w:pPr>
      <w:r>
        <w:t>9) охрана государст</w:t>
      </w:r>
      <w:r>
        <w:t xml:space="preserve">венных и иных объектов, физических лиц, конвоирование арестованных и осужденных; </w:t>
      </w:r>
    </w:p>
    <w:p w:rsidR="00000000" w:rsidRDefault="00CC5D4B">
      <w:pPr>
        <w:ind w:firstLine="400"/>
        <w:jc w:val="both"/>
      </w:pPr>
      <w:r>
        <w:rPr>
          <w:rStyle w:val="s3"/>
        </w:rPr>
        <w:t xml:space="preserve">См.также: </w:t>
      </w:r>
      <w:hyperlink r:id="rId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26 марта 1999 года № 146 "Об утверждении </w:t>
      </w:r>
      <w:r>
        <w:rPr>
          <w:rStyle w:val="s3"/>
        </w:rPr>
        <w:t>Инструкции о конвоировании заключенных по требованию судов, следственных органов и перевозке осужденных, заключенных под стражу и психически больных лиц".</w:t>
      </w:r>
    </w:p>
    <w:p w:rsidR="00000000" w:rsidRDefault="00CC5D4B">
      <w:pPr>
        <w:ind w:firstLine="400"/>
        <w:jc w:val="both"/>
      </w:pPr>
      <w:r>
        <w:t>10) осуществление паспортной и визовой работы, контроль за соблюдением иностранными гражданами и лица</w:t>
      </w:r>
      <w:r>
        <w:t xml:space="preserve">ми без гражданства правил пребывания на территории Республики Казахстан; </w:t>
      </w:r>
    </w:p>
    <w:p w:rsidR="00000000" w:rsidRDefault="00CC5D4B">
      <w:pPr>
        <w:ind w:firstLine="400"/>
        <w:jc w:val="both"/>
      </w:pPr>
      <w:r>
        <w:t xml:space="preserve">11) выполнение отдельных задач в системе территориальной обороны Республики Казахстан в военное время; </w:t>
      </w:r>
    </w:p>
    <w:p w:rsidR="00000000" w:rsidRDefault="00CC5D4B">
      <w:pPr>
        <w:ind w:firstLine="400"/>
        <w:jc w:val="both"/>
      </w:pPr>
      <w:r>
        <w:t>12) осуществление международного сотрудничества по вопросам, отнесенным к веде</w:t>
      </w:r>
      <w:r>
        <w:t xml:space="preserve">нию органов внутренних дел. </w:t>
      </w:r>
    </w:p>
    <w:p w:rsidR="00000000" w:rsidRDefault="00CC5D4B">
      <w:pPr>
        <w:spacing w:after="240"/>
        <w:ind w:firstLine="400"/>
        <w:jc w:val="both"/>
      </w:pPr>
      <w:r>
        <w:t>2. Иные задачи на органы внутренних дел могут быть возложены только законом.</w:t>
      </w:r>
    </w:p>
    <w:p w:rsidR="00000000" w:rsidRDefault="00CC5D4B">
      <w:pPr>
        <w:spacing w:after="240"/>
        <w:ind w:firstLine="400"/>
        <w:jc w:val="both"/>
      </w:pPr>
      <w:bookmarkStart w:id="1" w:name="SUB40001"/>
      <w:bookmarkEnd w:id="1"/>
      <w:r>
        <w:rPr>
          <w:rStyle w:val="s3"/>
        </w:rPr>
        <w:t>Статья 4, действовавшая до 25.12.98 г.</w:t>
      </w:r>
    </w:p>
    <w:p w:rsidR="00000000" w:rsidRDefault="00CC5D4B">
      <w:pPr>
        <w:ind w:firstLine="400"/>
        <w:jc w:val="both"/>
      </w:pPr>
      <w:r>
        <w:rPr>
          <w:rStyle w:val="s1"/>
        </w:rPr>
        <w:t>Статья 4.</w:t>
      </w:r>
      <w:r>
        <w:t xml:space="preserve"> Система органов внутренних дел </w:t>
      </w:r>
    </w:p>
    <w:p w:rsidR="00000000" w:rsidRDefault="00CC5D4B">
      <w:pPr>
        <w:spacing w:after="240"/>
        <w:ind w:firstLine="400"/>
        <w:jc w:val="both"/>
      </w:pPr>
      <w:r>
        <w:t>Единую систему органов внутренних дел образуют Министерство внутр</w:t>
      </w:r>
      <w:r>
        <w:t>енних дел Республики Казахстан (в дальнейшем - Министерство внутренних дел), подчиненные ему управления внутренних дел областей, городов республиканского значения, столицы Республики и на транспорте, городские, районные, районные в городах, поселковые, лин</w:t>
      </w:r>
      <w:r>
        <w:t>ейные органы внутренних дел, уголовно-исполнительные учреждения, подразделения пожарной охраны, внутренние войска, учебные заведения, учреждения и иные организации.</w:t>
      </w:r>
    </w:p>
    <w:p w:rsidR="00000000" w:rsidRDefault="00CC5D4B">
      <w:pPr>
        <w:spacing w:after="240"/>
        <w:ind w:firstLine="400"/>
        <w:jc w:val="both"/>
      </w:pPr>
      <w:r>
        <w:rPr>
          <w:rStyle w:val="s3"/>
        </w:rPr>
        <w:t>Статья 5, действовавшая до 25.12.98 г.</w:t>
      </w:r>
    </w:p>
    <w:p w:rsidR="00000000" w:rsidRDefault="00CC5D4B">
      <w:pPr>
        <w:ind w:firstLine="400"/>
        <w:jc w:val="both"/>
      </w:pPr>
      <w:r>
        <w:rPr>
          <w:rStyle w:val="s1"/>
        </w:rPr>
        <w:t>Статья 5.</w:t>
      </w:r>
      <w:r>
        <w:t xml:space="preserve"> Министерство внутренних дел </w:t>
      </w:r>
    </w:p>
    <w:p w:rsidR="00000000" w:rsidRDefault="00CC5D4B">
      <w:pPr>
        <w:ind w:firstLine="400"/>
        <w:jc w:val="both"/>
      </w:pPr>
      <w:r>
        <w:t>1. Минист</w:t>
      </w:r>
      <w:r>
        <w:t xml:space="preserve">ерство внутренних дел является центральным исполнительным органов Республики Казахстан, возглавляющим единую систему органов внутренних дел. </w:t>
      </w:r>
    </w:p>
    <w:p w:rsidR="00000000" w:rsidRDefault="00CC5D4B">
      <w:pPr>
        <w:spacing w:after="240"/>
        <w:ind w:firstLine="400"/>
        <w:jc w:val="both"/>
      </w:pPr>
      <w:r>
        <w:t>2. Типовая организационная структура и предельная штатная численность сотрудников центрального аппарата Министерст</w:t>
      </w:r>
      <w:r>
        <w:t>ва внутренних дел утверждается Правительством Республики Казахстан.</w:t>
      </w:r>
    </w:p>
    <w:p w:rsidR="00000000" w:rsidRDefault="00CC5D4B">
      <w:pPr>
        <w:spacing w:after="240"/>
        <w:ind w:firstLine="400"/>
        <w:jc w:val="both"/>
      </w:pPr>
      <w:r>
        <w:rPr>
          <w:rStyle w:val="s3"/>
        </w:rPr>
        <w:t>Статья 6, действовавшая до 25.12.98 г.</w:t>
      </w:r>
    </w:p>
    <w:p w:rsidR="00000000" w:rsidRDefault="00CC5D4B">
      <w:pPr>
        <w:ind w:firstLine="400"/>
        <w:jc w:val="both"/>
      </w:pPr>
      <w:r>
        <w:rPr>
          <w:rStyle w:val="s1"/>
        </w:rPr>
        <w:t>Статья 6.</w:t>
      </w:r>
      <w:r>
        <w:t xml:space="preserve"> Министр внутренних дел Республики Казахстан - Командующий внутренними войсками </w:t>
      </w:r>
    </w:p>
    <w:p w:rsidR="00000000" w:rsidRDefault="00CC5D4B">
      <w:pPr>
        <w:ind w:firstLine="400"/>
        <w:jc w:val="both"/>
      </w:pPr>
      <w:r>
        <w:t>1. Министерство внутренних дел возглавляет Министр внут</w:t>
      </w:r>
      <w:r>
        <w:t xml:space="preserve">ренних дел Республики Казахстан - Командующий внутренними войсками (в дальнейшем - Министр внутренних дел), назначаемый на должность и освобождаемый от должности Президентом Республики Казахстан по представлению Премьер-Министра Республики. </w:t>
      </w:r>
    </w:p>
    <w:p w:rsidR="00000000" w:rsidRDefault="00CC5D4B">
      <w:pPr>
        <w:ind w:firstLine="400"/>
        <w:jc w:val="both"/>
      </w:pPr>
      <w:r>
        <w:t>2. Министр вну</w:t>
      </w:r>
      <w:r>
        <w:t xml:space="preserve">тренних дел: </w:t>
      </w:r>
    </w:p>
    <w:p w:rsidR="00000000" w:rsidRDefault="00CC5D4B">
      <w:pPr>
        <w:ind w:firstLine="400"/>
        <w:jc w:val="both"/>
      </w:pPr>
      <w:r>
        <w:t xml:space="preserve">1) осуществляет руководство органами внутренних дел; </w:t>
      </w:r>
    </w:p>
    <w:p w:rsidR="00000000" w:rsidRDefault="00CC5D4B">
      <w:pPr>
        <w:ind w:firstLine="400"/>
        <w:jc w:val="both"/>
      </w:pPr>
      <w:r>
        <w:t xml:space="preserve">2) в пределах выделенных ассигнований устанавливает структуру и штаты органов внутренних дел; </w:t>
      </w:r>
    </w:p>
    <w:p w:rsidR="00000000" w:rsidRDefault="00CC5D4B">
      <w:pPr>
        <w:ind w:firstLine="400"/>
        <w:jc w:val="both"/>
      </w:pPr>
      <w:r>
        <w:t>3) назначает на должность и освобождает от должности начальников управлений внутренних дел об</w:t>
      </w:r>
      <w:r>
        <w:t xml:space="preserve">ластей, городов республиканского значения, столицы Республики Казахстан и на транспорте, а также начальников городских, районных, районных в городах и линейных органов внутренних дел; </w:t>
      </w:r>
    </w:p>
    <w:p w:rsidR="00000000" w:rsidRDefault="00CC5D4B">
      <w:pPr>
        <w:ind w:firstLine="400"/>
        <w:jc w:val="both"/>
      </w:pPr>
      <w:r>
        <w:t>4) от имени Министерства внутренних дел издает акты, обязательные к исп</w:t>
      </w:r>
      <w:r>
        <w:t xml:space="preserve">олнению органами внутренних дел, а также в пределах своей компетенции - акты, обязательные к исполнению иными государственными органами, организациями, должностными лицами и гражданами; </w:t>
      </w:r>
    </w:p>
    <w:p w:rsidR="00000000" w:rsidRDefault="00CC5D4B">
      <w:pPr>
        <w:spacing w:after="240"/>
        <w:ind w:firstLine="400"/>
        <w:jc w:val="both"/>
      </w:pPr>
      <w:r>
        <w:t>5) осуществляет иные полномочия, возложенные на него настоящим Указом, нормативными правовыми актами Республики Казахстан, а также Положением о Министерстве внутренних дел, утверждаемым Правительством Республики.</w:t>
      </w:r>
    </w:p>
    <w:p w:rsidR="00000000" w:rsidRDefault="00CC5D4B">
      <w:pPr>
        <w:spacing w:after="240"/>
        <w:ind w:firstLine="400"/>
        <w:jc w:val="both"/>
      </w:pPr>
      <w:r>
        <w:rPr>
          <w:rStyle w:val="s3"/>
        </w:rPr>
        <w:t>Статья 10, действовавшая до 25.12.98 г.</w:t>
      </w:r>
    </w:p>
    <w:p w:rsidR="00000000" w:rsidRDefault="00CC5D4B">
      <w:pPr>
        <w:ind w:firstLine="400"/>
        <w:jc w:val="both"/>
      </w:pPr>
      <w:r>
        <w:rPr>
          <w:rStyle w:val="s1"/>
        </w:rPr>
        <w:t>Статья 10.</w:t>
      </w:r>
      <w:r>
        <w:t xml:space="preserve"> Обязанности органов внутренних дел </w:t>
      </w:r>
    </w:p>
    <w:p w:rsidR="00000000" w:rsidRDefault="00CC5D4B">
      <w:pPr>
        <w:ind w:firstLine="400"/>
        <w:jc w:val="both"/>
      </w:pPr>
      <w:r>
        <w:t xml:space="preserve">1. Органы внутренних дел в соответствии с поставленными перед ними задачами и в пределах своей компетенции обязаны: </w:t>
      </w:r>
    </w:p>
    <w:p w:rsidR="00000000" w:rsidRDefault="00CC5D4B">
      <w:pPr>
        <w:ind w:firstLine="400"/>
        <w:jc w:val="both"/>
      </w:pPr>
      <w:r>
        <w:t xml:space="preserve">1) защищать права и свободы человека и гражданина от противоправных посягательств; </w:t>
      </w:r>
    </w:p>
    <w:p w:rsidR="00000000" w:rsidRDefault="00CC5D4B">
      <w:pPr>
        <w:ind w:firstLine="400"/>
        <w:jc w:val="both"/>
      </w:pPr>
      <w:r>
        <w:t>2) охра</w:t>
      </w:r>
      <w:r>
        <w:t xml:space="preserve">нять общественный порядок и обеспечивать общественную безопасность, в том числе при содействии государственных органов и должностных лиц, добровольном участии организаций и граждан; </w:t>
      </w:r>
    </w:p>
    <w:p w:rsidR="00000000" w:rsidRDefault="00CC5D4B">
      <w:pPr>
        <w:ind w:firstLine="400"/>
        <w:jc w:val="both"/>
      </w:pPr>
      <w:r>
        <w:t>3) предупреждать преступления, участвовать в их выявлении, раскрытии и пр</w:t>
      </w:r>
      <w:r>
        <w:t xml:space="preserve">есечении; </w:t>
      </w:r>
    </w:p>
    <w:p w:rsidR="00000000" w:rsidRDefault="00CC5D4B">
      <w:pPr>
        <w:ind w:firstLine="400"/>
        <w:jc w:val="both"/>
      </w:pPr>
      <w:r>
        <w:t xml:space="preserve">4) предупреждать, выявлять и пресекать административные правонарушения; </w:t>
      </w:r>
    </w:p>
    <w:p w:rsidR="00000000" w:rsidRDefault="00CC5D4B">
      <w:pPr>
        <w:ind w:firstLine="400"/>
        <w:jc w:val="both"/>
      </w:pPr>
      <w:r>
        <w:t xml:space="preserve">5) в соответствии с </w:t>
      </w:r>
      <w:hyperlink r:id="rId8" w:history="1">
        <w:r>
          <w:rPr>
            <w:rStyle w:val="a3"/>
          </w:rPr>
          <w:t>Законом</w:t>
        </w:r>
      </w:hyperlink>
      <w:r>
        <w:t xml:space="preserve"> Республики Казахстан "Об оперативно-розыскной деятельности" осуществлять меропри</w:t>
      </w:r>
      <w:r>
        <w:t>ятия, направленные на предупреждение и раскрытие преступлений, обеспечение безопасности системы органов внутренних дел, а также на поддержание режима, установленного уголовно-исполнительным законодательством в местах лишения свободы. При этом перечень подр</w:t>
      </w:r>
      <w:r>
        <w:t xml:space="preserve">азделений и сотрудников органов внутренних дел, правомочных осуществлять оперативно-розыскные мероприятия, устанавливается Министром внутренних дел; </w:t>
      </w:r>
    </w:p>
    <w:p w:rsidR="00000000" w:rsidRDefault="00CC5D4B">
      <w:pPr>
        <w:ind w:firstLine="400"/>
        <w:jc w:val="both"/>
      </w:pPr>
      <w:r>
        <w:t xml:space="preserve">6) производить дознание; </w:t>
      </w:r>
    </w:p>
    <w:p w:rsidR="00000000" w:rsidRDefault="00CC5D4B">
      <w:pPr>
        <w:ind w:firstLine="400"/>
        <w:jc w:val="both"/>
      </w:pPr>
      <w:r>
        <w:t xml:space="preserve">7) осуществлять производство по делам об административных правонарушениях; </w:t>
      </w:r>
    </w:p>
    <w:p w:rsidR="00000000" w:rsidRDefault="00CC5D4B">
      <w:pPr>
        <w:ind w:firstLine="400"/>
        <w:jc w:val="both"/>
      </w:pPr>
      <w:r>
        <w:t>8) п</w:t>
      </w:r>
      <w:r>
        <w:t xml:space="preserve">ринимать предусмотренные законодательством меры по охране жизни, здоровья, чести, достоинства и имущества участников уголовного процесса и иных лиц; </w:t>
      </w:r>
    </w:p>
    <w:p w:rsidR="00000000" w:rsidRDefault="00CC5D4B">
      <w:pPr>
        <w:ind w:firstLine="400"/>
        <w:jc w:val="both"/>
      </w:pPr>
      <w:r>
        <w:t>9) участвовать в розыске лиц, совершивших преступления, скрывшихся от дознания, следствия и суда, уклоняющ</w:t>
      </w:r>
      <w:r>
        <w:t xml:space="preserve">ихся от исполнения уголовного или административного наказания, пропавших без вести и в иных случаях, предусмотренных законодательством, а также в розыске похищенного имущества; </w:t>
      </w:r>
    </w:p>
    <w:p w:rsidR="00000000" w:rsidRDefault="00CC5D4B">
      <w:pPr>
        <w:ind w:firstLine="400"/>
        <w:jc w:val="both"/>
      </w:pPr>
      <w:r>
        <w:t>10) в установленном законодательством порядке принимать участие в проведении о</w:t>
      </w:r>
      <w:r>
        <w:t xml:space="preserve">перативного поиска, операций по задержанию лиц, совершивших преступление, заградительных мероприятий, а также оказывать содействие в проведении иных оперативно-розыскных мероприятий и следственных действий; </w:t>
      </w:r>
    </w:p>
    <w:p w:rsidR="00000000" w:rsidRDefault="00CC5D4B">
      <w:pPr>
        <w:ind w:firstLine="400"/>
        <w:jc w:val="both"/>
      </w:pPr>
      <w:r>
        <w:t>11) исполнять определения судов, постановления с</w:t>
      </w:r>
      <w:r>
        <w:t xml:space="preserve">удей, письменные поручения прокурора, следователя при производстве розыскных, следственных и иных предусмотренных законом процессуальных действий; </w:t>
      </w:r>
    </w:p>
    <w:p w:rsidR="00000000" w:rsidRDefault="00CC5D4B">
      <w:pPr>
        <w:ind w:firstLine="400"/>
        <w:jc w:val="both"/>
      </w:pPr>
      <w:r>
        <w:t xml:space="preserve">12) исполнять уголовные наказания и административные взыскания, обеспечивать трудовую занятость осужденных, </w:t>
      </w:r>
      <w:r>
        <w:t xml:space="preserve">а также лиц, подвергнутых административному аресту; </w:t>
      </w:r>
    </w:p>
    <w:p w:rsidR="00000000" w:rsidRDefault="00CC5D4B">
      <w:pPr>
        <w:ind w:firstLine="400"/>
        <w:jc w:val="both"/>
      </w:pPr>
      <w:r>
        <w:t xml:space="preserve">13) принимать участие в правовом воспитании населения, изучать общественное мнение о состоянии правопорядка и мерах по повышению эффективности деятельности органов внутренних дел; </w:t>
      </w:r>
    </w:p>
    <w:p w:rsidR="00000000" w:rsidRDefault="00CC5D4B">
      <w:pPr>
        <w:ind w:firstLine="400"/>
        <w:jc w:val="both"/>
      </w:pPr>
      <w:r>
        <w:t>14) обеспечивать общес</w:t>
      </w:r>
      <w:r>
        <w:t xml:space="preserve">твенный порядок и безопасность при ликвидации последствий аварий, пожаров, стихийных бедствий и других чрезвычайных ситуациях; </w:t>
      </w:r>
    </w:p>
    <w:p w:rsidR="00000000" w:rsidRDefault="00CC5D4B">
      <w:pPr>
        <w:ind w:firstLine="400"/>
        <w:jc w:val="both"/>
      </w:pPr>
      <w:r>
        <w:t>15) оказывать помощь гражданам, пострадавших от противоправных посягательств, происшествий и несчастных случаев, а также находящ</w:t>
      </w:r>
      <w:r>
        <w:t xml:space="preserve">имся в беспомощном либо ином состоянии, опасном для их здоровья и жизни; </w:t>
      </w:r>
    </w:p>
    <w:p w:rsidR="00000000" w:rsidRDefault="00CC5D4B">
      <w:pPr>
        <w:ind w:firstLine="400"/>
        <w:jc w:val="both"/>
      </w:pPr>
      <w:r>
        <w:t xml:space="preserve">16) участвовать в соответствии с законодательством в обеспечении режима чрезвычайного или военного положения, выполнять отдельные задачи в системе территориальной обороны Республики </w:t>
      </w:r>
      <w:r>
        <w:t xml:space="preserve">Казахстан в военное время; </w:t>
      </w:r>
    </w:p>
    <w:p w:rsidR="00000000" w:rsidRDefault="00CC5D4B">
      <w:pPr>
        <w:ind w:firstLine="400"/>
        <w:jc w:val="both"/>
      </w:pPr>
      <w:r>
        <w:t>17) разрабатывать и осуществлять меры по оборонно-мобилизационной подготовке органов внутренних дел, повышению устойчивости их работы при возникновении чрезвычайных ситуаций в мирное и в условиях военного времени, обеспечению по</w:t>
      </w:r>
      <w:r>
        <w:t xml:space="preserve">стоянной готовности к полному и своевременному отмобилизованию специальных подразделений Министерства внутренних дел; </w:t>
      </w:r>
    </w:p>
    <w:p w:rsidR="00000000" w:rsidRDefault="00CC5D4B">
      <w:pPr>
        <w:ind w:firstLine="400"/>
        <w:jc w:val="both"/>
      </w:pPr>
      <w:r>
        <w:t>18) осуществлять контроль за соблюдением правил дорожного движения и иных нормативов, относящихся к обеспечению безопасности дорожного дв</w:t>
      </w:r>
      <w:r>
        <w:t>ижения. Производить регистрацию и учет автомототранспорта, лиц, пользующихся им, принимать экзамены на право управления транспортными средствами, выдавать удостоверения на право его управления, проводить государственный технический осмотр механических тран</w:t>
      </w:r>
      <w:r>
        <w:t xml:space="preserve">спортных средств и прицепов, регулировать дорожное движение; </w:t>
      </w:r>
    </w:p>
    <w:p w:rsidR="00000000" w:rsidRDefault="00CC5D4B">
      <w:pPr>
        <w:ind w:firstLine="400"/>
        <w:jc w:val="both"/>
      </w:pPr>
      <w:r>
        <w:t>19) обеспечивать надзор за состоянием противопожарной безопасности на объектах всех форм собственности, руководство подразделениями всех видов пожарной охраны, специализированными отрядами воени</w:t>
      </w:r>
      <w:r>
        <w:t xml:space="preserve">зированной пожарной охраны и осуществлять пожаротушение; </w:t>
      </w:r>
    </w:p>
    <w:p w:rsidR="00000000" w:rsidRDefault="00CC5D4B">
      <w:pPr>
        <w:ind w:firstLine="400"/>
        <w:jc w:val="both"/>
      </w:pPr>
      <w:r>
        <w:t>20) контролировать соблюдение установленных правил обращения и функционирования оружия, боеприпасов, взрывчатых, сильнодействующих химических, наркотических, психотропных, ядовитых и радиоактивных м</w:t>
      </w:r>
      <w:r>
        <w:t>атериалов и веществ; осматривать с участием администрации помещения, где находятся указанные предметы, вещи, материалы; учитывать и изымать оружие в случаях, предусмотренных законодательством; осматривать имеющиеся у граждан оружие, боеприпасы и места их х</w:t>
      </w:r>
      <w:r>
        <w:t xml:space="preserve">ранения с целью контроля за соблюдением правил обращения с ними; ставить вопрос об изъятии у организаций и граждан оружия и боеприпасов при нарушении правил их хранения и использования, а также в других случаях, предусмотренных законодательством; </w:t>
      </w:r>
    </w:p>
    <w:p w:rsidR="00000000" w:rsidRDefault="00CC5D4B">
      <w:pPr>
        <w:ind w:firstLine="400"/>
        <w:jc w:val="both"/>
      </w:pPr>
      <w:r>
        <w:t>21) выда</w:t>
      </w:r>
      <w:r>
        <w:t xml:space="preserve">вать разрешения (лицензии) на оказание негосударственными субъектами юридических услуг, связанных с сыскной (детективной) и охранной деятельностью, а также по иным видам деятельности, предусмотренными законодательством, контролировать эту деятельность; </w:t>
      </w:r>
    </w:p>
    <w:p w:rsidR="00000000" w:rsidRDefault="00CC5D4B">
      <w:pPr>
        <w:ind w:firstLine="400"/>
        <w:jc w:val="both"/>
      </w:pPr>
      <w:r>
        <w:t>22</w:t>
      </w:r>
      <w:r>
        <w:t xml:space="preserve">) </w:t>
      </w:r>
      <w:r>
        <w:rPr>
          <w:rStyle w:val="s6"/>
        </w:rPr>
        <w:t>на основе договоров с собственниками осуществлять охрану принадлежащего им имущества;</w:t>
      </w:r>
      <w:r>
        <w:t xml:space="preserve"> обеспечивать охрану объектов государственной важности и исправительно-трудовых учреждений; контролировать состояние охраны организаций; </w:t>
      </w:r>
    </w:p>
    <w:p w:rsidR="00000000" w:rsidRDefault="00CC5D4B">
      <w:pPr>
        <w:ind w:firstLine="400"/>
        <w:jc w:val="both"/>
      </w:pPr>
      <w:r>
        <w:t>23) участвовать в пресечении ма</w:t>
      </w:r>
      <w:r>
        <w:t xml:space="preserve">ссовых беспорядков, в том числе в исправительно-трудовых учреждениях, в розыске осужденных, совершивших побег из-под охраны воинских караулов; </w:t>
      </w:r>
    </w:p>
    <w:p w:rsidR="00000000" w:rsidRDefault="00CC5D4B">
      <w:pPr>
        <w:ind w:firstLine="400"/>
        <w:jc w:val="both"/>
      </w:pPr>
      <w:r>
        <w:t xml:space="preserve">24) охранять и конвоировать задержанных, заключенных под стражу и осужденных лиц; </w:t>
      </w:r>
    </w:p>
    <w:p w:rsidR="00000000" w:rsidRDefault="00CC5D4B">
      <w:pPr>
        <w:ind w:firstLine="400"/>
        <w:jc w:val="both"/>
      </w:pPr>
      <w:r>
        <w:rPr>
          <w:rStyle w:val="s3"/>
        </w:rPr>
        <w:t xml:space="preserve">См.также: </w:t>
      </w:r>
      <w:hyperlink r:id="rId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26 марта 1999 года № 146 "Об утверждении Инструкции о конвоировании заключенных по требованию судов, следственных органов и перевозке</w:t>
      </w:r>
      <w:r>
        <w:rPr>
          <w:rStyle w:val="s3"/>
        </w:rPr>
        <w:t xml:space="preserve"> осужденных, заключенных под стражу и психически больных лиц".</w:t>
      </w:r>
    </w:p>
    <w:p w:rsidR="00000000" w:rsidRDefault="00CC5D4B">
      <w:pPr>
        <w:ind w:firstLine="400"/>
        <w:jc w:val="both"/>
      </w:pPr>
      <w:r>
        <w:t>25) контролировать соблюдение гражданами и должностными лицами установленных правил паспортной системы, а также соблюдение иностранными гражданами и лицами без гражданства установленных для них</w:t>
      </w:r>
      <w:r>
        <w:t xml:space="preserve"> правил въезда, выезда, пребывания и транзитного проезда через территорию Республики Казахстан; </w:t>
      </w:r>
    </w:p>
    <w:p w:rsidR="00000000" w:rsidRDefault="00CC5D4B">
      <w:pPr>
        <w:ind w:firstLine="400"/>
        <w:jc w:val="both"/>
      </w:pPr>
      <w:r>
        <w:t xml:space="preserve">26) организовывать специальные и военные перевозки; </w:t>
      </w:r>
    </w:p>
    <w:p w:rsidR="00000000" w:rsidRDefault="00CC5D4B">
      <w:pPr>
        <w:ind w:firstLine="400"/>
        <w:jc w:val="both"/>
      </w:pPr>
      <w:r>
        <w:t xml:space="preserve">27) участвовать в проведении карантинных, санитарных и экологических мероприятий; </w:t>
      </w:r>
    </w:p>
    <w:p w:rsidR="00000000" w:rsidRDefault="00CC5D4B">
      <w:pPr>
        <w:ind w:firstLine="400"/>
        <w:jc w:val="both"/>
      </w:pPr>
      <w:r>
        <w:t>28) осуществлять привод</w:t>
      </w:r>
      <w:r>
        <w:t xml:space="preserve"> в учреждения здравоохранения по их представлениям уклоняющихся от явки по вызову лиц, страдающих алкоголизмом, наркоманией, токсикоманией, венерическими заболеваниями или зараженных вирусом иммунодефицита человека; </w:t>
      </w:r>
    </w:p>
    <w:p w:rsidR="00000000" w:rsidRDefault="00CC5D4B">
      <w:pPr>
        <w:ind w:firstLine="400"/>
        <w:jc w:val="both"/>
      </w:pPr>
      <w:r>
        <w:t>29) принимать неотложные меры по обеспе</w:t>
      </w:r>
      <w:r>
        <w:t>чению сохранности бесхозяйного имущества и кладов до передачи их в ведение соответствующих государственных органов и должностных лиц; обеспечивать сохранность найденных и сданных в органы внутренних дел документов, вещей, ценностей и другого имущества, при</w:t>
      </w:r>
      <w:r>
        <w:t xml:space="preserve">нимать меры по их возврату собственникам либо по реализации в установленном порядке; </w:t>
      </w:r>
    </w:p>
    <w:p w:rsidR="00000000" w:rsidRDefault="00CC5D4B">
      <w:pPr>
        <w:ind w:firstLine="400"/>
        <w:jc w:val="both"/>
      </w:pPr>
      <w:r>
        <w:t xml:space="preserve">30) сотрудничать с соответствующими органами иностранных государств, международными организациями на основе соответствующих международных договоров Республики Казахстан. </w:t>
      </w:r>
    </w:p>
    <w:p w:rsidR="00000000" w:rsidRDefault="00CC5D4B">
      <w:pPr>
        <w:spacing w:after="240"/>
        <w:ind w:firstLine="400"/>
        <w:jc w:val="both"/>
      </w:pPr>
      <w:r>
        <w:t>2. При нарушении сотрудниками прав и законных интересов граждан органы внутренних дел обязаны восстановить эти права, возместить нанесенный ущерб, обеспечить привлечение виновных к ответственности.</w:t>
      </w:r>
    </w:p>
    <w:p w:rsidR="00000000" w:rsidRDefault="00CC5D4B">
      <w:pPr>
        <w:spacing w:after="240"/>
        <w:ind w:firstLine="400"/>
        <w:jc w:val="both"/>
      </w:pPr>
      <w:r>
        <w:rPr>
          <w:rStyle w:val="s3"/>
        </w:rPr>
        <w:t>Статья 11, действовавшая до 25.12.98 г.</w:t>
      </w:r>
    </w:p>
    <w:p w:rsidR="00000000" w:rsidRDefault="00CC5D4B">
      <w:pPr>
        <w:ind w:firstLine="400"/>
        <w:jc w:val="both"/>
      </w:pPr>
      <w:r>
        <w:rPr>
          <w:rStyle w:val="s1"/>
        </w:rPr>
        <w:t>Статья 11.</w:t>
      </w:r>
      <w:r>
        <w:t xml:space="preserve"> Пр</w:t>
      </w:r>
      <w:r>
        <w:t xml:space="preserve">ава органов внутренних дел </w:t>
      </w:r>
    </w:p>
    <w:p w:rsidR="00000000" w:rsidRDefault="00CC5D4B">
      <w:pPr>
        <w:ind w:firstLine="400"/>
        <w:jc w:val="both"/>
      </w:pPr>
      <w:r>
        <w:t xml:space="preserve">1. Органы внутренних дел в лице уполномоченных на то должностных лиц для выполнения возложенных задач в пределах своей компетенции имеют право: </w:t>
      </w:r>
    </w:p>
    <w:p w:rsidR="00000000" w:rsidRDefault="00CC5D4B">
      <w:pPr>
        <w:ind w:firstLine="400"/>
        <w:jc w:val="both"/>
      </w:pPr>
      <w:r>
        <w:t>1) требовать от граждан соблюдения общественного порядка и общественной безопасност</w:t>
      </w:r>
      <w:r>
        <w:t xml:space="preserve">и, прекращение противоправных действий и действий, препятствующих осуществлению полномочий органов внутренних дел. В случае невыполнения этих требований применять соответствующие меры принуждения; </w:t>
      </w:r>
    </w:p>
    <w:p w:rsidR="00000000" w:rsidRDefault="00CC5D4B">
      <w:pPr>
        <w:ind w:firstLine="400"/>
        <w:jc w:val="both"/>
      </w:pPr>
      <w:r>
        <w:t>2) при подозрении в совершении преступлений и администрати</w:t>
      </w:r>
      <w:r>
        <w:t xml:space="preserve">вных правонарушений проверять у граждан документы, удостоверяющие их личность, а также другие документы, необходимые для проверки соблюдения установленных правил, контроль за выполнением которых возложен на органы внутренних дел; </w:t>
      </w:r>
    </w:p>
    <w:p w:rsidR="00000000" w:rsidRDefault="00CC5D4B">
      <w:pPr>
        <w:ind w:firstLine="400"/>
        <w:jc w:val="both"/>
      </w:pPr>
      <w:r>
        <w:t>3) рассматривать заявлени</w:t>
      </w:r>
      <w:r>
        <w:t>я или сообщения о любых совершенных или готовящихся противоправных посягательств, в том числе и не относящихся к их ведению, регистрировать их, своевременно принимать меры по их пресечению, раскрытию, задержанию лиц, их совершивших, недопущению общественно</w:t>
      </w:r>
      <w:r>
        <w:t xml:space="preserve"> опасных последствий; </w:t>
      </w:r>
    </w:p>
    <w:p w:rsidR="00000000" w:rsidRDefault="00CC5D4B">
      <w:pPr>
        <w:ind w:firstLine="400"/>
        <w:jc w:val="both"/>
      </w:pPr>
      <w:r>
        <w:t xml:space="preserve">4) при выявлении, пресечении, раскрытии преступлений давать обязательные для исполнения поручения другим органам, организациям и должностным лицам; </w:t>
      </w:r>
    </w:p>
    <w:p w:rsidR="00000000" w:rsidRDefault="00CC5D4B">
      <w:pPr>
        <w:ind w:firstLine="400"/>
        <w:jc w:val="both"/>
      </w:pPr>
      <w:r>
        <w:t>5) по находящимся в производстве материалам и уголовным делам вызывать граждан в орг</w:t>
      </w:r>
      <w:r>
        <w:t xml:space="preserve">аны внутренних дел, получать от них объяснения, документы, их копии, производить допросы, а также в установленном порядке подвергать приводу лиц, уклонившихся от явки без уважительной причины; </w:t>
      </w:r>
    </w:p>
    <w:p w:rsidR="00000000" w:rsidRDefault="00CC5D4B">
      <w:pPr>
        <w:ind w:firstLine="400"/>
        <w:jc w:val="both"/>
      </w:pPr>
      <w:r>
        <w:t>6) осуществлять административное производство в соответствии с</w:t>
      </w:r>
      <w:r>
        <w:t xml:space="preserve"> законодательством, регламентирующим эту деятельность: составлять протоколы, накладывать административные взыскания, доставлять нарушителей, производить административное задержание, личный досмотр, а также досмотр и изъятие предметов и документов; </w:t>
      </w:r>
    </w:p>
    <w:p w:rsidR="00000000" w:rsidRDefault="00CC5D4B">
      <w:pPr>
        <w:ind w:firstLine="400"/>
        <w:jc w:val="both"/>
      </w:pPr>
      <w:r>
        <w:t>7) заде</w:t>
      </w:r>
      <w:r>
        <w:t xml:space="preserve">рживать военнослужащих, совершивших правонарушения, и передавать их военным комендантам, командирам воинских частей или военным комиссарам; </w:t>
      </w:r>
    </w:p>
    <w:p w:rsidR="00000000" w:rsidRDefault="00CC5D4B">
      <w:pPr>
        <w:ind w:firstLine="400"/>
        <w:jc w:val="both"/>
      </w:pPr>
      <w:r>
        <w:t>8) задерживать и содержать в приемниках-распределителях для несовершеннолетних лиц, не достигших восемнадцатилетнег</w:t>
      </w:r>
      <w:r>
        <w:t xml:space="preserve">о возраста и совершивших правонарушения, если необходима их немедленная изоляция, а также направляемых в специальные учебно-воспитательные учреждения, доставлять в органы опеки и попечительства безнадзорных детей и подростков; </w:t>
      </w:r>
    </w:p>
    <w:p w:rsidR="00000000" w:rsidRDefault="00CC5D4B">
      <w:pPr>
        <w:ind w:firstLine="400"/>
        <w:jc w:val="both"/>
      </w:pPr>
      <w:r>
        <w:t>9) задерживать лиц подвергну</w:t>
      </w:r>
      <w:r>
        <w:t xml:space="preserve">тых административному аресту; </w:t>
      </w:r>
    </w:p>
    <w:p w:rsidR="00000000" w:rsidRDefault="00CC5D4B">
      <w:pPr>
        <w:ind w:firstLine="400"/>
        <w:jc w:val="both"/>
      </w:pPr>
      <w:r>
        <w:t xml:space="preserve">10) производить экспертизы по уголовным делам и необходимые исследования по оперативно-розыскным материалам; </w:t>
      </w:r>
    </w:p>
    <w:p w:rsidR="00000000" w:rsidRDefault="00CC5D4B">
      <w:pPr>
        <w:ind w:firstLine="400"/>
        <w:jc w:val="both"/>
      </w:pPr>
      <w:r>
        <w:t>11) беспрепятственно и безвозмездно получать по возбужденным уголовным делам информацию и материалы в государственн</w:t>
      </w:r>
      <w:r>
        <w:t xml:space="preserve">ых органах, а также организациях; </w:t>
      </w:r>
    </w:p>
    <w:p w:rsidR="00000000" w:rsidRDefault="00CC5D4B">
      <w:pPr>
        <w:ind w:firstLine="400"/>
        <w:jc w:val="both"/>
      </w:pPr>
      <w:r>
        <w:t>12) в случаях, предусмотренных законодательством, задерживать и содержать в приемниках распределителях с санкции прокурора на срок до тридцати суток лиц, не имеющих определенного места жительства, документов, в целях уста</w:t>
      </w:r>
      <w:r>
        <w:t xml:space="preserve">новления личности и последующей передачи их соответствующим органам и учреждениям (миграционным, медицинским, социальным и иным); </w:t>
      </w:r>
    </w:p>
    <w:p w:rsidR="00000000" w:rsidRDefault="00CC5D4B">
      <w:pPr>
        <w:ind w:firstLine="400"/>
        <w:jc w:val="both"/>
      </w:pPr>
      <w:r>
        <w:t>13) доставлять в специальные медицинские учреждения либо в дежурные части органов внутренних дел и содержать в них до вытрезв</w:t>
      </w:r>
      <w:r>
        <w:t>ления лиц, находящихся в общественных местах в нетрезвом состоянии, оскорбляющем человеческое достоинство и общественную нравственность, либо могущих принести вред окружающим или себе, а находящихся в жилище и нарушающих общественный порядок - по заявлению</w:t>
      </w:r>
      <w:r>
        <w:t xml:space="preserve"> проживающих с ними граждан; </w:t>
      </w:r>
    </w:p>
    <w:p w:rsidR="00000000" w:rsidRDefault="00CC5D4B">
      <w:pPr>
        <w:ind w:firstLine="400"/>
        <w:jc w:val="both"/>
      </w:pPr>
      <w:r>
        <w:t>14) производить предусмотренных законом случаях и порядке уголовно-процессуальные действия и оперативно-розыскные мероприятия, привлекать к их производству специалистов, использовать научно-технические средства для собирания и</w:t>
      </w:r>
      <w:r>
        <w:t xml:space="preserve"> исследования фактических данных. При этом не подлежат разглашению сведения, составляющие </w:t>
      </w:r>
      <w:hyperlink r:id="rId10" w:anchor="sub_id=10000" w:history="1">
        <w:r>
          <w:rPr>
            <w:rStyle w:val="a3"/>
          </w:rPr>
          <w:t>государственную</w:t>
        </w:r>
      </w:hyperlink>
      <w:r>
        <w:t xml:space="preserve"> или иную охраняемую законом тайну, а также сведения о частной жизни,</w:t>
      </w:r>
      <w:r>
        <w:t xml:space="preserve"> личной и семейной тайне; </w:t>
      </w:r>
    </w:p>
    <w:p w:rsidR="00000000" w:rsidRDefault="00CC5D4B">
      <w:pPr>
        <w:ind w:firstLine="400"/>
        <w:jc w:val="both"/>
      </w:pPr>
      <w:r>
        <w:rPr>
          <w:rStyle w:val="s3"/>
        </w:rPr>
        <w:t xml:space="preserve">См.: </w:t>
      </w:r>
      <w:hyperlink r:id="rId1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31 мая 1993 г. № 210 "О повышении эффективности применения научно-технических методов и средств в бор</w:t>
      </w:r>
      <w:r>
        <w:rPr>
          <w:rStyle w:val="s3"/>
        </w:rPr>
        <w:t>ьбе с преступностью".</w:t>
      </w:r>
    </w:p>
    <w:p w:rsidR="00000000" w:rsidRDefault="00CC5D4B">
      <w:pPr>
        <w:ind w:firstLine="400"/>
        <w:jc w:val="both"/>
      </w:pPr>
      <w:r>
        <w:t>15) производить регистрацию, фотографирование, звукозапись, кино- и видеосъемку, дактилоскопирование лиц, заключенных под стражу, задержанных по подозрению в совершении преступления, обвиняемых в совершении преступлений, подвергнутых административному арес</w:t>
      </w:r>
      <w:r>
        <w:t xml:space="preserve">ту, а также лиц, подозреваемых в совершении административного правонарушения либо совершивших их, при невозможности установления личности; </w:t>
      </w:r>
    </w:p>
    <w:p w:rsidR="00000000" w:rsidRDefault="00CC5D4B">
      <w:pPr>
        <w:ind w:firstLine="400"/>
        <w:jc w:val="both"/>
      </w:pPr>
      <w:r>
        <w:t>16) создавать и использовать специализированные учеты, информационные системы, обеспечивающие решение задач по охран</w:t>
      </w:r>
      <w:r>
        <w:t xml:space="preserve">е правопорядка, в том числе учет лиц, взятых под административный надзор и подлежащих предупредительному воздействию, лиц, совершивших административные правонарушения, повторность совершения которых влечет повышенную меру ответственности; </w:t>
      </w:r>
    </w:p>
    <w:p w:rsidR="00000000" w:rsidRDefault="00CC5D4B">
      <w:pPr>
        <w:ind w:firstLine="400"/>
        <w:jc w:val="both"/>
      </w:pPr>
      <w:r>
        <w:t xml:space="preserve">17) производить </w:t>
      </w:r>
      <w:r>
        <w:t xml:space="preserve">научно-технические исследования в ходе дознания и производства по делам об административных правонарушениях; </w:t>
      </w:r>
    </w:p>
    <w:p w:rsidR="00000000" w:rsidRDefault="00CC5D4B">
      <w:pPr>
        <w:ind w:firstLine="400"/>
        <w:jc w:val="both"/>
      </w:pPr>
      <w:r>
        <w:t>18) проводить в установленном порядке освидетельствование лиц на предмет употребления алкоголя, наркотических и психотропных средств либо направля</w:t>
      </w:r>
      <w:r>
        <w:t xml:space="preserve">ть, или доставлять их для его проведения в медицинские учреждения; </w:t>
      </w:r>
    </w:p>
    <w:p w:rsidR="00000000" w:rsidRDefault="00CC5D4B">
      <w:pPr>
        <w:ind w:firstLine="400"/>
        <w:jc w:val="both"/>
      </w:pPr>
      <w:r>
        <w:t>19) в целях предупреждения правонарушений и взаимодействия со специальными государственными органами, осуществляющими дознание и следствие, устанавливать сотрудничество на гласной и неглас</w:t>
      </w:r>
      <w:r>
        <w:t xml:space="preserve">ной основе с гражданами, изъявившими согласие участвовать в охране общественного порядка и обеспечении общественной безопасности; </w:t>
      </w:r>
    </w:p>
    <w:p w:rsidR="00000000" w:rsidRDefault="00CC5D4B">
      <w:pPr>
        <w:ind w:firstLine="400"/>
        <w:jc w:val="both"/>
      </w:pPr>
      <w:r>
        <w:t>20) в безотлагательных случаях в служебных целях пользоваться средствами связи, независимо от места их нахождения и принадлеж</w:t>
      </w:r>
      <w:r>
        <w:t xml:space="preserve">ности, с возмещением расходов по международным и междугородным переговорам; </w:t>
      </w:r>
    </w:p>
    <w:p w:rsidR="00000000" w:rsidRDefault="00CC5D4B">
      <w:pPr>
        <w:ind w:firstLine="400"/>
        <w:jc w:val="both"/>
      </w:pPr>
      <w:r>
        <w:t>21) при отсутствии иных возможностей использовать транспортные средства, независимо от форм их собственности (кроме представительств иностранных государств и международных организ</w:t>
      </w:r>
      <w:r>
        <w:t>аций, обладающим дипломатическим иммунитетом), для проезда к местам происшествий, стихийных бедствий и доставления в лечебные учреждения граждан, нуждающихся в экстренной медицинской помощи, а также в иных случаях, не терпящих отлагательства, с возмещением</w:t>
      </w:r>
      <w:r>
        <w:t xml:space="preserve"> ущерба владельцам в случае его причинения; </w:t>
      </w:r>
    </w:p>
    <w:p w:rsidR="00000000" w:rsidRDefault="00CC5D4B">
      <w:pPr>
        <w:ind w:firstLine="400"/>
        <w:jc w:val="both"/>
      </w:pPr>
      <w:r>
        <w:t xml:space="preserve">22) безвозмездно использовать возможности государственных </w:t>
      </w:r>
      <w:hyperlink r:id="rId12" w:history="1">
        <w:r>
          <w:rPr>
            <w:rStyle w:val="a3"/>
          </w:rPr>
          <w:t>средств</w:t>
        </w:r>
      </w:hyperlink>
      <w:r>
        <w:t xml:space="preserve"> массовой информации для освещения деятельности органов внутренних дел, установлен</w:t>
      </w:r>
      <w:r>
        <w:t xml:space="preserve">ия обстоятельств преступлений, а также лиц, их совершивших, для розыска лиц, скрывшихся от дознания и суда, и лиц, без вести пропавших, и в иных случаях, возникших при охране общественного порядка и обеспечении общественной безопасности; </w:t>
      </w:r>
    </w:p>
    <w:p w:rsidR="00000000" w:rsidRDefault="00CC5D4B">
      <w:pPr>
        <w:ind w:firstLine="400"/>
        <w:jc w:val="both"/>
      </w:pPr>
      <w:r>
        <w:t>23) применять пре</w:t>
      </w:r>
      <w:r>
        <w:t>дусмотренные законом меры по контролю за лицами, освобожденными из мест лишения свободы, а также осужденными к лишению свободы, в отношении которых исполнение приговора отсрочено; осуществлять контроль за соблюдением режимных требований на объектах учрежде</w:t>
      </w:r>
      <w:r>
        <w:t xml:space="preserve">ний уголовно-исполнительной системы и территориях, прилегающих к ним; в установленном Министром внутренних дел порядке вводить в исправительно-трудовых учреждениях режим особых условий; </w:t>
      </w:r>
    </w:p>
    <w:p w:rsidR="00000000" w:rsidRDefault="00CC5D4B">
      <w:pPr>
        <w:ind w:firstLine="400"/>
        <w:jc w:val="both"/>
      </w:pPr>
      <w:r>
        <w:t>24) при преследовании лиц, подозреваемых в совершении преступлений, а</w:t>
      </w:r>
      <w:r>
        <w:t>дминистративных правонарушений, угрожающих безопасности граждан, входить беспрепятственно в жилые и иные помещения граждан, не принадлежащие им земельные участки, на территорию и в помещения (кроме представительств иностранных государств и международных ор</w:t>
      </w:r>
      <w:r>
        <w:t xml:space="preserve">ганизаций, обладающим дипломатическим иммунитетом) и осматривать их, либо при наличии достаточных данных полагать, что там совершено или совершается преступление, административное правонарушение, произошел несчастный случай, а также для обеспечения личной </w:t>
      </w:r>
      <w:r>
        <w:t>безопасности граждан и общественной безопасности при стихийных бедствиях, катастрофах, авариях, эпидемиях, эпизоотиях и массовых беспорядках. О случаях вторжения в жилые и иные принадлежащие гражданам помещения уполномоченные на то органы внутренних дел ув</w:t>
      </w:r>
      <w:r>
        <w:t xml:space="preserve">едомляют прокурора в течение двадцати четырех часов; </w:t>
      </w:r>
    </w:p>
    <w:p w:rsidR="00000000" w:rsidRDefault="00CC5D4B">
      <w:pPr>
        <w:ind w:firstLine="400"/>
        <w:jc w:val="both"/>
      </w:pPr>
      <w:r>
        <w:t xml:space="preserve">25) ограничивать или временно запрещать доступ граждан на отдельные участки и территории, обязывать их покидать определенное место в целях обеспечения общественного порядка и общественной безопасности, </w:t>
      </w:r>
      <w:r>
        <w:t xml:space="preserve">а также при проведении оперативно- розыскных мероприятий и следственных действий; </w:t>
      </w:r>
    </w:p>
    <w:p w:rsidR="00000000" w:rsidRDefault="00CC5D4B">
      <w:pPr>
        <w:ind w:firstLine="400"/>
        <w:jc w:val="both"/>
      </w:pPr>
      <w:r>
        <w:t>26) по предписанию представителя местного исполнительного или иного уполномоченного государственного органа принимать необходимые меры по прекращению собрания, митинга, демо</w:t>
      </w:r>
      <w:r>
        <w:t xml:space="preserve">нстрации, шествия, пикета в случае несоблюдения его организаторами требований законодательства о порядке проведения названных мероприятий; </w:t>
      </w:r>
    </w:p>
    <w:p w:rsidR="00000000" w:rsidRDefault="00CC5D4B">
      <w:pPr>
        <w:ind w:firstLine="400"/>
        <w:jc w:val="both"/>
      </w:pPr>
      <w:r>
        <w:rPr>
          <w:rStyle w:val="s3"/>
        </w:rPr>
        <w:t xml:space="preserve">См.также: </w:t>
      </w:r>
      <w:hyperlink r:id="rId13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Казахстан, имею</w:t>
      </w:r>
      <w:r>
        <w:rPr>
          <w:rStyle w:val="s3"/>
        </w:rPr>
        <w:t xml:space="preserve">щий силу закона от 17 марта 1995 года № 2126 "О порядке организации и проведения мирных собраний, митингов, шествий, пикетов и демонстраций в Республике Казахстан" и </w:t>
      </w:r>
      <w:hyperlink r:id="rId1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</w:t>
      </w:r>
      <w:r>
        <w:rPr>
          <w:rStyle w:val="s3"/>
        </w:rPr>
        <w:t>нних дел Республики Казахстан от 31 декабря 1993 г. № 469 "Об организации работы органов внутренних дел по связи с общественными объединениями".</w:t>
      </w:r>
    </w:p>
    <w:p w:rsidR="00000000" w:rsidRDefault="00CC5D4B">
      <w:pPr>
        <w:ind w:firstLine="400"/>
        <w:jc w:val="both"/>
      </w:pPr>
      <w:r>
        <w:t xml:space="preserve">27) при проведении мероприятий по розыску бежавших из-под стражи лиц самостоятельно устанавливать контрольно-пропускные пункты; </w:t>
      </w:r>
    </w:p>
    <w:p w:rsidR="00000000" w:rsidRDefault="00CC5D4B">
      <w:pPr>
        <w:ind w:firstLine="400"/>
        <w:jc w:val="both"/>
      </w:pPr>
      <w:r>
        <w:t>28) при проведении карантинных мероприятий, а также в местах массового произрастания дикорастущих наркотикосодержащих растений,</w:t>
      </w:r>
      <w:r>
        <w:t xml:space="preserve"> нереста ценных пород рыб, на территории национальных парков, государственных заповедников и заказников устанавливать по решению соответствующих исполнительных органов и должностных лиц контрольно-пропускные пункты; </w:t>
      </w:r>
    </w:p>
    <w:p w:rsidR="00000000" w:rsidRDefault="00CC5D4B">
      <w:pPr>
        <w:ind w:firstLine="400"/>
        <w:jc w:val="both"/>
      </w:pPr>
      <w:r>
        <w:t>29) контролировать деятельность государ</w:t>
      </w:r>
      <w:r>
        <w:t>ственных органов, а также организаций в части обеспечения безопасности дорожного движения и выдавать обязательные для исполнения предписания; участвовать в работе комиссий по приемке в эксплуатацию автомобильных дорог, улиц, дорожных сооружений, железнодор</w:t>
      </w:r>
      <w:r>
        <w:t>ожных переездов, линий городского электрического транспорта, а также образцов новой автомототранспортной техники; согласовывать проекты правил, нормативов и стандартов, относящихся к безопасности дорожного движения, строительству и реконструкции улиц и дор</w:t>
      </w:r>
      <w:r>
        <w:t>ог, а также конструкций транспортных средств и учебных программ подготовки водителей; запрещать эксплуатацию транспортных средств, техническое состояние которых угрожает безопасности дорожного движения; приостанавливать выпуск на линию транспортных средств</w:t>
      </w:r>
      <w:r>
        <w:t xml:space="preserve"> организаций, до исполнения предписаний, когда продолжение их эксплуатации угрожает безопасности дорожного движения; </w:t>
      </w:r>
    </w:p>
    <w:p w:rsidR="00000000" w:rsidRDefault="00CC5D4B">
      <w:pPr>
        <w:ind w:firstLine="400"/>
        <w:jc w:val="both"/>
      </w:pPr>
      <w:r>
        <w:t>30) в порядке и случаях, установленных законодательством, останавливать транспортные средства и проверять у водителей документы на право п</w:t>
      </w:r>
      <w:r>
        <w:t xml:space="preserve">ользования и управления ими, документы на груз и право на его перевозки; отстранять от управления транспортным средствами лиц, находящихся в состоянии опьянения, не имеющих документов на право управления или пользования транспортными средствами, а также в </w:t>
      </w:r>
      <w:r>
        <w:t>других предусмотренных законодательством случаях; по основаниям, предусмотренным законодательством, задерживать и доставлять на специальные площадки транспортные средства для временного хранения; временно ограничивать или запрещать движение транспорта и пе</w:t>
      </w:r>
      <w:r>
        <w:t xml:space="preserve">шеходов на улицах и дорогах, а также все виды производимых на них работ; </w:t>
      </w:r>
    </w:p>
    <w:p w:rsidR="00000000" w:rsidRDefault="00CC5D4B">
      <w:pPr>
        <w:ind w:firstLine="400"/>
        <w:jc w:val="both"/>
      </w:pPr>
      <w:r>
        <w:t>31) осуществлять в государственных органах, а также организациях контроль за исполнением общеобязательных актов по вопросам пожарной безопасности, проводить в присутствии представите</w:t>
      </w:r>
      <w:r>
        <w:t>лей администрации проверку выполнения противопожарных требований, стандартов, норм и правил, направлять руководителям организаций, другим должностным лицам и гражданам предписания об устранении выявленных нарушений и проведении мероприятий по предотвращени</w:t>
      </w:r>
      <w:r>
        <w:t xml:space="preserve">ю пожаров; разрабатывать и утверждать обязательные для исполнения всеми государственными органами, а также организациями, гражданами правил пожарной безопасности и другие нормативные акты, регулирующие вопросы пожарной безопасности; назначать обязательные </w:t>
      </w:r>
      <w:r>
        <w:t>для проведения за счет государственных органов, а также организаций экспертизы для установления причины пожаров, а также контрольные испытания оборудования, изделий, веществ, материалов для определения степени их пожароопасности; выдавать юридическим и физ</w:t>
      </w:r>
      <w:r>
        <w:t>ическим лицам разрешения на проведения работ и услуг, связанных с обеспечением пожарной безопасности, и сертификаты соответствия требованиям пожарной безопасности на продукцию по перечням, определяемым законодательством; приостанавливать частично или полно</w:t>
      </w:r>
      <w:r>
        <w:t>стью работу организаций, отдельных производств, производственных участков, агрегатов, запрещать эксплуатацию зданий, сооружений, электрических сетей, приборов отопления и ведения пожароопасных работ при нарушениях правил пожарной безопасности, создающих уг</w:t>
      </w:r>
      <w:r>
        <w:t>розу пожара, а также при невыполнении предусмотренных проектом или нормами проектирования противопожарных требований при строительстве, реконструкции, расширении или техническом перевооружении организации, объекта, сооружения, здания; контролировать готовн</w:t>
      </w:r>
      <w:r>
        <w:t>ость противопожарных подразделений населенных пунктов и объектов, независимо от их ведомственной принадлежности, к борьбе с пожарами, исполнение проектными и строительными организациями противопожарных требований, предусмотренных стандартами, нормами и пра</w:t>
      </w:r>
      <w:r>
        <w:t>вилами, при проектировании, строительстве и реконструкции зданий и сооружений; участвовать в работе комиссий по выбору земельных участков и приемке в эксплуатацию зданий и сооружений; согласовывать проекты стандартов, норм и правил, устанавливающих требова</w:t>
      </w:r>
      <w:r>
        <w:t xml:space="preserve">ния пожарной безопасности, а также проектные решения по строительству объектов, на которые отсутствуют эти нормы и правила; </w:t>
      </w:r>
    </w:p>
    <w:p w:rsidR="00000000" w:rsidRDefault="00CC5D4B">
      <w:pPr>
        <w:ind w:firstLine="400"/>
        <w:jc w:val="both"/>
      </w:pPr>
      <w:r>
        <w:t>32) привлекать в чрезвычайных ситуациях силы и средства противопожарных и аварийно-спасательных служб, транспортные и другие матери</w:t>
      </w:r>
      <w:r>
        <w:t xml:space="preserve">ально-технические средства, при необходимости отдавать распоряжения на эвакуацию людей, материальных ценностей из опасной зоны, приостанавливать работу цехов и объектов на период проведения спасательных работ и ликвидации чрезвычайных ситуаций; </w:t>
      </w:r>
    </w:p>
    <w:p w:rsidR="00000000" w:rsidRDefault="00CC5D4B">
      <w:pPr>
        <w:ind w:firstLine="400"/>
        <w:jc w:val="both"/>
      </w:pPr>
      <w:r>
        <w:t>33) выдава</w:t>
      </w:r>
      <w:r>
        <w:t xml:space="preserve">ть организациям разрешения на приобретение, хранение, перевозку оружия, боеприпасов, взрывчатых, сильнодействующих химических, наркотических, психотропных, ядовитых и радиоактивных материалов и веществ по перечням, определяемым Правительством, а гражданам </w:t>
      </w:r>
      <w:r>
        <w:t xml:space="preserve">- на приобретение, ношение и хранение оружия и боеприпасов; выдавать разрешения на открытие магазинов, торгующих оружием, стрелковых тиров и стендов, мастерских по ремонту оружия; </w:t>
      </w:r>
    </w:p>
    <w:p w:rsidR="00000000" w:rsidRDefault="00CC5D4B">
      <w:pPr>
        <w:ind w:firstLine="400"/>
        <w:jc w:val="both"/>
      </w:pPr>
      <w:r>
        <w:t>34) в соответствии с законодательством беспрепятственно и безвозмездно полу</w:t>
      </w:r>
      <w:r>
        <w:t xml:space="preserve">чать информацию и материалы от государственных органов и организаций, независимо от форм собственности, в том числе от специальных органов, осуществляющих дознание и следствие, в целях предупреждения правонарушений и раскрытия преступлений; </w:t>
      </w:r>
    </w:p>
    <w:p w:rsidR="00000000" w:rsidRDefault="00CC5D4B">
      <w:pPr>
        <w:ind w:firstLine="400"/>
        <w:jc w:val="both"/>
      </w:pPr>
      <w:r>
        <w:t>35) давать пре</w:t>
      </w:r>
      <w:r>
        <w:t>дписания, представления и предложения соответственно юридическим или физическим лицам о мерах по устранению причин и условий, способствующих совершению преступлений и иных правонарушений, а также направлять в органы здравоохранения представления и материал</w:t>
      </w:r>
      <w:r>
        <w:t xml:space="preserve">ы на лиц, больных хроническим алкоголизмом, наркоманией, токсикоманией, страдающих психическими расстройствами и нарушающих права и свободы других граждан либо общественный порядок, для принудительного лечения; </w:t>
      </w:r>
    </w:p>
    <w:p w:rsidR="00000000" w:rsidRDefault="00CC5D4B">
      <w:pPr>
        <w:ind w:firstLine="400"/>
        <w:jc w:val="both"/>
      </w:pPr>
      <w:r>
        <w:t>36) в соответствии с законодательством осуще</w:t>
      </w:r>
      <w:r>
        <w:t xml:space="preserve">ствлять научно-исследовательскую, учебную, производственную, финансово-хозяйственную деятельность; </w:t>
      </w:r>
    </w:p>
    <w:p w:rsidR="00000000" w:rsidRDefault="00CC5D4B">
      <w:pPr>
        <w:ind w:firstLine="400"/>
        <w:jc w:val="both"/>
      </w:pPr>
      <w:r>
        <w:t xml:space="preserve">37) содействовать работе самодеятельных общественных формирований населений правоохранительной направленности; </w:t>
      </w:r>
    </w:p>
    <w:p w:rsidR="00000000" w:rsidRDefault="00CC5D4B">
      <w:pPr>
        <w:ind w:firstLine="400"/>
        <w:jc w:val="both"/>
      </w:pPr>
      <w:r>
        <w:t xml:space="preserve">38) поощрять граждан, отличившихся в охране </w:t>
      </w:r>
      <w:r>
        <w:t xml:space="preserve">общественного порядка, обеспечении общественной безопасности и борьбе с правонарушениями; </w:t>
      </w:r>
    </w:p>
    <w:p w:rsidR="00000000" w:rsidRDefault="00CC5D4B">
      <w:pPr>
        <w:ind w:firstLine="400"/>
        <w:jc w:val="both"/>
      </w:pPr>
      <w:r>
        <w:t xml:space="preserve">39) на основе договоров с собственниками осуществлять охрану принадлежащего им имущества. </w:t>
      </w:r>
    </w:p>
    <w:p w:rsidR="00000000" w:rsidRDefault="00CC5D4B">
      <w:pPr>
        <w:spacing w:after="240"/>
        <w:ind w:firstLine="400"/>
        <w:jc w:val="both"/>
      </w:pPr>
      <w:r>
        <w:t>2. Сотрудникам органов внутренних дел предоставляется право ношения, хране</w:t>
      </w:r>
      <w:r>
        <w:t>ния и применения специальных средств и огнестрельного оружия. Они также вправе применять физическую силу, в том числе боевые приемы борьбы. Порядок применения специальных средств, огнестрельного оружия и физической силы определяется настоящим Указом.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5D4B" w:rsidRDefault="00CC5D4B" w:rsidP="00CC5D4B">
      <w:r>
        <w:separator/>
      </w:r>
    </w:p>
  </w:endnote>
  <w:endnote w:type="continuationSeparator" w:id="0">
    <w:p w:rsidR="00CC5D4B" w:rsidRDefault="00CC5D4B" w:rsidP="00CC5D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4B" w:rsidRDefault="00CC5D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4B" w:rsidRDefault="00CC5D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4B" w:rsidRDefault="00CC5D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5D4B" w:rsidRDefault="00CC5D4B" w:rsidP="00CC5D4B">
      <w:r>
        <w:separator/>
      </w:r>
    </w:p>
  </w:footnote>
  <w:footnote w:type="continuationSeparator" w:id="0">
    <w:p w:rsidR="00CC5D4B" w:rsidRDefault="00CC5D4B" w:rsidP="00CC5D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4B" w:rsidRDefault="00CC5D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4B" w:rsidRDefault="00CC5D4B" w:rsidP="00CC5D4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C5D4B" w:rsidRPr="00CC5D4B" w:rsidRDefault="00CC5D4B" w:rsidP="00CC5D4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ИЗВЛЕЧЕНИЯ ИЗ УКАЗА ПРЕЗИДЕНТА РК ОТ 21.12.95 № 2707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4B" w:rsidRDefault="00CC5D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5D4B"/>
    <w:rsid w:val="00CC5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C5D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5D4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C5D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5D4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C5D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5D4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C5D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5D4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158" TargetMode="External"/><Relationship Id="rId13" Type="http://schemas.openxmlformats.org/officeDocument/2006/relationships/hyperlink" Target="http://online.zakon.kz/Document/?doc_id=100350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13420" TargetMode="External"/><Relationship Id="rId12" Type="http://schemas.openxmlformats.org/officeDocument/2006/relationships/hyperlink" Target="http://online.zakon.kz/Document/?doc_id=101396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461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1263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420" TargetMode="External"/><Relationship Id="rId14" Type="http://schemas.openxmlformats.org/officeDocument/2006/relationships/hyperlink" Target="http://online.zakon.kz/Document/?doc_id=100460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3732</Words>
  <Characters>28815</Characters>
  <Application>Microsoft Office Word</Application>
  <DocSecurity>0</DocSecurity>
  <Lines>240</Lines>
  <Paragraphs>64</Paragraphs>
  <ScaleCrop>false</ScaleCrop>
  <Company/>
  <LinksUpToDate>false</LinksUpToDate>
  <CharactersWithSpaces>32483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ИЗВЛЕЧЕНИЯ ИЗ УКАЗА ПРЕЗИДЕНТА РК ОТ 21.12.95 № 2707 (©Paragraph 2023)</dc:title>
  <dc:subject/>
  <dc:creator>Сергей М</dc:creator>
  <cp:keywords/>
  <dc:description/>
  <cp:lastModifiedBy>Сергей М</cp:lastModifiedBy>
  <cp:revision>2</cp:revision>
  <dcterms:created xsi:type="dcterms:W3CDTF">2023-10-11T03:57:00Z</dcterms:created>
  <dcterms:modified xsi:type="dcterms:W3CDTF">2023-10-11T03:57:00Z</dcterms:modified>
</cp:coreProperties>
</file>