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161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24 декабря 1991 года № 1041-XII «О налоге на добавленную стоимость» (с изменениями) (утратил силу)</w:t>
      </w:r>
    </w:p>
    <w:p w:rsidR="00000000" w:rsidRDefault="00422161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t xml:space="preserve"> </w:t>
      </w:r>
      <w:r>
        <w:t>Президента Республики Казахстан, имеющим силу закона, от 18 июля 1995 г. № 2367</w:t>
      </w:r>
    </w:p>
    <w:p w:rsidR="00000000" w:rsidRDefault="00422161">
      <w:pPr>
        <w:spacing w:after="240"/>
        <w:ind w:firstLine="400"/>
        <w:jc w:val="both"/>
      </w:pPr>
      <w:r>
        <w:t>Опубликован: Ведомости Верховного Совета Республики Казахстан, 1992 г. № 1, ст. 1</w:t>
      </w:r>
    </w:p>
    <w:p w:rsidR="00000000" w:rsidRDefault="00422161">
      <w:pPr>
        <w:ind w:firstLine="400"/>
        <w:jc w:val="both"/>
      </w:pPr>
      <w:r>
        <w:t xml:space="preserve">Внесены изменения: </w:t>
      </w:r>
    </w:p>
    <w:p w:rsidR="00000000" w:rsidRDefault="00422161">
      <w:pPr>
        <w:spacing w:after="240"/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t xml:space="preserve"> РК</w:t>
      </w:r>
      <w:r>
        <w:t xml:space="preserve"> от 22.12.92 г. № 1798-XII (вступил в силу с 1 января 1993 г.)</w:t>
      </w:r>
    </w:p>
    <w:p w:rsidR="00000000" w:rsidRDefault="00422161">
      <w:pPr>
        <w:spacing w:after="240"/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t xml:space="preserve"> РК от 30 июня 1992 года № 1457-XII</w:t>
      </w:r>
    </w:p>
    <w:p w:rsidR="00000000" w:rsidRDefault="00422161">
      <w:pPr>
        <w:spacing w:after="240"/>
        <w:ind w:firstLine="400"/>
        <w:jc w:val="both"/>
      </w:pP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161" w:rsidRDefault="00422161" w:rsidP="00422161">
      <w:r>
        <w:separator/>
      </w:r>
    </w:p>
  </w:endnote>
  <w:endnote w:type="continuationSeparator" w:id="0">
    <w:p w:rsidR="00422161" w:rsidRDefault="00422161" w:rsidP="004221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61" w:rsidRDefault="004221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61" w:rsidRDefault="004221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61" w:rsidRDefault="004221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161" w:rsidRDefault="00422161" w:rsidP="00422161">
      <w:r>
        <w:separator/>
      </w:r>
    </w:p>
  </w:footnote>
  <w:footnote w:type="continuationSeparator" w:id="0">
    <w:p w:rsidR="00422161" w:rsidRDefault="00422161" w:rsidP="004221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61" w:rsidRDefault="004221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61" w:rsidRDefault="00422161" w:rsidP="004221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2161" w:rsidRPr="00422161" w:rsidRDefault="00422161" w:rsidP="004221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24.12.91 № 1041-XII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61" w:rsidRDefault="004221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161"/>
    <w:rsid w:val="00422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221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21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21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21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221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21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21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21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156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8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12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582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24.12.91 № 1041-XII (©Paragraph 2023)</dc:title>
  <dc:subject/>
  <dc:creator>Сергей М</dc:creator>
  <cp:keywords/>
  <dc:description/>
  <cp:lastModifiedBy>Сергей М</cp:lastModifiedBy>
  <cp:revision>2</cp:revision>
  <dcterms:created xsi:type="dcterms:W3CDTF">2023-11-18T04:46:00Z</dcterms:created>
  <dcterms:modified xsi:type="dcterms:W3CDTF">2023-11-18T04:46:00Z</dcterms:modified>
</cp:coreProperties>
</file>