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C3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Кабинета Министров Республики Казахстан от 19 февраля 1993 года № 129 «О декларировании и порядке перемещения товаров через границу Республики Казахстан»</w:t>
      </w:r>
    </w:p>
    <w:p w:rsidR="00000000" w:rsidRDefault="00226C38">
      <w:pPr>
        <w:ind w:firstLine="400"/>
        <w:jc w:val="both"/>
      </w:pPr>
      <w:r>
        <w:rPr>
          <w:rStyle w:val="s0"/>
        </w:rPr>
        <w:t> </w:t>
      </w:r>
    </w:p>
    <w:p w:rsidR="00000000" w:rsidRDefault="00226C3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26C38">
      <w:pPr>
        <w:ind w:firstLine="400"/>
        <w:jc w:val="both"/>
      </w:pPr>
      <w:r>
        <w:rPr>
          <w:rStyle w:val="s0"/>
        </w:rPr>
        <w:t> </w:t>
      </w:r>
    </w:p>
    <w:p w:rsidR="00000000" w:rsidRDefault="00226C38">
      <w:pPr>
        <w:ind w:firstLine="400"/>
        <w:jc w:val="both"/>
      </w:pPr>
      <w:r>
        <w:rPr>
          <w:rStyle w:val="s0"/>
        </w:rPr>
        <w:t>постановлением Кабинета Министров РК от 15.09.93 г. № 883;</w:t>
      </w:r>
    </w:p>
    <w:p w:rsidR="00000000" w:rsidRDefault="00226C3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Кабинета Министров РК от 28.07.95 г. № 1035; </w:t>
      </w:r>
    </w:p>
    <w:p w:rsidR="00000000" w:rsidRDefault="00226C3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30.12.97. № 1863; </w:t>
      </w:r>
    </w:p>
    <w:p w:rsidR="00000000" w:rsidRDefault="00226C3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29.05.98 г. № 492; </w:t>
      </w:r>
    </w:p>
    <w:p w:rsidR="00000000" w:rsidRDefault="00226C38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16.10.2000 г. № 1540.</w:t>
      </w:r>
    </w:p>
    <w:p w:rsidR="00000000" w:rsidRDefault="00226C38">
      <w:pPr>
        <w:ind w:firstLine="400"/>
        <w:jc w:val="both"/>
      </w:pPr>
      <w:r>
        <w:rPr>
          <w:rStyle w:val="s0"/>
        </w:rPr>
        <w:t> </w:t>
      </w:r>
    </w:p>
    <w:p w:rsidR="00000000" w:rsidRDefault="00226C38">
      <w:pPr>
        <w:ind w:firstLine="400"/>
        <w:jc w:val="both"/>
      </w:pPr>
      <w:r>
        <w:rPr>
          <w:rStyle w:val="s0"/>
        </w:rPr>
        <w:t>Утратило си</w:t>
      </w:r>
      <w:r>
        <w:rPr>
          <w:rStyle w:val="s0"/>
        </w:rPr>
        <w:t xml:space="preserve">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июня 2002 г. № 675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C38" w:rsidRDefault="00226C38" w:rsidP="00226C38">
      <w:r>
        <w:separator/>
      </w:r>
    </w:p>
  </w:endnote>
  <w:endnote w:type="continuationSeparator" w:id="0">
    <w:p w:rsidR="00226C38" w:rsidRDefault="00226C38" w:rsidP="00226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38" w:rsidRDefault="00226C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38" w:rsidRDefault="00226C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38" w:rsidRDefault="00226C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C38" w:rsidRDefault="00226C38" w:rsidP="00226C38">
      <w:r>
        <w:separator/>
      </w:r>
    </w:p>
  </w:footnote>
  <w:footnote w:type="continuationSeparator" w:id="0">
    <w:p w:rsidR="00226C38" w:rsidRDefault="00226C38" w:rsidP="00226C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38" w:rsidRDefault="00226C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38" w:rsidRDefault="00226C38" w:rsidP="00226C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C38" w:rsidRPr="00226C38" w:rsidRDefault="00226C38" w:rsidP="00226C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19.02.93 № 129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38" w:rsidRDefault="00226C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C38"/>
    <w:rsid w:val="00226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26C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C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6C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C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26C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C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6C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C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60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7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16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202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5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823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19.02.93 № 129 (©Paragraph 2023)</dc:title>
  <dc:subject/>
  <dc:creator>Сергей М</dc:creator>
  <cp:keywords/>
  <dc:description/>
  <cp:lastModifiedBy>Сергей М</cp:lastModifiedBy>
  <cp:revision>2</cp:revision>
  <dcterms:created xsi:type="dcterms:W3CDTF">2023-11-27T20:42:00Z</dcterms:created>
  <dcterms:modified xsi:type="dcterms:W3CDTF">2023-11-27T20:42:00Z</dcterms:modified>
</cp:coreProperties>
</file>