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AE9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 марта 1995 г. № 2066</w:t>
      </w:r>
      <w:proofErr w:type="gramStart"/>
      <w:r>
        <w:t xml:space="preserve"> О</w:t>
      </w:r>
      <w:proofErr w:type="gramEnd"/>
      <w:r>
        <w:t>б образовании Ассамблеи народов Казахстана</w:t>
      </w:r>
    </w:p>
    <w:p w:rsidR="00000000" w:rsidRDefault="00147AE9">
      <w:pPr>
        <w:spacing w:after="240"/>
        <w:ind w:firstLine="400"/>
        <w:jc w:val="both"/>
      </w:pPr>
      <w:r>
        <w:t>Опубликовано: САПП Республики Казахстан, 1995 г., № 8, ст. 84</w:t>
      </w:r>
    </w:p>
    <w:p w:rsidR="00000000" w:rsidRDefault="00147AE9">
      <w:pPr>
        <w:ind w:firstLine="400"/>
        <w:jc w:val="both"/>
      </w:pPr>
      <w:r>
        <w:t xml:space="preserve">Внесены изменения: </w:t>
      </w:r>
    </w:p>
    <w:p w:rsidR="00000000" w:rsidRDefault="00147AE9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t xml:space="preserve"> Президента РК от 17.04.98 г. № 3913 </w:t>
      </w:r>
    </w:p>
    <w:p w:rsidR="00000000" w:rsidRDefault="00147AE9">
      <w:pPr>
        <w:spacing w:after="240"/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03.10.2000 г. № 450</w:t>
      </w:r>
      <w:r>
        <w:br/>
      </w:r>
      <w:r>
        <w:br/>
      </w:r>
      <w:r>
        <w:br/>
      </w:r>
      <w:r>
        <w:br/>
      </w:r>
    </w:p>
    <w:p w:rsidR="00000000" w:rsidRDefault="00147AE9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147AE9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</w:t>
      </w:r>
      <w:r>
        <w:rPr>
          <w:rStyle w:val="s3"/>
        </w:rPr>
        <w:t xml:space="preserve">ействовавшая до внесения </w:t>
      </w:r>
      <w:hyperlink r:id="rId1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3.10.2000 г.</w:t>
      </w:r>
    </w:p>
    <w:p w:rsidR="00000000" w:rsidRDefault="00147AE9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11" w:history="1">
        <w:r>
          <w:rPr>
            <w:rStyle w:val="a3"/>
          </w:rPr>
          <w:t>Указом</w:t>
        </w:r>
      </w:hyperlink>
      <w:r>
        <w:t xml:space="preserve"> Президента РК от 26.04.2002 г. № 856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AE9" w:rsidRDefault="00147AE9" w:rsidP="00147AE9">
      <w:r>
        <w:separator/>
      </w:r>
    </w:p>
  </w:endnote>
  <w:endnote w:type="continuationSeparator" w:id="0">
    <w:p w:rsidR="00147AE9" w:rsidRDefault="00147AE9" w:rsidP="00147A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AE9" w:rsidRDefault="00147A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AE9" w:rsidRDefault="00147A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AE9" w:rsidRDefault="00147A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AE9" w:rsidRDefault="00147AE9" w:rsidP="00147AE9">
      <w:r>
        <w:separator/>
      </w:r>
    </w:p>
  </w:footnote>
  <w:footnote w:type="continuationSeparator" w:id="0">
    <w:p w:rsidR="00147AE9" w:rsidRDefault="00147AE9" w:rsidP="00147A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AE9" w:rsidRDefault="00147A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AE9" w:rsidRDefault="00147AE9" w:rsidP="00147AE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47AE9" w:rsidRPr="00147AE9" w:rsidRDefault="00147AE9" w:rsidP="00147AE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01.03.95 № 2066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AE9" w:rsidRDefault="00147A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AE9"/>
    <w:rsid w:val="00147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47A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AE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7A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AE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147A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7AE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147A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7AE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00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916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08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2009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48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730</Characters>
  <Application>Microsoft Office Word</Application>
  <DocSecurity>0</DocSecurity>
  <Lines>6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2025-03-08T18:56:00Z</dcterms:created>
  <dcterms:modified xsi:type="dcterms:W3CDTF">2025-03-08T18:56:00Z</dcterms:modified>
</cp:coreProperties>
</file>