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993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Казахстан, имеющий силу закона, от 12 декабря 1995 года № 2679 О порядке заключения, исполнения и денонсации международных договоров Республики Казахстан</w:t>
      </w:r>
    </w:p>
    <w:p w:rsidR="00000000" w:rsidRDefault="00E87993">
      <w:pPr>
        <w:ind w:firstLine="400"/>
        <w:jc w:val="both"/>
      </w:pPr>
      <w:r>
        <w:rPr>
          <w:rStyle w:val="s0"/>
        </w:rPr>
        <w:t> </w:t>
      </w:r>
    </w:p>
    <w:p w:rsidR="00000000" w:rsidRDefault="00E87993">
      <w:pPr>
        <w:ind w:firstLine="400"/>
        <w:jc w:val="both"/>
      </w:pPr>
      <w:r>
        <w:rPr>
          <w:rStyle w:val="s0"/>
        </w:rPr>
        <w:t>Опубликован: Ведомости Верховного Совета РК, 1995 г., № 23, ст. 144; Газета "Казахстанская правда" 15.12.95 г.</w:t>
      </w:r>
    </w:p>
    <w:p w:rsidR="00000000" w:rsidRDefault="00E87993">
      <w:pPr>
        <w:ind w:firstLine="400"/>
        <w:jc w:val="both"/>
      </w:pPr>
      <w:r>
        <w:rPr>
          <w:rStyle w:val="s0"/>
        </w:rPr>
        <w:t> </w:t>
      </w:r>
    </w:p>
    <w:p w:rsidR="00000000" w:rsidRDefault="00E8799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30 мая 2005 года</w:t>
      </w:r>
      <w:r>
        <w:rPr>
          <w:rStyle w:val="s0"/>
        </w:rPr>
        <w:t xml:space="preserve"> № 54-III</w:t>
      </w:r>
    </w:p>
    <w:p w:rsidR="00000000" w:rsidRDefault="00E87993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993" w:rsidRDefault="00E87993" w:rsidP="00E87993">
      <w:r>
        <w:separator/>
      </w:r>
    </w:p>
  </w:endnote>
  <w:endnote w:type="continuationSeparator" w:id="0">
    <w:p w:rsidR="00E87993" w:rsidRDefault="00E87993" w:rsidP="00E87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93" w:rsidRDefault="00E879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93" w:rsidRDefault="00E879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93" w:rsidRDefault="00E879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993" w:rsidRDefault="00E87993" w:rsidP="00E87993">
      <w:r>
        <w:separator/>
      </w:r>
    </w:p>
  </w:footnote>
  <w:footnote w:type="continuationSeparator" w:id="0">
    <w:p w:rsidR="00E87993" w:rsidRDefault="00E87993" w:rsidP="00E879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93" w:rsidRDefault="00E879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93" w:rsidRDefault="00E87993" w:rsidP="00E879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993" w:rsidRPr="00E87993" w:rsidRDefault="00E87993" w:rsidP="00E879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12.12.95 № 2679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93" w:rsidRDefault="00E879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993"/>
    <w:rsid w:val="00E87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879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9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9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9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879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9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9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9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29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396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12.12.95 № 2679 (©Paragraph 2023)</dc:title>
  <dc:subject/>
  <dc:creator>Сергей М</dc:creator>
  <cp:keywords/>
  <dc:description/>
  <cp:lastModifiedBy>Сергей М</cp:lastModifiedBy>
  <cp:revision>2</cp:revision>
  <dcterms:created xsi:type="dcterms:W3CDTF">2023-11-13T04:49:00Z</dcterms:created>
  <dcterms:modified xsi:type="dcterms:W3CDTF">2023-11-13T04:49:00Z</dcterms:modified>
</cp:coreProperties>
</file>