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1EA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8 апреля 1996 г. № 402</w:t>
      </w:r>
      <w:proofErr w:type="gramStart"/>
      <w:r>
        <w:t xml:space="preserve"> О</w:t>
      </w:r>
      <w:proofErr w:type="gramEnd"/>
      <w:r>
        <w:t xml:space="preserve"> выдаче гражданам и юридическим лицам актов на право собственности на земельный участок, право постоянного землепользования</w:t>
      </w:r>
    </w:p>
    <w:p w:rsidR="00000000" w:rsidRDefault="009E1EA5">
      <w:pPr>
        <w:spacing w:after="240"/>
        <w:ind w:firstLine="400"/>
        <w:jc w:val="both"/>
      </w:pPr>
      <w:r>
        <w:t>Внесены изменения:</w:t>
      </w:r>
    </w:p>
    <w:p w:rsidR="00000000" w:rsidRDefault="009E1EA5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26.07.01 г. № 1009</w:t>
      </w:r>
    </w:p>
    <w:p w:rsidR="00000000" w:rsidRDefault="009E1EA5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Республики Казахстан от 22 августа 2003 года № 851 </w:t>
      </w:r>
    </w:p>
    <w:p w:rsidR="00000000" w:rsidRDefault="009E1EA5">
      <w:pPr>
        <w:spacing w:after="240"/>
        <w:ind w:firstLine="400"/>
        <w:jc w:val="both"/>
      </w:pPr>
      <w:r>
        <w:t>Предыдущие редакции:</w:t>
      </w:r>
    </w:p>
    <w:p w:rsidR="00000000" w:rsidRDefault="009E1EA5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10" w:history="1">
        <w:r>
          <w:rPr>
            <w:rStyle w:val="a3"/>
          </w:rPr>
          <w:t>и</w:t>
        </w:r>
        <w:r>
          <w:rPr>
            <w:rStyle w:val="a3"/>
          </w:rPr>
          <w:t>зменений</w:t>
        </w:r>
      </w:hyperlink>
      <w:r>
        <w:t xml:space="preserve"> от 26.07.01 г.</w:t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EA5" w:rsidRDefault="009E1EA5" w:rsidP="009E1EA5">
      <w:r>
        <w:separator/>
      </w:r>
    </w:p>
  </w:endnote>
  <w:endnote w:type="continuationSeparator" w:id="0">
    <w:p w:rsidR="009E1EA5" w:rsidRDefault="009E1EA5" w:rsidP="009E1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EA5" w:rsidRDefault="009E1E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EA5" w:rsidRDefault="009E1E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EA5" w:rsidRDefault="009E1E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EA5" w:rsidRDefault="009E1EA5" w:rsidP="009E1EA5">
      <w:r>
        <w:separator/>
      </w:r>
    </w:p>
  </w:footnote>
  <w:footnote w:type="continuationSeparator" w:id="0">
    <w:p w:rsidR="009E1EA5" w:rsidRDefault="009E1EA5" w:rsidP="009E1E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EA5" w:rsidRDefault="009E1E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EA5" w:rsidRDefault="009E1EA5" w:rsidP="009E1EA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E1EA5" w:rsidRPr="009E1EA5" w:rsidRDefault="009E1EA5" w:rsidP="009E1EA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08.04.96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EA5" w:rsidRDefault="009E1E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1EA5"/>
    <w:rsid w:val="009E1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E1E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1EA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E1E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1EA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E1E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1EA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E1E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1EA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38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09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240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81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662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2025-03-01T07:52:00Z</dcterms:created>
  <dcterms:modified xsi:type="dcterms:W3CDTF">2025-03-01T07:52:00Z</dcterms:modified>
</cp:coreProperties>
</file>