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34E5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28 марта 1996 г. № 80 О Положении "Об условиях приобретения и осуществления права контроля над банком"</w:t>
      </w:r>
    </w:p>
    <w:p w:rsidR="00000000" w:rsidRDefault="008B34E5">
      <w:pPr>
        <w:spacing w:after="240"/>
        <w:ind w:firstLine="400"/>
        <w:jc w:val="both"/>
      </w:pPr>
      <w:r>
        <w:t xml:space="preserve">Настоящее постановление и Положение утратили силу с 20 августа 2001 г.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25 июня 2001 г. № 255</w:t>
      </w:r>
    </w:p>
    <w:p w:rsidR="00000000" w:rsidRDefault="008B34E5">
      <w:pPr>
        <w:spacing w:after="240"/>
        <w:ind w:firstLine="400"/>
        <w:jc w:val="both"/>
      </w:pPr>
      <w:r>
        <w:t>Опубликовано "Вестник Национального Банка" № 13 за 1996 год</w:t>
      </w:r>
    </w:p>
    <w:p w:rsidR="00000000" w:rsidRDefault="008B34E5">
      <w:pPr>
        <w:ind w:firstLine="400"/>
        <w:jc w:val="both"/>
      </w:pPr>
      <w:r>
        <w:t xml:space="preserve">Внесены изменения: </w:t>
      </w:r>
    </w:p>
    <w:p w:rsidR="00000000" w:rsidRDefault="008B34E5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5.12.97 г. № 413</w:t>
      </w:r>
    </w:p>
    <w:p w:rsidR="00000000" w:rsidRDefault="008B34E5">
      <w:pPr>
        <w:spacing w:after="240"/>
        <w:ind w:firstLine="400"/>
        <w:jc w:val="both"/>
      </w:pPr>
      <w:r>
        <w:t>Предыдущие редакции:</w:t>
      </w:r>
    </w:p>
    <w:p w:rsidR="00000000" w:rsidRDefault="008B34E5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</w:t>
      </w:r>
      <w:hyperlink r:id="rId1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5.12.97 г. № 413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4E5" w:rsidRDefault="008B34E5" w:rsidP="008B34E5">
      <w:r>
        <w:separator/>
      </w:r>
    </w:p>
  </w:endnote>
  <w:endnote w:type="continuationSeparator" w:id="0">
    <w:p w:rsidR="008B34E5" w:rsidRDefault="008B34E5" w:rsidP="008B3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4E5" w:rsidRDefault="008B34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4E5" w:rsidRDefault="008B34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4E5" w:rsidRDefault="008B34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4E5" w:rsidRDefault="008B34E5" w:rsidP="008B34E5">
      <w:r>
        <w:separator/>
      </w:r>
    </w:p>
  </w:footnote>
  <w:footnote w:type="continuationSeparator" w:id="0">
    <w:p w:rsidR="008B34E5" w:rsidRDefault="008B34E5" w:rsidP="008B34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4E5" w:rsidRDefault="008B34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4E5" w:rsidRDefault="008B34E5" w:rsidP="008B34E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B34E5" w:rsidRPr="008B34E5" w:rsidRDefault="008B34E5" w:rsidP="008B34E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НАЦБАНКА РК ОТ 28.03.96 № 80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4E5" w:rsidRDefault="008B34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34E5"/>
    <w:rsid w:val="008B3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B34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34E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B34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34E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B34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34E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B34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34E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16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2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116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4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829</Characters>
  <Application>Microsoft Office Word</Application>
  <DocSecurity>0</DocSecurity>
  <Lines>6</Lines>
  <Paragraphs>1</Paragraphs>
  <ScaleCrop>false</ScaleCrop>
  <Company>SPecialiST RePack</Company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28.03.96 № 80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2024-05-03T09:43:00Z</dcterms:created>
  <dcterms:modified xsi:type="dcterms:W3CDTF">2024-05-03T09:43:00Z</dcterms:modified>
</cp:coreProperties>
</file>