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027C0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24 декабря 1996 года № 1598 «О повышении роли участковых инспекторов полиции органов внутренних дел в охране общественного порядка и обеспечении общественной безопасности» (с изменениями по состоянию на 1</w:t>
      </w:r>
      <w:r>
        <w:rPr>
          <w:rStyle w:val="s0"/>
          <w:b/>
          <w:bCs/>
        </w:rPr>
        <w:t>0.08.2005 г.) (утратило силу)</w:t>
      </w:r>
    </w:p>
    <w:p w:rsidR="00000000" w:rsidRDefault="00D027C0">
      <w:pPr>
        <w:pStyle w:val="pj"/>
      </w:pPr>
      <w:r>
        <w:rPr>
          <w:rStyle w:val="s0"/>
        </w:rPr>
        <w:t> </w:t>
      </w:r>
    </w:p>
    <w:p w:rsidR="00000000" w:rsidRDefault="00D027C0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24 августа 2022 года № 602</w:t>
      </w:r>
    </w:p>
    <w:p w:rsidR="00000000" w:rsidRDefault="00D027C0">
      <w:pPr>
        <w:pStyle w:val="pj"/>
      </w:pPr>
      <w:r>
        <w:rPr>
          <w:rStyle w:val="s0"/>
        </w:rPr>
        <w:t> </w:t>
      </w:r>
    </w:p>
    <w:p w:rsidR="00000000" w:rsidRDefault="00D027C0">
      <w:pPr>
        <w:pStyle w:val="pj"/>
      </w:pPr>
      <w:r>
        <w:rPr>
          <w:rStyle w:val="s0"/>
        </w:rPr>
        <w:t>Внесены изменения:</w:t>
      </w:r>
    </w:p>
    <w:p w:rsidR="00000000" w:rsidRDefault="00D027C0">
      <w:pPr>
        <w:pStyle w:val="pj"/>
      </w:pPr>
      <w:r>
        <w:rPr>
          <w:rStyle w:val="s0"/>
        </w:rPr>
        <w:t> </w:t>
      </w:r>
    </w:p>
    <w:p w:rsidR="00000000" w:rsidRDefault="00D027C0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10.08.05 г. № 826</w:t>
      </w:r>
    </w:p>
    <w:p w:rsidR="00000000" w:rsidRDefault="00D027C0">
      <w:pPr>
        <w:pStyle w:val="pj"/>
      </w:pPr>
      <w:r>
        <w:t> </w:t>
      </w:r>
    </w:p>
    <w:p w:rsidR="00000000" w:rsidRDefault="00D027C0">
      <w:pPr>
        <w:pStyle w:val="pj"/>
      </w:pPr>
      <w:r>
        <w:rPr>
          <w:rStyle w:val="s0"/>
        </w:rPr>
        <w:t xml:space="preserve">Предыдущие редакции: </w:t>
      </w:r>
    </w:p>
    <w:p w:rsidR="00000000" w:rsidRDefault="00D027C0">
      <w:pPr>
        <w:pStyle w:val="pj"/>
      </w:pPr>
      <w:r>
        <w:t> </w:t>
      </w:r>
    </w:p>
    <w:p w:rsidR="00000000" w:rsidRDefault="00D027C0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</w:t>
      </w:r>
      <w:r>
        <w:rPr>
          <w:rStyle w:val="s0"/>
        </w:rPr>
        <w:t>т 10.08.05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27C0" w:rsidRDefault="00D027C0" w:rsidP="00D027C0">
      <w:r>
        <w:separator/>
      </w:r>
    </w:p>
  </w:endnote>
  <w:endnote w:type="continuationSeparator" w:id="0">
    <w:p w:rsidR="00D027C0" w:rsidRDefault="00D027C0" w:rsidP="00D02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7C0" w:rsidRDefault="00D027C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7C0" w:rsidRDefault="00D027C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7C0" w:rsidRDefault="00D027C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27C0" w:rsidRDefault="00D027C0" w:rsidP="00D027C0">
      <w:r>
        <w:separator/>
      </w:r>
    </w:p>
  </w:footnote>
  <w:footnote w:type="continuationSeparator" w:id="0">
    <w:p w:rsidR="00D027C0" w:rsidRDefault="00D027C0" w:rsidP="00D027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7C0" w:rsidRDefault="00D027C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7C0" w:rsidRDefault="00D027C0" w:rsidP="00D027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027C0" w:rsidRPr="00D027C0" w:rsidRDefault="00D027C0" w:rsidP="00D027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24 декабря 1996 года № 1598 «О повышении роли участковых инспекторов полиции органов внутренних дел в охране общественного порядка и обеспечении общественной безопасности» (с изменениями по состоянию на 10.08.2005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7C0" w:rsidRDefault="00D027C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027C0"/>
    <w:rsid w:val="00D027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027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027C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027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027C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027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027C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027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027C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2055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34230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2056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667</Characters>
  <Application>Microsoft Office Word</Application>
  <DocSecurity>0</DocSecurity>
  <Lines>5</Lines>
  <Paragraphs>1</Paragraphs>
  <ScaleCrop>false</ScaleCrop>
  <Company/>
  <LinksUpToDate>false</LinksUpToDate>
  <CharactersWithSpaces>738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24 декабря 1996 года № 1598 «О повышении роли участковых инспекторов полиции органов внутренних дел в охране общественного порядка и обеспечении общественной безопасности» (с изменениями по состоянию на 10.08.2005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2023-11-20T17:50:00Z</dcterms:created>
  <dcterms:modified xsi:type="dcterms:W3CDTF">2023-11-20T17:50:00Z</dcterms:modified>
</cp:coreProperties>
</file>