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EE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19 февраля 1997 года № 235</w:t>
      </w:r>
      <w:proofErr w:type="gramStart"/>
      <w:r>
        <w:t xml:space="preserve"> О</w:t>
      </w:r>
      <w:proofErr w:type="gramEnd"/>
      <w:r>
        <w:t>б утверждении положения о порядке осуществления государственного контроля за использованием и охраной земель</w:t>
      </w:r>
    </w:p>
    <w:p w:rsidR="00000000" w:rsidRDefault="00B53EE5">
      <w:pPr>
        <w:spacing w:after="240"/>
        <w:ind w:firstLine="400"/>
        <w:jc w:val="both"/>
      </w:pPr>
      <w:r>
        <w:t>Опубликовано: САПП Республики Казахстан, 1997 г., № 9, ст. 61</w:t>
      </w:r>
    </w:p>
    <w:p w:rsidR="00000000" w:rsidRDefault="00B53EE5">
      <w:pPr>
        <w:ind w:firstLine="400"/>
        <w:jc w:val="both"/>
      </w:pPr>
      <w:r>
        <w:t xml:space="preserve">Внесены изменения: </w:t>
      </w:r>
    </w:p>
    <w:p w:rsidR="00000000" w:rsidRDefault="00B53EE5">
      <w:pPr>
        <w:spacing w:after="240"/>
        <w:ind w:firstLine="400"/>
        <w:jc w:val="both"/>
      </w:pPr>
      <w:hyperlink r:id="rId7" w:anchor="sub_id=30" w:history="1">
        <w:r>
          <w:rPr>
            <w:rStyle w:val="a3"/>
          </w:rPr>
          <w:t>постановлением</w:t>
        </w:r>
      </w:hyperlink>
      <w:r>
        <w:t xml:space="preserve"> Правительства РК от 26.07.01 г. № 1009</w:t>
      </w:r>
    </w:p>
    <w:p w:rsidR="00000000" w:rsidRDefault="00B53EE5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29.09.03 г. № 990</w:t>
      </w:r>
      <w:r>
        <w:br/>
      </w:r>
      <w:r>
        <w:br/>
      </w:r>
    </w:p>
    <w:p w:rsidR="00000000" w:rsidRDefault="00B53EE5">
      <w:pPr>
        <w:spacing w:after="240"/>
        <w:ind w:firstLine="400"/>
        <w:jc w:val="both"/>
      </w:pPr>
      <w:r>
        <w:t>Предыдущие редакции:</w:t>
      </w:r>
    </w:p>
    <w:p w:rsidR="00000000" w:rsidRDefault="00B53EE5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0" w:anchor="sub_id=30" w:history="1">
        <w:r>
          <w:rPr>
            <w:rStyle w:val="a3"/>
          </w:rPr>
          <w:t>изменений</w:t>
        </w:r>
      </w:hyperlink>
      <w:r>
        <w:t xml:space="preserve"> от 26.07.01 г.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EE5" w:rsidRDefault="00B53EE5" w:rsidP="00B53EE5">
      <w:r>
        <w:separator/>
      </w:r>
    </w:p>
  </w:endnote>
  <w:endnote w:type="continuationSeparator" w:id="0">
    <w:p w:rsidR="00B53EE5" w:rsidRDefault="00B53EE5" w:rsidP="00B53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E5" w:rsidRDefault="00B53E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E5" w:rsidRDefault="00B53E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E5" w:rsidRDefault="00B53E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EE5" w:rsidRDefault="00B53EE5" w:rsidP="00B53EE5">
      <w:r>
        <w:separator/>
      </w:r>
    </w:p>
  </w:footnote>
  <w:footnote w:type="continuationSeparator" w:id="0">
    <w:p w:rsidR="00B53EE5" w:rsidRDefault="00B53EE5" w:rsidP="00B53E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E5" w:rsidRDefault="00B53E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E5" w:rsidRDefault="00B53EE5" w:rsidP="00B53E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53EE5" w:rsidRPr="00B53EE5" w:rsidRDefault="00B53EE5" w:rsidP="00B53EE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ПОСТ. ПРАВИТЕЛЬСТВА РК ОТ 19.02.97 № 235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EE5" w:rsidRDefault="00B53E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EE5"/>
    <w:rsid w:val="00B53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3E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EE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3E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EE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53E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3EE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53E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3EE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36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0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40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2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714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2025-03-13T09:22:00Z</dcterms:created>
  <dcterms:modified xsi:type="dcterms:W3CDTF">2025-03-13T09:22:00Z</dcterms:modified>
</cp:coreProperties>
</file>