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CAC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19 июня 1997 года № 131-I «О государственной поддержке малого предпринимательства»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r>
        <w:rPr>
          <w:rStyle w:val="s0"/>
        </w:rPr>
        <w:t>Опубликован: Ведомости Парламента Республики Казахстан, 1997 г., № 12, ст. 182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 июля 1998 г. № 283-1 </w:t>
      </w:r>
    </w:p>
    <w:p w:rsidR="00000000" w:rsidRDefault="00F96CAC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26.07.99 г. № 458-1 </w:t>
      </w:r>
    </w:p>
    <w:p w:rsidR="00000000" w:rsidRDefault="00F96CAC">
      <w:pPr>
        <w:ind w:firstLine="400"/>
        <w:jc w:val="both"/>
      </w:pPr>
      <w:hyperlink r:id="rId9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29.11.99 г. № 488-1 </w:t>
      </w:r>
    </w:p>
    <w:p w:rsidR="00000000" w:rsidRDefault="00F96CAC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30.01.01 г. № 154-II (см. </w:t>
      </w:r>
      <w:hyperlink r:id="rId11" w:anchor="sub_id=20000" w:history="1">
        <w:r>
          <w:rPr>
            <w:rStyle w:val="a3"/>
          </w:rPr>
          <w:t>статью 2</w:t>
        </w:r>
      </w:hyperlink>
      <w:r>
        <w:rPr>
          <w:rStyle w:val="s0"/>
        </w:rPr>
        <w:t xml:space="preserve"> о введении в действие Закона) </w:t>
      </w:r>
    </w:p>
    <w:p w:rsidR="00000000" w:rsidRDefault="00F96CAC">
      <w:pPr>
        <w:ind w:firstLine="400"/>
        <w:jc w:val="both"/>
      </w:pPr>
      <w:hyperlink r:id="rId12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02.03.01 г. № 162-II </w:t>
      </w:r>
    </w:p>
    <w:p w:rsidR="00000000" w:rsidRDefault="00F96CAC">
      <w:pPr>
        <w:ind w:firstLine="400"/>
        <w:jc w:val="both"/>
      </w:pPr>
      <w:hyperlink r:id="rId13" w:anchor="sub_id=1170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24.12.01 г. № 276-II </w:t>
      </w:r>
    </w:p>
    <w:p w:rsidR="00000000" w:rsidRDefault="00F96CAC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10.07.02 г. № 341-II </w:t>
      </w:r>
    </w:p>
    <w:p w:rsidR="00000000" w:rsidRDefault="00F96CAC">
      <w:pPr>
        <w:ind w:firstLine="400"/>
        <w:jc w:val="both"/>
      </w:pPr>
      <w:hyperlink r:id="rId1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13.03.03 г. № 395-II </w:t>
      </w:r>
    </w:p>
    <w:p w:rsidR="00000000" w:rsidRDefault="00F96CAC">
      <w:pPr>
        <w:ind w:firstLine="400"/>
        <w:jc w:val="both"/>
      </w:pPr>
      <w:hyperlink r:id="rId16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13.10.03 г. № 487-II </w:t>
      </w:r>
    </w:p>
    <w:p w:rsidR="00000000" w:rsidRDefault="00F96CAC">
      <w:pPr>
        <w:ind w:firstLine="400"/>
        <w:jc w:val="both"/>
      </w:pPr>
      <w:hyperlink r:id="rId17" w:anchor="sub_id=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</w:t>
      </w:r>
      <w:r>
        <w:rPr>
          <w:rStyle w:val="s0"/>
        </w:rPr>
        <w:t>ода)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8" w:anchor="sub_id=510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 января 2006 г. № 124-III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p w:rsidR="00000000" w:rsidRDefault="00F96CAC">
      <w:pPr>
        <w:ind w:firstLine="400"/>
        <w:jc w:val="both"/>
      </w:pPr>
      <w:hyperlink r:id="rId19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 xml:space="preserve">, действовавшая до внесения изменений от 26.07.99 г. </w:t>
      </w:r>
    </w:p>
    <w:p w:rsidR="00000000" w:rsidRDefault="00F96CA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02.03.01 г. </w:t>
      </w:r>
    </w:p>
    <w:p w:rsidR="00000000" w:rsidRDefault="00F96CA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10.07.02 г. </w:t>
      </w:r>
    </w:p>
    <w:p w:rsidR="00000000" w:rsidRDefault="00F96CAC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13.10.03 г. </w:t>
      </w:r>
    </w:p>
    <w:p w:rsidR="00000000" w:rsidRDefault="00F96CA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20.12.04 г.</w:t>
      </w:r>
    </w:p>
    <w:p w:rsidR="00000000" w:rsidRDefault="00F96CA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CAC" w:rsidRDefault="00F96CAC" w:rsidP="00F96CAC">
      <w:r>
        <w:separator/>
      </w:r>
    </w:p>
  </w:endnote>
  <w:endnote w:type="continuationSeparator" w:id="0">
    <w:p w:rsidR="00F96CAC" w:rsidRDefault="00F96CAC" w:rsidP="00F96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CAC" w:rsidRDefault="00F96CAC" w:rsidP="00F96CAC">
      <w:r>
        <w:separator/>
      </w:r>
    </w:p>
  </w:footnote>
  <w:footnote w:type="continuationSeparator" w:id="0">
    <w:p w:rsidR="00F96CAC" w:rsidRDefault="00F96CAC" w:rsidP="00F96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 w:rsidP="00F96C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6CAC" w:rsidRPr="00F96CAC" w:rsidRDefault="00F96CAC" w:rsidP="00F96C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19.06.97 № 131-I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CAC" w:rsidRDefault="00F96C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CAC"/>
    <w:rsid w:val="00F96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96C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C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C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C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96C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C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6C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C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54" TargetMode="External"/><Relationship Id="rId13" Type="http://schemas.openxmlformats.org/officeDocument/2006/relationships/hyperlink" Target="http://online.zakon.kz/Document/?doc_id=1026864" TargetMode="External"/><Relationship Id="rId18" Type="http://schemas.openxmlformats.org/officeDocument/2006/relationships/hyperlink" Target="http://online.zakon.kz/Document/?doc_id=3004409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7970" TargetMode="External"/><Relationship Id="rId7" Type="http://schemas.openxmlformats.org/officeDocument/2006/relationships/hyperlink" Target="http://online.zakon.kz/Document/?doc_id=1009823" TargetMode="External"/><Relationship Id="rId12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4557" TargetMode="External"/><Relationship Id="rId20" Type="http://schemas.openxmlformats.org/officeDocument/2006/relationships/hyperlink" Target="http://online.zakon.kz/Document/?doc_id=310797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58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8115" TargetMode="External"/><Relationship Id="rId23" Type="http://schemas.openxmlformats.org/officeDocument/2006/relationships/hyperlink" Target="http://online.zakon.kz/Document/?doc_id=340797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21580" TargetMode="External"/><Relationship Id="rId19" Type="http://schemas.openxmlformats.org/officeDocument/2006/relationships/hyperlink" Target="http://online.zakon.kz/Document/?doc_id=300797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767" TargetMode="External"/><Relationship Id="rId14" Type="http://schemas.openxmlformats.org/officeDocument/2006/relationships/hyperlink" Target="http://online.zakon.kz/Document/?doc_id=1032102" TargetMode="External"/><Relationship Id="rId22" Type="http://schemas.openxmlformats.org/officeDocument/2006/relationships/hyperlink" Target="http://online.zakon.kz/Document/?doc_id=330797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2143</Characters>
  <Application>Microsoft Office Word</Application>
  <DocSecurity>0</DocSecurity>
  <Lines>17</Lines>
  <Paragraphs>4</Paragraphs>
  <ScaleCrop>false</ScaleCrop>
  <Company/>
  <LinksUpToDate>false</LinksUpToDate>
  <CharactersWithSpaces>2312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19.06.97 № 131-I (©Paragraph 2023)</dc:title>
  <dc:subject/>
  <dc:creator>Сергей М</dc:creator>
  <cp:keywords/>
  <dc:description/>
  <cp:lastModifiedBy>Сергей М</cp:lastModifiedBy>
  <cp:revision>2</cp:revision>
  <dcterms:created xsi:type="dcterms:W3CDTF">2023-11-28T19:58:00Z</dcterms:created>
  <dcterms:modified xsi:type="dcterms:W3CDTF">2023-11-28T19:58:00Z</dcterms:modified>
</cp:coreProperties>
</file>