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61A3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Конституционного Совета от 16 мая 1997 года № 11/2 «Об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Парламента» (с изменением по состоянию на 16.11.</w:t>
      </w:r>
      <w:r>
        <w:rPr>
          <w:rStyle w:val="s0"/>
          <w:b/>
          <w:bCs/>
        </w:rPr>
        <w:t>2022 г.))</w:t>
      </w:r>
    </w:p>
    <w:p w:rsidR="00000000" w:rsidRDefault="007261A3">
      <w:pPr>
        <w:pStyle w:val="pj"/>
      </w:pPr>
      <w:r>
        <w:rPr>
          <w:rStyle w:val="s0"/>
        </w:rPr>
        <w:t> </w:t>
      </w:r>
    </w:p>
    <w:p w:rsidR="00000000" w:rsidRDefault="007261A3">
      <w:pPr>
        <w:pStyle w:val="pj"/>
      </w:pPr>
      <w:r>
        <w:rPr>
          <w:rStyle w:val="s0"/>
        </w:rPr>
        <w:t>Внесены изменения:</w:t>
      </w:r>
    </w:p>
    <w:p w:rsidR="00000000" w:rsidRDefault="007261A3">
      <w:pPr>
        <w:pStyle w:val="pj"/>
      </w:pPr>
      <w:r>
        <w:rPr>
          <w:rStyle w:val="s0"/>
        </w:rPr>
        <w:t> </w:t>
      </w:r>
    </w:p>
    <w:p w:rsidR="00000000" w:rsidRDefault="007261A3">
      <w:pPr>
        <w:pStyle w:val="pj"/>
      </w:pPr>
      <w:hyperlink r:id="rId7" w:anchor="sub_id=202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08.11.07 г. № 9;</w:t>
      </w:r>
    </w:p>
    <w:p w:rsidR="00000000" w:rsidRDefault="007261A3">
      <w:pPr>
        <w:pStyle w:val="pj"/>
      </w:pPr>
      <w:hyperlink r:id="rId8" w:anchor="sub_id=200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16.11.22 г. № 1.</w:t>
      </w:r>
    </w:p>
    <w:p w:rsidR="00000000" w:rsidRDefault="007261A3">
      <w:pPr>
        <w:pStyle w:val="pj"/>
      </w:pPr>
      <w:r>
        <w:rPr>
          <w:rStyle w:val="s0"/>
        </w:rPr>
        <w:t> </w:t>
      </w:r>
    </w:p>
    <w:p w:rsidR="00000000" w:rsidRDefault="007261A3">
      <w:pPr>
        <w:pStyle w:val="pj"/>
      </w:pPr>
      <w:r>
        <w:rPr>
          <w:rStyle w:val="s0"/>
        </w:rPr>
        <w:t>Предыдущие редакции:</w:t>
      </w:r>
    </w:p>
    <w:p w:rsidR="00000000" w:rsidRDefault="007261A3">
      <w:pPr>
        <w:pStyle w:val="pj"/>
      </w:pPr>
      <w:r>
        <w:rPr>
          <w:rStyle w:val="s0"/>
        </w:rPr>
        <w:t> </w:t>
      </w:r>
    </w:p>
    <w:p w:rsidR="00000000" w:rsidRDefault="007261A3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rPr>
          <w:rStyle w:val="s0"/>
        </w:rPr>
        <w:t>, д</w:t>
      </w:r>
      <w:r>
        <w:rPr>
          <w:rStyle w:val="s0"/>
        </w:rPr>
        <w:t>ействовавшая до внесения изменений от 08.11.07 г.</w:t>
      </w:r>
    </w:p>
    <w:p w:rsidR="00000000" w:rsidRDefault="007261A3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16.11.22 г.</w:t>
      </w:r>
    </w:p>
    <w:p w:rsidR="00000000" w:rsidRDefault="007261A3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A3" w:rsidRDefault="007261A3" w:rsidP="007261A3">
      <w:r>
        <w:separator/>
      </w:r>
    </w:p>
  </w:endnote>
  <w:endnote w:type="continuationSeparator" w:id="0">
    <w:p w:rsidR="007261A3" w:rsidRDefault="007261A3" w:rsidP="0072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A3" w:rsidRDefault="007261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A3" w:rsidRDefault="007261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A3" w:rsidRDefault="007261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A3" w:rsidRDefault="007261A3" w:rsidP="007261A3">
      <w:r>
        <w:separator/>
      </w:r>
    </w:p>
  </w:footnote>
  <w:footnote w:type="continuationSeparator" w:id="0">
    <w:p w:rsidR="007261A3" w:rsidRDefault="007261A3" w:rsidP="00726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A3" w:rsidRDefault="007261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A3" w:rsidRDefault="007261A3" w:rsidP="007261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261A3" w:rsidRPr="007261A3" w:rsidRDefault="007261A3" w:rsidP="007261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Конституционного Совета от 16 мая 1997 года № 11/2 «Об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Парламента» (с изменением по состоянию на 16.11.2022 г.))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A3" w:rsidRDefault="007261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261A3"/>
    <w:rsid w:val="007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6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1A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6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1A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6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1A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6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1A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9828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4240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594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425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801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Конституционного Совета от 16 мая 1997 года № 11/2 «Об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Парламента» (с изменением по состоянию на 16.11.2022 г.)) (©Paragraph 2023)</dc:title>
  <dc:subject/>
  <dc:creator>Сергей М</dc:creator>
  <cp:keywords/>
  <dc:description/>
  <cp:lastModifiedBy>Сергей М</cp:lastModifiedBy>
  <cp:revision>2</cp:revision>
  <dcterms:created xsi:type="dcterms:W3CDTF">2023-11-01T19:40:00Z</dcterms:created>
  <dcterms:modified xsi:type="dcterms:W3CDTF">2023-11-01T19:40:00Z</dcterms:modified>
</cp:coreProperties>
</file>