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22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 июля 1998 года № 258-I «Об особом статусе города Алматы» (с изменениями и дополнениями по состоянию на 01.01.2025 г.)</w:t>
      </w:r>
    </w:p>
    <w:p w:rsidR="00000000" w:rsidRDefault="00F11225">
      <w:pPr>
        <w:pStyle w:val="pj"/>
      </w:pPr>
      <w:r>
        <w:rPr>
          <w:rStyle w:val="s0"/>
        </w:rPr>
        <w:t> </w:t>
      </w:r>
    </w:p>
    <w:p w:rsidR="00000000" w:rsidRDefault="00F11225">
      <w:pPr>
        <w:pStyle w:val="pj"/>
      </w:pPr>
      <w:r>
        <w:rPr>
          <w:rStyle w:val="s0"/>
        </w:rPr>
        <w:t>Опубликован: «Казахстанская правда» от 8 июля 1998 г.; Ведомости Парламента Республики Казахстан № 14 (2279), ст. 200</w:t>
      </w:r>
    </w:p>
    <w:p w:rsidR="00000000" w:rsidRDefault="00F11225">
      <w:pPr>
        <w:pStyle w:val="pj"/>
      </w:pPr>
      <w:r>
        <w:rPr>
          <w:rStyle w:val="s0"/>
        </w:rPr>
        <w:t> </w:t>
      </w:r>
    </w:p>
    <w:p w:rsidR="00000000" w:rsidRDefault="00F11225">
      <w:pPr>
        <w:pStyle w:val="pj"/>
      </w:pPr>
      <w:r>
        <w:rPr>
          <w:rStyle w:val="s0"/>
        </w:rPr>
        <w:t>Внесены изменения:</w:t>
      </w:r>
    </w:p>
    <w:p w:rsidR="00000000" w:rsidRDefault="00F11225">
      <w:pPr>
        <w:pStyle w:val="pj"/>
      </w:pPr>
      <w:r>
        <w:t> </w:t>
      </w:r>
    </w:p>
    <w:p w:rsidR="00000000" w:rsidRDefault="00F11225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20.11.98 г. № 303-1; </w:t>
      </w:r>
    </w:p>
    <w:p w:rsidR="00000000" w:rsidRDefault="00F11225">
      <w:pPr>
        <w:pStyle w:val="pj"/>
      </w:pPr>
      <w:hyperlink r:id="rId8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24.12.98 г. № 334-1; </w:t>
      </w:r>
    </w:p>
    <w:p w:rsidR="00000000" w:rsidRDefault="00F11225">
      <w:pPr>
        <w:pStyle w:val="pj"/>
      </w:pPr>
      <w:hyperlink r:id="rId9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11.06.01 г. № 207-II; </w:t>
      </w:r>
    </w:p>
    <w:p w:rsidR="00000000" w:rsidRDefault="00F11225">
      <w:pPr>
        <w:pStyle w:val="pj"/>
      </w:pPr>
      <w:hyperlink r:id="rId10" w:anchor="sub_id=1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13.06.01 г. № 212-II; </w:t>
      </w:r>
    </w:p>
    <w:p w:rsidR="00000000" w:rsidRDefault="00F11225">
      <w:pPr>
        <w:pStyle w:val="pj"/>
      </w:pPr>
      <w:hyperlink r:id="rId11" w:anchor="sub_id=1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24.12.01 г. № 276-II; </w:t>
      </w:r>
    </w:p>
    <w:p w:rsidR="00000000" w:rsidRDefault="00F11225">
      <w:pPr>
        <w:pStyle w:val="pj"/>
      </w:pPr>
      <w:hyperlink r:id="rId12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29.12.03 г. № 512-II; </w:t>
      </w:r>
    </w:p>
    <w:p w:rsidR="00000000" w:rsidRDefault="00F11225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05.07.04 г. № 570-II; </w:t>
      </w:r>
    </w:p>
    <w:p w:rsidR="00000000" w:rsidRDefault="00F11225">
      <w:pPr>
        <w:pStyle w:val="pj"/>
      </w:pPr>
      <w:hyperlink r:id="rId14" w:anchor="sub_id=6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К от 20.12.04 г. № 13-III (введен в действие с 1 января 2005 г.);</w:t>
      </w:r>
    </w:p>
    <w:p w:rsidR="00000000" w:rsidRDefault="00F11225">
      <w:pPr>
        <w:pStyle w:val="pj"/>
      </w:pPr>
      <w:hyperlink r:id="rId15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01.03.11 г. № 414-IV;</w:t>
      </w:r>
    </w:p>
    <w:p w:rsidR="00000000" w:rsidRDefault="00F11225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20.07.11 г. № 464-IV;</w:t>
      </w:r>
    </w:p>
    <w:p w:rsidR="00000000" w:rsidRDefault="00F11225">
      <w:pPr>
        <w:pStyle w:val="pj"/>
      </w:pPr>
      <w:hyperlink r:id="rId1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09.04.16 г. № 496-V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225">
      <w:pPr>
        <w:pStyle w:val="pj"/>
      </w:pPr>
      <w:hyperlink r:id="rId19" w:anchor="sub_id=1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22.12.16 г. № 28-VI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225">
      <w:pPr>
        <w:pStyle w:val="pj"/>
      </w:pPr>
      <w:hyperlink r:id="rId21" w:anchor="sub_id=700" w:history="1">
        <w:r>
          <w:rPr>
            <w:rStyle w:val="a4"/>
            <w:color w:val="0000FF"/>
            <w:u w:val="single"/>
          </w:rPr>
          <w:t>Зако</w:t>
        </w:r>
        <w:r>
          <w:rPr>
            <w:rStyle w:val="a4"/>
            <w:color w:val="0000FF"/>
            <w:u w:val="single"/>
          </w:rPr>
          <w:t>ном</w:t>
        </w:r>
      </w:hyperlink>
      <w:r>
        <w:rPr>
          <w:rStyle w:val="s0"/>
        </w:rPr>
        <w:t xml:space="preserve"> РК от 03.07.17 г. № 86-VI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225">
      <w:pPr>
        <w:pStyle w:val="pj"/>
      </w:pPr>
      <w:hyperlink r:id="rId23" w:anchor="sub_id=1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21.01.19 г. № 217-VI (введен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F11225">
      <w:pPr>
        <w:pStyle w:val="pj"/>
      </w:pPr>
      <w:hyperlink r:id="rId25" w:anchor="sub_id=1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26.12.19 г. № 284-VI (</w:t>
      </w:r>
      <w:r>
        <w:t xml:space="preserve">введены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  <w:color w:val="0000FF"/>
            <w:u w:val="single"/>
          </w:rPr>
          <w:t>опу</w:t>
        </w:r>
        <w:r>
          <w:rPr>
            <w:rStyle w:val="a4"/>
            <w:color w:val="0000FF"/>
            <w:u w:val="single"/>
          </w:rPr>
          <w:t>бликования</w:t>
        </w:r>
      </w:hyperlink>
      <w:r>
        <w:rPr>
          <w:rStyle w:val="s0"/>
        </w:rPr>
        <w:t>);</w:t>
      </w:r>
    </w:p>
    <w:p w:rsidR="00000000" w:rsidRDefault="00F11225">
      <w:pPr>
        <w:pStyle w:val="pj"/>
      </w:pPr>
      <w:hyperlink r:id="rId27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27.12.19 г. № 291-VI (введены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).</w:t>
      </w:r>
    </w:p>
    <w:p w:rsidR="00000000" w:rsidRDefault="00F11225">
      <w:pPr>
        <w:pStyle w:val="pj"/>
      </w:pPr>
      <w:hyperlink r:id="rId29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30.06.22 г. № 130-VII (введены в действие с 31 августа 2022 г.);</w:t>
      </w:r>
    </w:p>
    <w:p w:rsidR="00000000" w:rsidRDefault="00F11225">
      <w:pPr>
        <w:pStyle w:val="pj"/>
      </w:pPr>
      <w:hyperlink r:id="rId30" w:anchor="sub_id=17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30.12.22 г. № 177-VII (</w:t>
      </w:r>
      <w:hyperlink r:id="rId31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t xml:space="preserve"> с 12 января 2023 г.);</w:t>
      </w:r>
    </w:p>
    <w:p w:rsidR="00000000" w:rsidRDefault="00F11225">
      <w:pPr>
        <w:pStyle w:val="pj"/>
      </w:pPr>
      <w:hyperlink r:id="rId32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01.01.23 г. № 182-VII (</w:t>
      </w:r>
      <w:hyperlink r:id="rId33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16 января 2023 г.);</w:t>
      </w:r>
    </w:p>
    <w:p w:rsidR="00000000" w:rsidRDefault="00F11225">
      <w:pPr>
        <w:pStyle w:val="pj"/>
      </w:pPr>
      <w:hyperlink r:id="rId34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15.03.23 г. № 207-VII (</w:t>
      </w:r>
      <w:hyperlink r:id="rId35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16 мая 2023 г.);</w:t>
      </w:r>
    </w:p>
    <w:p w:rsidR="00000000" w:rsidRDefault="00F11225">
      <w:pPr>
        <w:pStyle w:val="pj"/>
      </w:pPr>
      <w:hyperlink r:id="rId36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>5.04.23 г. № 221-VII (</w:t>
      </w:r>
      <w:hyperlink r:id="rId37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F11225">
      <w:pPr>
        <w:pStyle w:val="pj"/>
      </w:pPr>
      <w:hyperlink r:id="rId38" w:anchor="sub_id=2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</w:t>
      </w:r>
      <w:r>
        <w:rPr>
          <w:rStyle w:val="s0"/>
        </w:rPr>
        <w:t>III (</w:t>
      </w:r>
      <w:hyperlink r:id="rId39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F11225">
      <w:pPr>
        <w:pStyle w:val="pj"/>
      </w:pPr>
      <w:hyperlink r:id="rId40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01.07.24 г. № 107-VIII (</w:t>
      </w:r>
      <w:hyperlink r:id="rId41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 сентября 2024 г.);</w:t>
      </w:r>
    </w:p>
    <w:p w:rsidR="00000000" w:rsidRDefault="00F11225">
      <w:pPr>
        <w:pStyle w:val="pj"/>
      </w:pPr>
      <w:hyperlink r:id="rId42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22.11.24 г. № 138-VIII (</w:t>
      </w:r>
      <w:hyperlink r:id="rId43" w:anchor="sub_id=201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4 декабря 2024 г.);</w:t>
      </w:r>
    </w:p>
    <w:p w:rsidR="00000000" w:rsidRDefault="00F11225">
      <w:pPr>
        <w:pStyle w:val="pj"/>
      </w:pPr>
      <w:hyperlink r:id="rId44" w:anchor="sub_id=12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15.03.25 г. № 172-VIII (</w:t>
      </w:r>
      <w:hyperlink r:id="rId45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t xml:space="preserve"> с 1 января 2025 г.).</w:t>
      </w:r>
    </w:p>
    <w:p w:rsidR="00000000" w:rsidRDefault="00F11225">
      <w:pPr>
        <w:pStyle w:val="pj"/>
      </w:pPr>
      <w:r>
        <w:rPr>
          <w:rStyle w:val="s0"/>
        </w:rPr>
        <w:t> </w:t>
      </w:r>
    </w:p>
    <w:p w:rsidR="00000000" w:rsidRDefault="00F11225">
      <w:pPr>
        <w:pStyle w:val="pj"/>
      </w:pPr>
      <w:r>
        <w:rPr>
          <w:rStyle w:val="s0"/>
        </w:rPr>
        <w:t>Предыдущие редакции:</w:t>
      </w:r>
    </w:p>
    <w:p w:rsidR="00000000" w:rsidRDefault="00F11225">
      <w:pPr>
        <w:pStyle w:val="pj"/>
      </w:pPr>
      <w:r>
        <w:rPr>
          <w:rStyle w:val="s0"/>
        </w:rPr>
        <w:t> </w:t>
      </w:r>
    </w:p>
    <w:p w:rsidR="00000000" w:rsidRDefault="00F11225">
      <w:pPr>
        <w:pStyle w:val="pj"/>
      </w:pPr>
      <w:hyperlink r:id="rId4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11.06.01 г.;</w:t>
      </w:r>
    </w:p>
    <w:p w:rsidR="00000000" w:rsidRDefault="00F11225">
      <w:pPr>
        <w:pStyle w:val="pj"/>
      </w:pPr>
      <w:hyperlink r:id="rId4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29.12.03 г.;</w:t>
      </w:r>
    </w:p>
    <w:p w:rsidR="00000000" w:rsidRDefault="00F11225">
      <w:pPr>
        <w:pStyle w:val="pj"/>
      </w:pPr>
      <w:hyperlink r:id="rId4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05.07.04 г.</w:t>
      </w:r>
    </w:p>
    <w:p w:rsidR="00000000" w:rsidRDefault="00F11225">
      <w:pPr>
        <w:pStyle w:val="pj"/>
      </w:pPr>
      <w:hyperlink r:id="rId4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20.12.04 г.</w:t>
      </w:r>
    </w:p>
    <w:p w:rsidR="00000000" w:rsidRDefault="00F11225">
      <w:pPr>
        <w:pStyle w:val="pj"/>
      </w:pPr>
      <w:hyperlink r:id="rId5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</w:t>
      </w:r>
      <w:r>
        <w:t>ствовавшая до внесения изменений от 01.03.11 г.</w:t>
      </w:r>
    </w:p>
    <w:p w:rsidR="00000000" w:rsidRDefault="00F11225">
      <w:pPr>
        <w:pStyle w:val="pj"/>
      </w:pPr>
      <w:hyperlink r:id="rId5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20.07.11 г.</w:t>
      </w:r>
    </w:p>
    <w:p w:rsidR="00000000" w:rsidRDefault="00F11225">
      <w:pPr>
        <w:pStyle w:val="pj"/>
      </w:pPr>
      <w:hyperlink r:id="rId5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09.04.16 г.</w:t>
      </w:r>
    </w:p>
    <w:p w:rsidR="00000000" w:rsidRDefault="00F11225">
      <w:pPr>
        <w:pStyle w:val="pj"/>
      </w:pPr>
      <w:hyperlink r:id="rId5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22.12.16 г.</w:t>
      </w:r>
    </w:p>
    <w:p w:rsidR="00000000" w:rsidRDefault="00F11225">
      <w:pPr>
        <w:pStyle w:val="pj"/>
      </w:pPr>
      <w:hyperlink r:id="rId5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</w:t>
      </w:r>
      <w:r>
        <w:t>ая до внесения изменений от 03.07.17 г.</w:t>
      </w:r>
    </w:p>
    <w:p w:rsidR="00000000" w:rsidRDefault="00F11225">
      <w:pPr>
        <w:pStyle w:val="pj"/>
      </w:pPr>
      <w:hyperlink r:id="rId5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21.01.19 г.</w:t>
      </w:r>
    </w:p>
    <w:p w:rsidR="00000000" w:rsidRDefault="00F11225">
      <w:pPr>
        <w:pStyle w:val="pj"/>
      </w:pPr>
      <w:hyperlink r:id="rId5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</w:t>
      </w:r>
      <w:r>
        <w:t>о внесения изменений от 26.12.19 г.</w:t>
      </w:r>
    </w:p>
    <w:p w:rsidR="00000000" w:rsidRDefault="00F11225">
      <w:pPr>
        <w:pStyle w:val="pj"/>
      </w:pPr>
      <w:hyperlink r:id="rId57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 xml:space="preserve">от 27.12.19 г. </w:t>
      </w:r>
    </w:p>
    <w:p w:rsidR="00000000" w:rsidRDefault="00F11225">
      <w:pPr>
        <w:pStyle w:val="pj"/>
      </w:pPr>
      <w:hyperlink r:id="rId5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</w:t>
      </w:r>
      <w:r>
        <w:t xml:space="preserve">несения изменений от 30.06.22 г. </w:t>
      </w:r>
    </w:p>
    <w:p w:rsidR="00000000" w:rsidRDefault="00F11225">
      <w:pPr>
        <w:pStyle w:val="pj"/>
      </w:pPr>
      <w:hyperlink r:id="rId5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30.12.22 г.</w:t>
      </w:r>
    </w:p>
    <w:p w:rsidR="00000000" w:rsidRDefault="00F11225">
      <w:pPr>
        <w:pStyle w:val="pj"/>
      </w:pPr>
      <w:hyperlink r:id="rId6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 xml:space="preserve">ения изменений от 01.01.23 г. </w:t>
      </w:r>
    </w:p>
    <w:p w:rsidR="00000000" w:rsidRDefault="00F11225">
      <w:pPr>
        <w:pStyle w:val="pj"/>
      </w:pPr>
      <w:hyperlink r:id="rId6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15.03.23 г. </w:t>
      </w:r>
    </w:p>
    <w:p w:rsidR="00000000" w:rsidRDefault="00F11225">
      <w:pPr>
        <w:pStyle w:val="pj"/>
      </w:pPr>
      <w:hyperlink r:id="rId6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01.07.23 г.</w:t>
      </w:r>
    </w:p>
    <w:p w:rsidR="00000000" w:rsidRDefault="00F11225">
      <w:pPr>
        <w:pStyle w:val="pj"/>
      </w:pPr>
      <w:hyperlink r:id="rId6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06.04.24 </w:t>
      </w:r>
      <w:r>
        <w:t>г. </w:t>
      </w:r>
    </w:p>
    <w:p w:rsidR="00000000" w:rsidRDefault="00F11225">
      <w:pPr>
        <w:pStyle w:val="pj"/>
      </w:pPr>
      <w:hyperlink r:id="rId6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</w:t>
      </w:r>
      <w:r>
        <w:t>ия изменений от 01.07.24 г.</w:t>
      </w:r>
    </w:p>
    <w:p w:rsidR="00000000" w:rsidRDefault="00F11225">
      <w:pPr>
        <w:pStyle w:val="pj"/>
      </w:pPr>
      <w:hyperlink r:id="rId6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22.11.24 г.</w:t>
      </w:r>
    </w:p>
    <w:p w:rsidR="00000000" w:rsidRDefault="00F11225">
      <w:pPr>
        <w:pStyle w:val="pj"/>
      </w:pPr>
      <w:hyperlink r:id="rId6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</w:t>
      </w:r>
      <w:r>
        <w:t>зменений от 15.03.25 г.</w:t>
      </w:r>
    </w:p>
    <w:p w:rsidR="00000000" w:rsidRDefault="00F11225">
      <w:pPr>
        <w:pStyle w:val="pj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225" w:rsidRDefault="00F11225" w:rsidP="00F11225">
      <w:r>
        <w:separator/>
      </w:r>
    </w:p>
  </w:endnote>
  <w:endnote w:type="continuationSeparator" w:id="0">
    <w:p w:rsidR="00F11225" w:rsidRDefault="00F11225" w:rsidP="00F112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25" w:rsidRDefault="00F112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25" w:rsidRDefault="00F112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25" w:rsidRDefault="00F112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225" w:rsidRDefault="00F11225" w:rsidP="00F11225">
      <w:r>
        <w:separator/>
      </w:r>
    </w:p>
  </w:footnote>
  <w:footnote w:type="continuationSeparator" w:id="0">
    <w:p w:rsidR="00F11225" w:rsidRDefault="00F11225" w:rsidP="00F112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25" w:rsidRDefault="00F112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25" w:rsidRDefault="00F11225" w:rsidP="00F112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225" w:rsidRPr="00F11225" w:rsidRDefault="00F11225" w:rsidP="00F112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 июля 1998 года № 258-I «Об особом статусе города Алматы»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225" w:rsidRDefault="00F112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225"/>
    <w:rsid w:val="00F11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2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2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2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2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2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2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2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2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289545" TargetMode="External"/><Relationship Id="rId21" Type="http://schemas.openxmlformats.org/officeDocument/2006/relationships/hyperlink" Target="http://online.zakon.kz/Document/?doc_id=36166869" TargetMode="External"/><Relationship Id="rId42" Type="http://schemas.openxmlformats.org/officeDocument/2006/relationships/hyperlink" Target="http://online.zakon.kz/Document/?doc_id=35148259" TargetMode="External"/><Relationship Id="rId47" Type="http://schemas.openxmlformats.org/officeDocument/2006/relationships/hyperlink" Target="http://online.zakon.kz/Document/?doc_id=3109786" TargetMode="External"/><Relationship Id="rId63" Type="http://schemas.openxmlformats.org/officeDocument/2006/relationships/hyperlink" Target="http://online.zakon.kz/Document/?doc_id=38608411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8030" TargetMode="External"/><Relationship Id="rId29" Type="http://schemas.openxmlformats.org/officeDocument/2006/relationships/hyperlink" Target="http://online.zakon.kz/Document/?doc_id=36203896" TargetMode="External"/><Relationship Id="rId11" Type="http://schemas.openxmlformats.org/officeDocument/2006/relationships/hyperlink" Target="http://online.zakon.kz/Document/?doc_id=1026864" TargetMode="External"/><Relationship Id="rId24" Type="http://schemas.openxmlformats.org/officeDocument/2006/relationships/hyperlink" Target="http://online.zakon.kz/Document/?doc_id=33840394" TargetMode="External"/><Relationship Id="rId32" Type="http://schemas.openxmlformats.org/officeDocument/2006/relationships/hyperlink" Target="http://online.zakon.kz/Document/?doc_id=36805018" TargetMode="External"/><Relationship Id="rId37" Type="http://schemas.openxmlformats.org/officeDocument/2006/relationships/hyperlink" Target="http://online.zakon.kz/Document/?doc_id=32468015" TargetMode="External"/><Relationship Id="rId40" Type="http://schemas.openxmlformats.org/officeDocument/2006/relationships/hyperlink" Target="http://online.zakon.kz/Document/?doc_id=32439432" TargetMode="External"/><Relationship Id="rId45" Type="http://schemas.openxmlformats.org/officeDocument/2006/relationships/hyperlink" Target="http://online.zakon.kz/Document/?doc_id=32933478" TargetMode="External"/><Relationship Id="rId53" Type="http://schemas.openxmlformats.org/officeDocument/2006/relationships/hyperlink" Target="http://online.zakon.kz/Document/?doc_id=33194610" TargetMode="External"/><Relationship Id="rId58" Type="http://schemas.openxmlformats.org/officeDocument/2006/relationships/hyperlink" Target="http://online.zakon.kz/Document/?doc_id=36332640" TargetMode="External"/><Relationship Id="rId66" Type="http://schemas.openxmlformats.org/officeDocument/2006/relationships/hyperlink" Target="http://online.zakon.kz/Document/?doc_id=37143483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849343" TargetMode="External"/><Relationship Id="rId19" Type="http://schemas.openxmlformats.org/officeDocument/2006/relationships/hyperlink" Target="http://online.zakon.kz/Document/?doc_id=34199995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4195069" TargetMode="External"/><Relationship Id="rId27" Type="http://schemas.openxmlformats.org/officeDocument/2006/relationships/hyperlink" Target="http://online.zakon.kz/Document/?doc_id=33079035" TargetMode="External"/><Relationship Id="rId30" Type="http://schemas.openxmlformats.org/officeDocument/2006/relationships/hyperlink" Target="http://online.zakon.kz/Document/?doc_id=38955953" TargetMode="External"/><Relationship Id="rId35" Type="http://schemas.openxmlformats.org/officeDocument/2006/relationships/hyperlink" Target="http://online.zakon.kz/Document/?doc_id=38281865" TargetMode="External"/><Relationship Id="rId43" Type="http://schemas.openxmlformats.org/officeDocument/2006/relationships/hyperlink" Target="http://online.zakon.kz/Document/?doc_id=35148259" TargetMode="External"/><Relationship Id="rId48" Type="http://schemas.openxmlformats.org/officeDocument/2006/relationships/hyperlink" Target="http://online.zakon.kz/Document/?doc_id=3209786" TargetMode="External"/><Relationship Id="rId56" Type="http://schemas.openxmlformats.org/officeDocument/2006/relationships/hyperlink" Target="http://online.zakon.kz/Document/?doc_id=37206440" TargetMode="External"/><Relationship Id="rId64" Type="http://schemas.openxmlformats.org/officeDocument/2006/relationships/hyperlink" Target="http://online.zakon.kz/Document/?doc_id=36235221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1011871" TargetMode="External"/><Relationship Id="rId51" Type="http://schemas.openxmlformats.org/officeDocument/2006/relationships/hyperlink" Target="http://online.zakon.kz/Document/?doc_id=31039985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5625" TargetMode="External"/><Relationship Id="rId17" Type="http://schemas.openxmlformats.org/officeDocument/2006/relationships/hyperlink" Target="http://online.zakon.kz/Document/?doc_id=31985913" TargetMode="External"/><Relationship Id="rId25" Type="http://schemas.openxmlformats.org/officeDocument/2006/relationships/hyperlink" Target="http://online.zakon.kz/Document/?doc_id=37764413" TargetMode="External"/><Relationship Id="rId33" Type="http://schemas.openxmlformats.org/officeDocument/2006/relationships/hyperlink" Target="http://online.zakon.kz/Document/?doc_id=36805018" TargetMode="External"/><Relationship Id="rId38" Type="http://schemas.openxmlformats.org/officeDocument/2006/relationships/hyperlink" Target="http://online.zakon.kz/Document/?doc_id=36651733" TargetMode="External"/><Relationship Id="rId46" Type="http://schemas.openxmlformats.org/officeDocument/2006/relationships/hyperlink" Target="http://online.zakon.kz/Document/?doc_id=3009786" TargetMode="External"/><Relationship Id="rId59" Type="http://schemas.openxmlformats.org/officeDocument/2006/relationships/hyperlink" Target="http://online.zakon.kz/Document/?doc_id=38474908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3871576" TargetMode="External"/><Relationship Id="rId41" Type="http://schemas.openxmlformats.org/officeDocument/2006/relationships/hyperlink" Target="http://online.zakon.kz/Document/?doc_id=32439432" TargetMode="External"/><Relationship Id="rId54" Type="http://schemas.openxmlformats.org/officeDocument/2006/relationships/hyperlink" Target="http://online.zakon.kz/Document/?doc_id=38864095" TargetMode="External"/><Relationship Id="rId62" Type="http://schemas.openxmlformats.org/officeDocument/2006/relationships/hyperlink" Target="http://online.zakon.kz/Document/?doc_id=36261504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49120" TargetMode="External"/><Relationship Id="rId23" Type="http://schemas.openxmlformats.org/officeDocument/2006/relationships/hyperlink" Target="http://online.zakon.kz/Document/?doc_id=34378940" TargetMode="External"/><Relationship Id="rId28" Type="http://schemas.openxmlformats.org/officeDocument/2006/relationships/hyperlink" Target="http://online.zakon.kz/Document/?doc_id=32589304" TargetMode="External"/><Relationship Id="rId36" Type="http://schemas.openxmlformats.org/officeDocument/2006/relationships/hyperlink" Target="http://online.zakon.kz/Document/?doc_id=32468015" TargetMode="External"/><Relationship Id="rId49" Type="http://schemas.openxmlformats.org/officeDocument/2006/relationships/hyperlink" Target="http://online.zakon.kz/Document/?doc_id=3309786" TargetMode="External"/><Relationship Id="rId57" Type="http://schemas.openxmlformats.org/officeDocument/2006/relationships/hyperlink" Target="http://online.zakon.kz/Document/?doc_id=37710330" TargetMode="External"/><Relationship Id="rId10" Type="http://schemas.openxmlformats.org/officeDocument/2006/relationships/hyperlink" Target="http://online.zakon.kz/Document/?doc_id=1023615" TargetMode="External"/><Relationship Id="rId31" Type="http://schemas.openxmlformats.org/officeDocument/2006/relationships/hyperlink" Target="http://online.zakon.kz/Document/?doc_id=38955953" TargetMode="External"/><Relationship Id="rId44" Type="http://schemas.openxmlformats.org/officeDocument/2006/relationships/hyperlink" Target="http://online.zakon.kz/Document/?doc_id=32933478" TargetMode="External"/><Relationship Id="rId52" Type="http://schemas.openxmlformats.org/officeDocument/2006/relationships/hyperlink" Target="http://online.zakon.kz/Document/?doc_id=35194315" TargetMode="External"/><Relationship Id="rId60" Type="http://schemas.openxmlformats.org/officeDocument/2006/relationships/hyperlink" Target="http://online.zakon.kz/Document/?doc_id=31700128" TargetMode="External"/><Relationship Id="rId65" Type="http://schemas.openxmlformats.org/officeDocument/2006/relationships/hyperlink" Target="http://online.zakon.kz/Document/?doc_id=36001674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465" TargetMode="External"/><Relationship Id="rId13" Type="http://schemas.openxmlformats.org/officeDocument/2006/relationships/hyperlink" Target="http://online.zakon.kz/Document/?doc_id=1049230" TargetMode="External"/><Relationship Id="rId18" Type="http://schemas.openxmlformats.org/officeDocument/2006/relationships/hyperlink" Target="http://online.zakon.kz/Document/?doc_id=31860688" TargetMode="External"/><Relationship Id="rId39" Type="http://schemas.openxmlformats.org/officeDocument/2006/relationships/hyperlink" Target="http://online.zakon.kz/Document/?doc_id=36651733" TargetMode="External"/><Relationship Id="rId34" Type="http://schemas.openxmlformats.org/officeDocument/2006/relationships/hyperlink" Target="http://online.zakon.kz/Document/?doc_id=38281865" TargetMode="External"/><Relationship Id="rId50" Type="http://schemas.openxmlformats.org/officeDocument/2006/relationships/hyperlink" Target="http://online.zakon.kz/Document/?doc_id=30949926" TargetMode="External"/><Relationship Id="rId55" Type="http://schemas.openxmlformats.org/officeDocument/2006/relationships/hyperlink" Target="http://online.zakon.kz/Document/?doc_id=37314156" TargetMode="External"/><Relationship Id="rId7" Type="http://schemas.openxmlformats.org/officeDocument/2006/relationships/hyperlink" Target="http://online.zakon.kz/Document/?doc_id=1011694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549</Words>
  <Characters>7399</Characters>
  <Application>Microsoft Office Word</Application>
  <DocSecurity>0</DocSecurity>
  <Lines>61</Lines>
  <Paragraphs>15</Paragraphs>
  <ScaleCrop>false</ScaleCrop>
  <Company/>
  <LinksUpToDate>false</LinksUpToDate>
  <CharactersWithSpaces>7933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2025-05-11T07:33:00Z</dcterms:created>
  <dcterms:modified xsi:type="dcterms:W3CDTF">2025-05-11T07:33:00Z</dcterms:modified>
</cp:coreProperties>
</file>