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A3B53">
      <w:pPr>
        <w:pStyle w:val="p"/>
      </w:pPr>
      <w:bookmarkStart w:id="0" w:name="_GoBack"/>
      <w:bookmarkEnd w:id="0"/>
      <w:r>
        <w:rPr>
          <w:rStyle w:val="s0"/>
          <w:b/>
          <w:bCs/>
        </w:rPr>
        <w:t>Международная конвенция по предотвращению загрязнения с судов (МАРПОЛ) (Лондон, 2 ноября 1973 года) (с изменениями и дополнениями по состоянию на 22.04.2016 г.)</w:t>
      </w:r>
      <w:r>
        <w:t xml:space="preserve"> </w:t>
      </w:r>
    </w:p>
    <w:p w:rsidR="00000000" w:rsidRDefault="00DA3B53">
      <w:pPr>
        <w:pStyle w:val="pj"/>
      </w:pPr>
      <w:r>
        <w:rPr>
          <w:rStyle w:val="s0"/>
        </w:rPr>
        <w:t> </w:t>
      </w:r>
    </w:p>
    <w:p w:rsidR="00000000" w:rsidRDefault="00DA3B53">
      <w:pPr>
        <w:pStyle w:val="pj"/>
      </w:pPr>
      <w:r>
        <w:rPr>
          <w:rStyle w:val="s0"/>
        </w:rPr>
        <w:t xml:space="preserve">О присоединении Республики Казахстан к настоящей Конвенции см. </w:t>
      </w:r>
      <w:hyperlink r:id="rId7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Кабинета Министров РК от 4 марта 1994 г. № 244</w:t>
      </w:r>
    </w:p>
    <w:p w:rsidR="00000000" w:rsidRDefault="00DA3B53">
      <w:pPr>
        <w:pStyle w:val="pj"/>
      </w:pPr>
      <w:r>
        <w:rPr>
          <w:rStyle w:val="s0"/>
        </w:rPr>
        <w:t> </w:t>
      </w:r>
    </w:p>
    <w:p w:rsidR="00000000" w:rsidRDefault="00DA3B53">
      <w:pPr>
        <w:pStyle w:val="pj"/>
      </w:pPr>
      <w:r>
        <w:rPr>
          <w:rStyle w:val="s0"/>
        </w:rPr>
        <w:t>Проект Закона РК о ратификации Протокола 1997 года об изменении настоящей Международная конвенция внесен на рассмотрение Мажилиса</w:t>
      </w:r>
      <w:r>
        <w:rPr>
          <w:rStyle w:val="s0"/>
        </w:rPr>
        <w:t xml:space="preserve"> Парламента РК </w:t>
      </w: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10 апреля 2017 года № 184</w:t>
      </w:r>
    </w:p>
    <w:p w:rsidR="00000000" w:rsidRDefault="00DA3B53">
      <w:pPr>
        <w:pStyle w:val="pj"/>
      </w:pPr>
      <w:r>
        <w:rPr>
          <w:rStyle w:val="s0"/>
        </w:rPr>
        <w:t> </w:t>
      </w:r>
    </w:p>
    <w:p w:rsidR="00000000" w:rsidRDefault="00DA3B53">
      <w:pPr>
        <w:pStyle w:val="pj"/>
      </w:pPr>
      <w:r>
        <w:rPr>
          <w:rStyle w:val="s0"/>
        </w:rPr>
        <w:t>Внесены изменения:</w:t>
      </w:r>
    </w:p>
    <w:p w:rsidR="00000000" w:rsidRDefault="00DA3B53">
      <w:pPr>
        <w:pStyle w:val="pj"/>
      </w:pPr>
      <w:r>
        <w:rPr>
          <w:rStyle w:val="s0"/>
        </w:rPr>
        <w:t> 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МЕРС.274(69) от 22 апреля 2016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МЕРС.271(69) от 22 апреля 2016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</w:t>
      </w:r>
      <w:r>
        <w:rPr>
          <w:rStyle w:val="s2"/>
          <w:color w:val="auto"/>
          <w:u w:val="none"/>
        </w:rPr>
        <w:t>люция</w:t>
      </w:r>
      <w:r>
        <w:rPr>
          <w:rStyle w:val="s0"/>
        </w:rPr>
        <w:t xml:space="preserve"> МЕРС.270(69) от 22 апреля 2016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МЕРС.266(68) от 15 мая 2015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МЕРС.265(68) от 15 мая 2015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МЕРС.258(67) от 17 октября 2014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МЕРС.257(67) от 17 октября 2014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МЕРС.256(67) от 17 октября 2014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МЕРС.251(66) от 4 апреля 2014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МЕРС.248(66) от 4 апреля 2014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МЕРС.247(66) от 4 апреля 2014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МЕРС.246(66) от 4 апреля 2014 г.)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МЕРС.238(65) от 17 мая 2013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МЕРС.235(65) от 17 мая 2013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МЕРС.193(61) от 1 октября 2010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МЕРС.217(63) от 2 марта 2012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МЕРС.216(63) от 2 марта 2012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МЕРС.203(62) от 15 июля 2011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МЕРС.202(62) от 15 июля 2011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МЕРС.201(62) от 15 июля 2011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</w:t>
      </w:r>
      <w:r>
        <w:rPr>
          <w:rStyle w:val="s2"/>
          <w:color w:val="auto"/>
          <w:u w:val="none"/>
        </w:rPr>
        <w:t>золюция</w:t>
      </w:r>
      <w:r>
        <w:rPr>
          <w:rStyle w:val="s0"/>
        </w:rPr>
        <w:t xml:space="preserve"> МЕРС.200(62) от 15 июля 2011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МЕРС.194(61) от 1 октября 2010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МЕРС.190(60) от 26 марта 2010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МЕРС.189(60) от 26 марта 2010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МЕРС.187(59) от 17 июля 2009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МЕРС.186(59) от 17 июля 2009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MEPC.176(58) от 10 октября 2008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МЕРС.156(55) от 13 октября 2006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МЕРС.164(56) от 13 июля 2007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МЕРС.154(55) от 13 октября 2006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МЕРС.143(54) от 24 марта 2006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МЕРС.141(54) от 24 марта 2</w:t>
      </w:r>
      <w:r>
        <w:rPr>
          <w:rStyle w:val="s0"/>
        </w:rPr>
        <w:t>006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МЕРС.132(53) от 22 июля 2005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MEPC.118(52) от 15 октября 2004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MEPC.117(52) от 15 октября 2004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МЕРС.116(51) от 1 апреля 2004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МЕРС.115(51) от 1 апреля 2004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Протокол</w:t>
      </w:r>
      <w:r>
        <w:rPr>
          <w:rStyle w:val="s0"/>
        </w:rPr>
        <w:t xml:space="preserve"> 1997 года (Лондон, 26 </w:t>
      </w:r>
      <w:r>
        <w:rPr>
          <w:rStyle w:val="s0"/>
        </w:rPr>
        <w:t>сентября 1997 г.)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МЕРС.111(50) от 4 декабря 2003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МЕРС.95(46) от 27 апреля 2001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МЕРС.89(45) от 5 октября 2000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МЕРС.84(44) от 13 марта 2000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МЕРС.78(43) от 1 июля 1999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МЕРС.75(40) от 2</w:t>
      </w:r>
      <w:r>
        <w:rPr>
          <w:rStyle w:val="s0"/>
        </w:rPr>
        <w:t>5 сентября 1997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МЕРС.68(38) от 10 июля 1996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МЕРС.65(37) от 14 сентября 1995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Резолюции</w:t>
      </w:r>
      <w:r>
        <w:rPr>
          <w:rStyle w:val="s0"/>
        </w:rPr>
        <w:t xml:space="preserve"> от 2 ноября 1994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МЕРС.58(33) от 30 октября 1992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МЕРС.57(33) от 30 октября 1992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МЕРС.52(32) от 6 марта </w:t>
      </w:r>
      <w:r>
        <w:rPr>
          <w:rStyle w:val="s0"/>
        </w:rPr>
        <w:t>1992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МЕРС.51(32) от 6 марта 1992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МЕРС.48(31) от 4 июля 1991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МЕРС.47(31) от 4 июля 1991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МЕРС.42(30) от 16 ноября 1990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МЕРС.39(29) от 16 марта 1990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</w:t>
      </w:r>
      <w:r>
        <w:rPr>
          <w:rStyle w:val="s0"/>
        </w:rPr>
        <w:t>МЕРС.36(28) от 17 октября 1989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МЕРС.34(27) от 17 марта 1989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 29(25) от 1 декабря 1987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КЗМС 21(22) от 5 декабря 1985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КЗМС 16(22) от 5 декабря 1985 г.</w:t>
      </w:r>
    </w:p>
    <w:p w:rsidR="00000000" w:rsidRDefault="00DA3B53">
      <w:pPr>
        <w:pStyle w:val="pji"/>
        <w:ind w:left="360"/>
      </w:pPr>
      <w:r>
        <w:rPr>
          <w:rStyle w:val="s2"/>
          <w:color w:val="auto"/>
          <w:u w:val="none"/>
        </w:rPr>
        <w:t>Резолюция</w:t>
      </w:r>
      <w:r>
        <w:rPr>
          <w:rStyle w:val="s0"/>
        </w:rPr>
        <w:t xml:space="preserve"> МЕРС 14(20) от 7 сентября 1984 г.</w:t>
      </w:r>
    </w:p>
    <w:p w:rsidR="00000000" w:rsidRDefault="00DA3B53">
      <w:pPr>
        <w:pStyle w:val="pji"/>
        <w:ind w:left="360"/>
      </w:pPr>
      <w:hyperlink r:id="rId9" w:history="1">
        <w:r>
          <w:rPr>
            <w:rStyle w:val="a4"/>
          </w:rPr>
          <w:t>Протокол</w:t>
        </w:r>
      </w:hyperlink>
      <w:r>
        <w:rPr>
          <w:rStyle w:val="s0"/>
        </w:rPr>
        <w:t xml:space="preserve"> 1978 года (Лондон, 17 февраля 1978 г.)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B53" w:rsidRDefault="00DA3B53" w:rsidP="00DA3B53">
      <w:r>
        <w:separator/>
      </w:r>
    </w:p>
  </w:endnote>
  <w:endnote w:type="continuationSeparator" w:id="0">
    <w:p w:rsidR="00DA3B53" w:rsidRDefault="00DA3B53" w:rsidP="00DA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B53" w:rsidRDefault="00DA3B53" w:rsidP="00DA3B53">
      <w:r>
        <w:separator/>
      </w:r>
    </w:p>
  </w:footnote>
  <w:footnote w:type="continuationSeparator" w:id="0">
    <w:p w:rsidR="00DA3B53" w:rsidRDefault="00DA3B53" w:rsidP="00DA3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 w:rsidP="00DA3B5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A3B53" w:rsidRPr="00DA3B53" w:rsidRDefault="00DA3B53" w:rsidP="00DA3B5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Международная конвенция по предотвращению загрязнения с судов (МАРПОЛ) (Лондон, 2 ноября 1973 года) (с изменениями и дополнениями по состоянию на 22.04.2016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A3B53"/>
    <w:rsid w:val="00DA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A3B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3B5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A3B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3B5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A3B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3B5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A3B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3B5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44274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02822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1108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2025-09-27T10:49:00Z</dcterms:created>
  <dcterms:modified xsi:type="dcterms:W3CDTF">2025-09-27T10:49:00Z</dcterms:modified>
</cp:coreProperties>
</file>