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6091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Соглашение о размере государственной пошлины и порядке ее взыскания при рассмотрении хозяйственных споров между субъектами хозяйствования разных государств (Ашгабат, 24 декабря 1993 г.) (с изменениями по состоянию на 10.12.2010 г.)</w:t>
      </w:r>
    </w:p>
    <w:p w:rsidR="00000000" w:rsidRDefault="00A46091">
      <w:pPr>
        <w:spacing w:after="240"/>
        <w:ind w:firstLine="400"/>
        <w:jc w:val="both"/>
      </w:pPr>
      <w:r>
        <w:t>Опубликовано: Бюллетень арбитражного суда РК, 1994, № 2</w:t>
      </w:r>
    </w:p>
    <w:p w:rsidR="00000000" w:rsidRDefault="00A46091">
      <w:pPr>
        <w:spacing w:after="240"/>
        <w:ind w:firstLine="400"/>
        <w:jc w:val="both"/>
      </w:pPr>
      <w:r>
        <w:t>Внесены изменения:</w:t>
      </w:r>
    </w:p>
    <w:p w:rsidR="00000000" w:rsidRDefault="00A46091">
      <w:pPr>
        <w:ind w:firstLine="400"/>
        <w:jc w:val="both"/>
      </w:pPr>
      <w:hyperlink r:id="rId7" w:history="1">
        <w:r>
          <w:rPr>
            <w:rStyle w:val="a3"/>
          </w:rPr>
          <w:t>Протоколом</w:t>
        </w:r>
      </w:hyperlink>
      <w:r>
        <w:rPr>
          <w:rStyle w:val="s0"/>
        </w:rPr>
        <w:t xml:space="preserve"> от 01.06.2001 г.;</w:t>
      </w:r>
    </w:p>
    <w:p w:rsidR="00000000" w:rsidRDefault="00A46091">
      <w:pPr>
        <w:ind w:firstLine="400"/>
        <w:jc w:val="both"/>
      </w:pPr>
      <w:hyperlink r:id="rId8" w:history="1">
        <w:r>
          <w:rPr>
            <w:rStyle w:val="a3"/>
          </w:rPr>
          <w:t>Протоколом</w:t>
        </w:r>
      </w:hyperlink>
      <w:r>
        <w:rPr>
          <w:rStyle w:val="s0"/>
        </w:rPr>
        <w:t xml:space="preserve"> от 10.12.10 </w:t>
      </w:r>
      <w:r>
        <w:rPr>
          <w:rStyle w:val="s0"/>
        </w:rPr>
        <w:t>г.</w:t>
      </w:r>
    </w:p>
    <w:p w:rsidR="00000000" w:rsidRDefault="00A46091">
      <w:pPr>
        <w:ind w:firstLine="400"/>
        <w:jc w:val="both"/>
      </w:pPr>
      <w:r>
        <w:rPr>
          <w:rStyle w:val="s0"/>
        </w:rPr>
        <w:t> </w:t>
      </w:r>
    </w:p>
    <w:p w:rsidR="00000000" w:rsidRDefault="00A46091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A46091">
      <w:pPr>
        <w:ind w:firstLine="400"/>
        <w:jc w:val="both"/>
      </w:pPr>
      <w:r>
        <w:rPr>
          <w:rStyle w:val="s0"/>
        </w:rPr>
        <w:t> </w:t>
      </w:r>
    </w:p>
    <w:p w:rsidR="00000000" w:rsidRDefault="00A46091">
      <w:pPr>
        <w:ind w:firstLine="400"/>
        <w:jc w:val="both"/>
      </w:pPr>
      <w:hyperlink r:id="rId9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01.06.01 г.</w:t>
      </w:r>
    </w:p>
    <w:p w:rsidR="00000000" w:rsidRDefault="00A46091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</w:t>
      </w:r>
      <w:r>
        <w:rPr>
          <w:rStyle w:val="s0"/>
        </w:rPr>
        <w:t>менений от 10.12.10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6091" w:rsidRDefault="00A46091" w:rsidP="00A46091">
      <w:r>
        <w:separator/>
      </w:r>
    </w:p>
  </w:endnote>
  <w:endnote w:type="continuationSeparator" w:id="0">
    <w:p w:rsidR="00A46091" w:rsidRDefault="00A46091" w:rsidP="00A460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6091" w:rsidRDefault="00A4609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6091" w:rsidRDefault="00A4609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6091" w:rsidRDefault="00A4609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6091" w:rsidRDefault="00A46091" w:rsidP="00A46091">
      <w:r>
        <w:separator/>
      </w:r>
    </w:p>
  </w:footnote>
  <w:footnote w:type="continuationSeparator" w:id="0">
    <w:p w:rsidR="00A46091" w:rsidRDefault="00A46091" w:rsidP="00A460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6091" w:rsidRDefault="00A4609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6091" w:rsidRDefault="00A46091" w:rsidP="00A4609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6091" w:rsidRPr="00A46091" w:rsidRDefault="00A46091" w:rsidP="00A4609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СОГЛАШЕНИИ ОТ 24.12.93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6091" w:rsidRDefault="00A4609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6091"/>
    <w:rsid w:val="00A460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460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4609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460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4609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460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4609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460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4609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6433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2428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36157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13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701</Characters>
  <Application>Microsoft Office Word</Application>
  <DocSecurity>0</DocSecurity>
  <Lines>5</Lines>
  <Paragraphs>1</Paragraphs>
  <ScaleCrop>false</ScaleCrop>
  <Company/>
  <LinksUpToDate>false</LinksUpToDate>
  <CharactersWithSpaces>766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СОГЛАШЕНИИ ОТ 24.12.93 (©Paragraph 2023)</dc:title>
  <dc:subject/>
  <dc:creator>Сергей М</dc:creator>
  <cp:keywords/>
  <dc:description/>
  <cp:lastModifiedBy>Сергей М</cp:lastModifiedBy>
  <cp:revision>2</cp:revision>
  <dcterms:created xsi:type="dcterms:W3CDTF">2023-10-19T06:56:00Z</dcterms:created>
  <dcterms:modified xsi:type="dcterms:W3CDTF">2023-10-19T06:56:00Z</dcterms:modified>
</cp:coreProperties>
</file>