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2824">
      <w:pPr>
        <w:spacing w:after="240"/>
        <w:ind w:firstLine="400"/>
        <w:jc w:val="both"/>
      </w:pPr>
      <w:bookmarkStart w:id="0" w:name="_GoBack"/>
      <w:bookmarkEnd w:id="0"/>
      <w:r>
        <w:t>Статьи соглашения Международного Валютного Фонда (приняты 22 июля 1944 года)</w:t>
      </w:r>
    </w:p>
    <w:p w:rsidR="00000000" w:rsidRDefault="005E2824">
      <w:pPr>
        <w:spacing w:after="240"/>
        <w:ind w:firstLine="400"/>
        <w:jc w:val="both"/>
      </w:pPr>
      <w:r>
        <w:t>Вступили в силу 27 декабря 1945 г.</w:t>
      </w:r>
    </w:p>
    <w:p w:rsidR="00000000" w:rsidRDefault="005E2824">
      <w:pPr>
        <w:spacing w:after="240"/>
        <w:ind w:firstLine="400"/>
        <w:jc w:val="both"/>
      </w:pPr>
      <w:r>
        <w:t xml:space="preserve">О принятии Статей соглашения МВФ Республикой Казахстан см. </w:t>
      </w:r>
      <w:hyperlink r:id="rId7" w:history="1">
        <w:r>
          <w:rPr>
            <w:rStyle w:val="a3"/>
          </w:rPr>
          <w:t>Указ</w:t>
        </w:r>
      </w:hyperlink>
      <w:r>
        <w:t xml:space="preserve"> </w:t>
      </w:r>
      <w:r>
        <w:t>Президента РК от 02.07.92 г. № 818</w:t>
      </w:r>
    </w:p>
    <w:p w:rsidR="00000000" w:rsidRDefault="005E2824">
      <w:pPr>
        <w:spacing w:after="240"/>
        <w:ind w:firstLine="400"/>
        <w:jc w:val="both"/>
      </w:pPr>
      <w:r>
        <w:t xml:space="preserve">Проект Закона РК о ратификации настоящего Соглашения внесен на рассмотрение Мажилиса Парламента РК </w:t>
      </w: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захстан от 26 января 2004 </w:t>
      </w:r>
      <w:r>
        <w:t>года № 80</w:t>
      </w:r>
    </w:p>
    <w:p w:rsidR="00000000" w:rsidRDefault="005E2824">
      <w:pPr>
        <w:spacing w:after="240"/>
        <w:ind w:firstLine="400"/>
        <w:jc w:val="both"/>
      </w:pPr>
      <w:hyperlink r:id="rId9" w:history="1">
        <w:r>
          <w:rPr>
            <w:rStyle w:val="a3"/>
          </w:rPr>
          <w:t>Четвертая поправка</w:t>
        </w:r>
      </w:hyperlink>
      <w:r>
        <w:t xml:space="preserve"> к Статьям Соглашения Международного валютного фонда одобрена Советом управляющих Фонда 23 сентября 1997 г.</w:t>
      </w:r>
    </w:p>
    <w:p w:rsidR="00000000" w:rsidRDefault="005E2824">
      <w:pPr>
        <w:ind w:firstLine="400"/>
        <w:jc w:val="both"/>
      </w:pPr>
      <w:r>
        <w:rPr>
          <w:rStyle w:val="s0"/>
        </w:rPr>
        <w:t>Настоящии Статьи соглашения ратифицированы Республикой К</w:t>
      </w:r>
      <w:r>
        <w:rPr>
          <w:rStyle w:val="s0"/>
        </w:rPr>
        <w:t xml:space="preserve">азахстан </w:t>
      </w:r>
      <w:hyperlink r:id="rId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09.07.04 г. № 589-II</w:t>
      </w:r>
    </w:p>
    <w:p w:rsidR="00000000" w:rsidRDefault="005E2824">
      <w:pPr>
        <w:ind w:firstLine="400"/>
        <w:jc w:val="both"/>
      </w:pPr>
      <w:r>
        <w:rPr>
          <w:rStyle w:val="s0"/>
        </w:rPr>
        <w:t> </w:t>
      </w:r>
    </w:p>
    <w:p w:rsidR="00000000" w:rsidRDefault="005E282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E2824">
      <w:pPr>
        <w:ind w:firstLine="400"/>
        <w:jc w:val="both"/>
      </w:pPr>
      <w:r>
        <w:rPr>
          <w:rStyle w:val="s0"/>
        </w:rPr>
        <w:t> </w:t>
      </w:r>
    </w:p>
    <w:p w:rsidR="00000000" w:rsidRDefault="005E2824">
      <w:pPr>
        <w:ind w:firstLine="400"/>
        <w:jc w:val="both"/>
      </w:pPr>
      <w:hyperlink r:id="rId11" w:anchor="sub_id=2" w:history="1">
        <w:r>
          <w:rPr>
            <w:rStyle w:val="a3"/>
          </w:rPr>
          <w:t>Поправкой</w:t>
        </w:r>
      </w:hyperlink>
      <w:r>
        <w:rPr>
          <w:rStyle w:val="s0"/>
        </w:rPr>
        <w:t xml:space="preserve"> от 28.04.08 г. № 63-2 (вступила в си</w:t>
      </w:r>
      <w:r>
        <w:rPr>
          <w:rStyle w:val="s0"/>
        </w:rPr>
        <w:t>лу 3 марта 2011 года);</w:t>
      </w:r>
    </w:p>
    <w:p w:rsidR="00000000" w:rsidRDefault="005E2824">
      <w:pPr>
        <w:ind w:firstLine="400"/>
        <w:jc w:val="both"/>
      </w:pPr>
      <w:hyperlink r:id="rId12" w:history="1">
        <w:r>
          <w:rPr>
            <w:rStyle w:val="a3"/>
          </w:rPr>
          <w:t>Поправкой</w:t>
        </w:r>
      </w:hyperlink>
      <w:r>
        <w:rPr>
          <w:rStyle w:val="s0"/>
        </w:rPr>
        <w:t xml:space="preserve"> от 05.05.08 г. № 63-3 (вступила в силу 18 февраля 2011 года);</w:t>
      </w:r>
    </w:p>
    <w:p w:rsidR="00000000" w:rsidRDefault="005E2824">
      <w:pPr>
        <w:ind w:firstLine="400"/>
        <w:jc w:val="both"/>
      </w:pPr>
      <w:hyperlink r:id="rId13" w:history="1">
        <w:r>
          <w:rPr>
            <w:rStyle w:val="a3"/>
          </w:rPr>
          <w:t>Поправкой</w:t>
        </w:r>
      </w:hyperlink>
      <w:r>
        <w:rPr>
          <w:rStyle w:val="s0"/>
        </w:rPr>
        <w:t xml:space="preserve"> от 15.12.10 г. № 66-2</w:t>
      </w:r>
      <w:r>
        <w:rPr>
          <w:rStyle w:val="s0"/>
        </w:rPr>
        <w:t>.</w:t>
      </w:r>
    </w:p>
    <w:p w:rsidR="00000000" w:rsidRDefault="005E2824">
      <w:pPr>
        <w:ind w:firstLine="400"/>
        <w:jc w:val="both"/>
      </w:pPr>
      <w:r>
        <w:rPr>
          <w:rStyle w:val="s0"/>
        </w:rPr>
        <w:t> </w:t>
      </w:r>
    </w:p>
    <w:p w:rsidR="00000000" w:rsidRDefault="005E282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E2824">
      <w:pPr>
        <w:ind w:firstLine="400"/>
        <w:jc w:val="both"/>
      </w:pPr>
      <w:r>
        <w:rPr>
          <w:rStyle w:val="s0"/>
        </w:rPr>
        <w:t> </w:t>
      </w:r>
    </w:p>
    <w:p w:rsidR="00000000" w:rsidRDefault="005E2824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28.04.08 г.</w:t>
      </w:r>
    </w:p>
    <w:p w:rsidR="00000000" w:rsidRDefault="005E2824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</w:t>
      </w:r>
      <w:r>
        <w:rPr>
          <w:rStyle w:val="s0"/>
        </w:rPr>
        <w:t>менений от 05.05.08 г.</w:t>
      </w:r>
    </w:p>
    <w:p w:rsidR="00000000" w:rsidRDefault="005E2824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15.12.10 г.</w:t>
      </w:r>
    </w:p>
    <w:p w:rsidR="00000000" w:rsidRDefault="005E2824">
      <w:pPr>
        <w:ind w:firstLine="400"/>
        <w:jc w:val="both"/>
      </w:pPr>
      <w:r>
        <w:rPr>
          <w:rStyle w:val="s0"/>
        </w:rPr>
        <w:t> </w:t>
      </w:r>
    </w:p>
    <w:p w:rsidR="00000000" w:rsidRDefault="005E282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2824" w:rsidRDefault="005E2824" w:rsidP="005E2824">
      <w:r>
        <w:separator/>
      </w:r>
    </w:p>
  </w:endnote>
  <w:endnote w:type="continuationSeparator" w:id="0">
    <w:p w:rsidR="005E2824" w:rsidRDefault="005E2824" w:rsidP="005E28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824" w:rsidRDefault="005E282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824" w:rsidRDefault="005E282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824" w:rsidRDefault="005E282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2824" w:rsidRDefault="005E2824" w:rsidP="005E2824">
      <w:r>
        <w:separator/>
      </w:r>
    </w:p>
  </w:footnote>
  <w:footnote w:type="continuationSeparator" w:id="0">
    <w:p w:rsidR="005E2824" w:rsidRDefault="005E2824" w:rsidP="005E28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824" w:rsidRDefault="005E282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824" w:rsidRDefault="005E2824" w:rsidP="005E28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2824" w:rsidRPr="005E2824" w:rsidRDefault="005E2824" w:rsidP="005E28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СТАТЬЯХ СОГЛАШЕНИЯ МЕЖДУНАРОДНОГО ВАЛЮТНОГО ФОНДА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824" w:rsidRDefault="005E282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2824"/>
    <w:rsid w:val="005E28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28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28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28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282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28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28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28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282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6147" TargetMode="External"/><Relationship Id="rId13" Type="http://schemas.openxmlformats.org/officeDocument/2006/relationships/hyperlink" Target="http://online.zakon.kz/Document/?doc_id=31640763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1001280" TargetMode="External"/><Relationship Id="rId12" Type="http://schemas.openxmlformats.org/officeDocument/2006/relationships/hyperlink" Target="http://online.zakon.kz/Document/?doc_id=31640761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83149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40760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83138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1049276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2506" TargetMode="External"/><Relationship Id="rId14" Type="http://schemas.openxmlformats.org/officeDocument/2006/relationships/hyperlink" Target="http://online.zakon.kz/Document/?doc_id=31683005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1527</Characters>
  <Application>Microsoft Office Word</Application>
  <DocSecurity>0</DocSecurity>
  <Lines>12</Lines>
  <Paragraphs>3</Paragraphs>
  <ScaleCrop>false</ScaleCrop>
  <Company/>
  <LinksUpToDate>false</LinksUpToDate>
  <CharactersWithSpaces>1670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СТАТЬЯХ СОГЛАШЕНИЯ МЕЖДУНАРОДНОГО ВАЛЮТНОГО ФОНДА (©Paragraph 2023)</dc:title>
  <dc:subject/>
  <dc:creator>Сергей М</dc:creator>
  <cp:keywords/>
  <dc:description/>
  <cp:lastModifiedBy>Сергей М</cp:lastModifiedBy>
  <cp:revision>2</cp:revision>
  <dcterms:created xsi:type="dcterms:W3CDTF">2023-11-16T22:46:00Z</dcterms:created>
  <dcterms:modified xsi:type="dcterms:W3CDTF">2023-11-16T22:46:00Z</dcterms:modified>
</cp:coreProperties>
</file>