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4D6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декабря 1998 года № 1322 «Вопросы Комитета транспортного контроля Министерства транспорта, коммуникаций и туризма Республики Казахстан» (с изменениями и дополнениями по состоянию на 05.08.2013 г.)</w:t>
      </w:r>
    </w:p>
    <w:p w:rsidR="00000000" w:rsidRDefault="00FA4D60">
      <w:pPr>
        <w:spacing w:after="240"/>
        <w:ind w:firstLine="400"/>
        <w:jc w:val="both"/>
      </w:pPr>
      <w:r>
        <w:t>Опубликовано: САПП РК 1998 г., № 49, ст. 444.</w:t>
      </w:r>
    </w:p>
    <w:p w:rsidR="00000000" w:rsidRDefault="00FA4D60">
      <w:pPr>
        <w:spacing w:after="240"/>
        <w:ind w:firstLine="400"/>
        <w:jc w:val="both"/>
      </w:pPr>
      <w:r>
        <w:t>Внесены изменения:</w:t>
      </w:r>
    </w:p>
    <w:p w:rsidR="00000000" w:rsidRDefault="00FA4D6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01.04.99 г. № 355; </w:t>
      </w:r>
    </w:p>
    <w:p w:rsidR="00000000" w:rsidRDefault="00FA4D60">
      <w:pPr>
        <w:ind w:firstLine="400"/>
        <w:jc w:val="both"/>
      </w:pPr>
      <w:hyperlink r:id="rId8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t xml:space="preserve"> Правительства РК от 8.09.99 г. № 1334; </w:t>
      </w:r>
    </w:p>
    <w:p w:rsidR="00000000" w:rsidRDefault="00FA4D6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13.09.99 г. № 1387; </w:t>
      </w:r>
    </w:p>
    <w:p w:rsidR="00000000" w:rsidRDefault="00FA4D60">
      <w:pPr>
        <w:ind w:firstLine="400"/>
        <w:jc w:val="both"/>
      </w:pPr>
      <w:hyperlink r:id="rId10" w:anchor="sub_id=3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t xml:space="preserve"> Правительства РК от 21.09.99 г. № 1433; </w:t>
      </w:r>
    </w:p>
    <w:p w:rsidR="00000000" w:rsidRDefault="00FA4D60">
      <w:pPr>
        <w:ind w:firstLine="400"/>
        <w:jc w:val="both"/>
      </w:pPr>
      <w:hyperlink r:id="rId11" w:anchor="sub_id=22" w:history="1">
        <w:r>
          <w:rPr>
            <w:rStyle w:val="a3"/>
          </w:rPr>
          <w:t>постановлением</w:t>
        </w:r>
      </w:hyperlink>
      <w:r>
        <w:t xml:space="preserve"> Правительства РК от 21.05.02 г. № 543; </w:t>
      </w:r>
    </w:p>
    <w:p w:rsidR="00000000" w:rsidRDefault="00FA4D60">
      <w:pPr>
        <w:ind w:firstLine="400"/>
        <w:jc w:val="both"/>
      </w:pPr>
      <w:hyperlink r:id="rId12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29.09.04 г. № 998;</w:t>
      </w:r>
    </w:p>
    <w:p w:rsidR="00000000" w:rsidRDefault="00FA4D60">
      <w:pPr>
        <w:ind w:firstLine="400"/>
        <w:jc w:val="both"/>
      </w:pPr>
      <w:hyperlink r:id="rId13" w:anchor="sub_id=81" w:history="1">
        <w:r>
          <w:rPr>
            <w:rStyle w:val="a3"/>
          </w:rPr>
          <w:t>постановлением</w:t>
        </w:r>
      </w:hyperlink>
      <w:r>
        <w:t xml:space="preserve"> Правительства РК от 07.07.06 г. № 646;</w:t>
      </w:r>
    </w:p>
    <w:p w:rsidR="00000000" w:rsidRDefault="00FA4D60">
      <w:pPr>
        <w:ind w:firstLine="400"/>
        <w:jc w:val="both"/>
      </w:pPr>
      <w:hyperlink r:id="rId14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753;</w:t>
      </w:r>
    </w:p>
    <w:p w:rsidR="00000000" w:rsidRDefault="00FA4D60">
      <w:pPr>
        <w:ind w:firstLine="400"/>
        <w:jc w:val="both"/>
      </w:pPr>
      <w:hyperlink r:id="rId1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FA4D60">
      <w:pPr>
        <w:ind w:firstLine="400"/>
        <w:jc w:val="both"/>
      </w:pPr>
      <w:r>
        <w:rPr>
          <w:rStyle w:val="s0"/>
        </w:rPr>
        <w:t> </w:t>
      </w:r>
    </w:p>
    <w:p w:rsidR="00000000" w:rsidRDefault="00FA4D60">
      <w:pPr>
        <w:ind w:firstLine="400"/>
        <w:jc w:val="both"/>
      </w:pPr>
      <w:r>
        <w:rPr>
          <w:rStyle w:val="s0"/>
        </w:rPr>
        <w:t> </w:t>
      </w:r>
    </w:p>
    <w:p w:rsidR="00000000" w:rsidRDefault="00FA4D60">
      <w:pPr>
        <w:spacing w:after="240"/>
        <w:ind w:firstLine="400"/>
        <w:jc w:val="both"/>
      </w:pPr>
      <w:r>
        <w:t>Предыдущие редакции:</w:t>
      </w:r>
    </w:p>
    <w:p w:rsidR="00000000" w:rsidRDefault="00FA4D6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29.09.04 г. (извлечение)</w:t>
      </w:r>
    </w:p>
    <w:p w:rsidR="00000000" w:rsidRDefault="00FA4D60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07.07.06 г.</w:t>
      </w:r>
    </w:p>
    <w:p w:rsidR="00000000" w:rsidRDefault="00FA4D60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07.06.12 г.</w:t>
      </w:r>
    </w:p>
    <w:p w:rsidR="00000000" w:rsidRDefault="00FA4D60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05.08.13 г.</w:t>
      </w:r>
    </w:p>
    <w:p w:rsidR="00000000" w:rsidRDefault="00FA4D60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D60" w:rsidRDefault="00FA4D60" w:rsidP="00FA4D60">
      <w:r>
        <w:separator/>
      </w:r>
    </w:p>
  </w:endnote>
  <w:endnote w:type="continuationSeparator" w:id="0">
    <w:p w:rsidR="00FA4D60" w:rsidRDefault="00FA4D60" w:rsidP="00FA4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D60" w:rsidRDefault="00FA4D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D60" w:rsidRDefault="00FA4D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D60" w:rsidRDefault="00FA4D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D60" w:rsidRDefault="00FA4D60" w:rsidP="00FA4D60">
      <w:r>
        <w:separator/>
      </w:r>
    </w:p>
  </w:footnote>
  <w:footnote w:type="continuationSeparator" w:id="0">
    <w:p w:rsidR="00FA4D60" w:rsidRDefault="00FA4D60" w:rsidP="00FA4D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D60" w:rsidRDefault="00FA4D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D60" w:rsidRDefault="00FA4D60" w:rsidP="00FA4D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4D60" w:rsidRPr="00FA4D60" w:rsidRDefault="00FA4D60" w:rsidP="00FA4D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23.12.98 № 1322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D60" w:rsidRDefault="00FA4D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4D60"/>
    <w:rsid w:val="00FA4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4D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4D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4D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4D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4D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4D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4D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4D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484" TargetMode="External"/><Relationship Id="rId13" Type="http://schemas.openxmlformats.org/officeDocument/2006/relationships/hyperlink" Target="http://online.zakon.kz/Document/?doc_id=30062216" TargetMode="External"/><Relationship Id="rId18" Type="http://schemas.openxmlformats.org/officeDocument/2006/relationships/hyperlink" Target="http://online.zakon.kz/Document/?doc_id=3121031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12753" TargetMode="External"/><Relationship Id="rId12" Type="http://schemas.openxmlformats.org/officeDocument/2006/relationships/hyperlink" Target="http://online.zakon.kz/Document/?doc_id=1050679" TargetMode="External"/><Relationship Id="rId17" Type="http://schemas.openxmlformats.org/officeDocument/2006/relationships/hyperlink" Target="http://online.zakon.kz/Document/?doc_id=3006279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94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112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096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14802" TargetMode="External"/><Relationship Id="rId19" Type="http://schemas.openxmlformats.org/officeDocument/2006/relationships/hyperlink" Target="http://online.zakon.kz/Document/?doc_id=314318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663" TargetMode="External"/><Relationship Id="rId14" Type="http://schemas.openxmlformats.org/officeDocument/2006/relationships/hyperlink" Target="http://online.zakon.kz/Document/?doc_id=3120927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1871</Characters>
  <Application>Microsoft Office Word</Application>
  <DocSecurity>0</DocSecurity>
  <Lines>15</Lines>
  <Paragraphs>4</Paragraphs>
  <ScaleCrop>false</ScaleCrop>
  <Company/>
  <LinksUpToDate>false</LinksUpToDate>
  <CharactersWithSpaces>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2025-02-23T22:17:00Z</dcterms:created>
  <dcterms:modified xsi:type="dcterms:W3CDTF">2025-02-23T22:17:00Z</dcterms:modified>
</cp:coreProperties>
</file>