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2F3">
      <w:pPr>
        <w:spacing w:after="240"/>
        <w:ind w:firstLine="400"/>
        <w:jc w:val="both"/>
      </w:pPr>
      <w:bookmarkStart w:id="0" w:name="_GoBack"/>
      <w:bookmarkEnd w:id="0"/>
      <w:r>
        <w:t>Приказ Министра юстиции Республики Казахстана от 15 января 1999 года № 3 «Вопросы государственной регистрации юридических лиц»</w:t>
      </w:r>
    </w:p>
    <w:p w:rsidR="00000000" w:rsidRDefault="00B562F3">
      <w:pPr>
        <w:spacing w:after="240"/>
        <w:ind w:firstLine="400"/>
        <w:jc w:val="both"/>
      </w:pPr>
      <w:r>
        <w:t>Зарегистрирован в Министерстве юстиции Республики Казахстан 21 января 1999 года № 667</w:t>
      </w:r>
    </w:p>
    <w:p w:rsidR="00000000" w:rsidRDefault="00B562F3">
      <w:pPr>
        <w:spacing w:after="240"/>
        <w:ind w:firstLine="400"/>
        <w:jc w:val="both"/>
      </w:pPr>
      <w:r>
        <w:t>Внесены изменения:</w:t>
      </w:r>
    </w:p>
    <w:p w:rsidR="00000000" w:rsidRDefault="00B562F3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Министра юстиции РК от 30.06.99 г. № 52; </w:t>
      </w:r>
    </w:p>
    <w:p w:rsidR="00000000" w:rsidRDefault="00B562F3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Министра юстиции РК от 11.03.00 г. № 28; </w:t>
      </w:r>
    </w:p>
    <w:p w:rsidR="00000000" w:rsidRDefault="00B562F3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и.о. Министра юстиции РК от 26.04.00 г. № 40; </w:t>
      </w:r>
    </w:p>
    <w:p w:rsidR="00000000" w:rsidRDefault="00B562F3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13.09.04 г. № 265;</w:t>
      </w:r>
    </w:p>
    <w:p w:rsidR="00000000" w:rsidRDefault="00B562F3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09.03.06 г. № 77.</w:t>
      </w:r>
    </w:p>
    <w:p w:rsidR="00000000" w:rsidRDefault="00B562F3">
      <w:pPr>
        <w:ind w:firstLine="400"/>
        <w:jc w:val="both"/>
      </w:pPr>
      <w:r>
        <w:rPr>
          <w:rStyle w:val="s0"/>
        </w:rPr>
        <w:t> </w:t>
      </w:r>
    </w:p>
    <w:p w:rsidR="00000000" w:rsidRDefault="00B562F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12 апреля 2007 года № 115</w:t>
      </w:r>
    </w:p>
    <w:p w:rsidR="00000000" w:rsidRDefault="00B562F3">
      <w:pPr>
        <w:ind w:firstLine="400"/>
        <w:jc w:val="both"/>
      </w:pPr>
      <w:r>
        <w:t> </w:t>
      </w:r>
    </w:p>
    <w:p w:rsidR="00000000" w:rsidRDefault="00B562F3">
      <w:pPr>
        <w:spacing w:after="240"/>
        <w:ind w:firstLine="400"/>
        <w:jc w:val="both"/>
      </w:pPr>
      <w:r>
        <w:t>Преды</w:t>
      </w:r>
      <w:r>
        <w:t>дущие редакции:</w:t>
      </w:r>
    </w:p>
    <w:p w:rsidR="00000000" w:rsidRDefault="00B562F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30.06.99 г. </w:t>
      </w:r>
    </w:p>
    <w:p w:rsidR="00000000" w:rsidRDefault="00B562F3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</w:t>
      </w:r>
      <w:r>
        <w:t xml:space="preserve">1.03.00 г. </w:t>
      </w:r>
    </w:p>
    <w:p w:rsidR="00000000" w:rsidRDefault="00B562F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26.04.00 г. </w:t>
      </w:r>
    </w:p>
    <w:p w:rsidR="00000000" w:rsidRDefault="00B562F3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13.09</w:t>
      </w:r>
      <w:r>
        <w:rPr>
          <w:rStyle w:val="s0"/>
        </w:rPr>
        <w:t>.04 г.</w:t>
      </w:r>
    </w:p>
    <w:p w:rsidR="00000000" w:rsidRDefault="00B562F3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28.02.06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2F3" w:rsidRDefault="00B562F3" w:rsidP="00B562F3">
      <w:r>
        <w:separator/>
      </w:r>
    </w:p>
  </w:endnote>
  <w:endnote w:type="continuationSeparator" w:id="0">
    <w:p w:rsidR="00B562F3" w:rsidRDefault="00B562F3" w:rsidP="00B56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F3" w:rsidRDefault="00B562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F3" w:rsidRDefault="00B562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F3" w:rsidRDefault="00B562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2F3" w:rsidRDefault="00B562F3" w:rsidP="00B562F3">
      <w:r>
        <w:separator/>
      </w:r>
    </w:p>
  </w:footnote>
  <w:footnote w:type="continuationSeparator" w:id="0">
    <w:p w:rsidR="00B562F3" w:rsidRDefault="00B562F3" w:rsidP="00B562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F3" w:rsidRDefault="00B562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F3" w:rsidRDefault="00B562F3" w:rsidP="00B562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2F3" w:rsidRPr="00B562F3" w:rsidRDefault="00B562F3" w:rsidP="00B562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МИНИСТЕРСТВА ЮСТИЦИИ РК ОТ 15.01.99 № 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2F3" w:rsidRDefault="00B562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2F3"/>
    <w:rsid w:val="00B56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2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2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2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2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2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2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2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2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214" TargetMode="External"/><Relationship Id="rId13" Type="http://schemas.openxmlformats.org/officeDocument/2006/relationships/hyperlink" Target="http://online.zakon.kz/Document/?doc_id=301251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13737" TargetMode="External"/><Relationship Id="rId12" Type="http://schemas.openxmlformats.org/officeDocument/2006/relationships/hyperlink" Target="http://online.zakon.kz/Document/?doc_id=30110076" TargetMode="External"/><Relationship Id="rId17" Type="http://schemas.openxmlformats.org/officeDocument/2006/relationships/hyperlink" Target="http://online.zakon.kz/Document/?doc_id=3004978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251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77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251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5041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900" TargetMode="External"/><Relationship Id="rId14" Type="http://schemas.openxmlformats.org/officeDocument/2006/relationships/hyperlink" Target="http://online.zakon.kz/Document/?doc_id=311251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1484</Characters>
  <Application>Microsoft Office Word</Application>
  <DocSecurity>0</DocSecurity>
  <Lines>12</Lines>
  <Paragraphs>3</Paragraphs>
  <ScaleCrop>false</ScaleCrop>
  <Company/>
  <LinksUpToDate>false</LinksUpToDate>
  <CharactersWithSpaces>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2025-02-14T22:38:00Z</dcterms:created>
  <dcterms:modified xsi:type="dcterms:W3CDTF">2025-02-14T22:38:00Z</dcterms:modified>
</cp:coreProperties>
</file>