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3FC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26 декабря 1998 года № 291 Об утверждении Правил участия банков в уставном капитале инвестиционных фондов, страховых организаций и юридических лиц, акции которых прошли листинг на фондовой</w:t>
      </w:r>
      <w:r>
        <w:t xml:space="preserve"> бирже</w:t>
      </w:r>
    </w:p>
    <w:p w:rsidR="00000000" w:rsidRDefault="003713FC">
      <w:pPr>
        <w:spacing w:after="240"/>
        <w:ind w:firstLine="400"/>
        <w:jc w:val="both"/>
      </w:pPr>
      <w:r>
        <w:t>Опубликовано: "Бюллетень нормативных правовых актов ", 1999 г., № 5, ст. 126</w:t>
      </w:r>
    </w:p>
    <w:p w:rsidR="00000000" w:rsidRDefault="003713FC">
      <w:pPr>
        <w:spacing w:after="240"/>
        <w:ind w:firstLine="400"/>
        <w:jc w:val="both"/>
      </w:pPr>
      <w:r>
        <w:t>Опубликовано: Вестник Национального Банка Казахстана, № 5 (149), 1 - 14 марта 1999 г.</w:t>
      </w:r>
    </w:p>
    <w:p w:rsidR="00000000" w:rsidRDefault="003713FC">
      <w:pPr>
        <w:spacing w:after="240"/>
        <w:ind w:firstLine="400"/>
        <w:jc w:val="both"/>
      </w:pPr>
      <w:r>
        <w:t>Зарегистрировано в Министерстве юстиции Республики Казахстан 27 февраля 1999 года № 696</w:t>
      </w:r>
    </w:p>
    <w:p w:rsidR="00000000" w:rsidRDefault="003713FC">
      <w:pPr>
        <w:spacing w:after="240"/>
        <w:ind w:firstLine="400"/>
        <w:jc w:val="both"/>
      </w:pPr>
      <w:r>
        <w:t xml:space="preserve">Утратил силу в соответствии </w:t>
      </w:r>
      <w:hyperlink r:id="rId7" w:anchor="sub_id=100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Правления Национального Банка РК от 14.11.01 г. № 427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3FC" w:rsidRDefault="003713FC" w:rsidP="003713FC">
      <w:r>
        <w:separator/>
      </w:r>
    </w:p>
  </w:endnote>
  <w:endnote w:type="continuationSeparator" w:id="0">
    <w:p w:rsidR="003713FC" w:rsidRDefault="003713FC" w:rsidP="00371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3FC" w:rsidRDefault="003713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3FC" w:rsidRDefault="003713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3FC" w:rsidRDefault="003713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3FC" w:rsidRDefault="003713FC" w:rsidP="003713FC">
      <w:r>
        <w:separator/>
      </w:r>
    </w:p>
  </w:footnote>
  <w:footnote w:type="continuationSeparator" w:id="0">
    <w:p w:rsidR="003713FC" w:rsidRDefault="003713FC" w:rsidP="003713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3FC" w:rsidRDefault="003713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3FC" w:rsidRDefault="003713FC" w:rsidP="003713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713FC" w:rsidRPr="003713FC" w:rsidRDefault="003713FC" w:rsidP="003713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26.12.98 № 291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3FC" w:rsidRDefault="003713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3FC"/>
    <w:rsid w:val="00371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713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13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713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13F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713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13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713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13F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93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646</Characters>
  <Application>Microsoft Office Word</Application>
  <DocSecurity>0</DocSecurity>
  <Lines>5</Lines>
  <Paragraphs>1</Paragraphs>
  <ScaleCrop>false</ScaleCrop>
  <Company>SPecialiST RePack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26.12.98 № 291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2024-04-24T10:23:00Z</dcterms:created>
  <dcterms:modified xsi:type="dcterms:W3CDTF">2024-04-24T10:23:00Z</dcterms:modified>
</cp:coreProperties>
</file>