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46AF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24 мая 1999 № 626 «Вопросы Комитета казначейства Министерства финансов Республики Казахстан»</w:t>
      </w:r>
    </w:p>
    <w:p w:rsidR="00000000" w:rsidRDefault="00EE46AF">
      <w:pPr>
        <w:spacing w:after="240"/>
        <w:ind w:firstLine="400"/>
        <w:jc w:val="both"/>
      </w:pPr>
      <w:r>
        <w:t>Опубликовано: САПП Республики Казахстан, 1999 г., № 22, ст. 215</w:t>
      </w:r>
    </w:p>
    <w:p w:rsidR="00000000" w:rsidRDefault="00EE46AF">
      <w:pPr>
        <w:spacing w:after="240"/>
        <w:ind w:firstLine="400"/>
        <w:jc w:val="both"/>
      </w:pPr>
      <w:r>
        <w:t>Внесены изменения:</w:t>
      </w:r>
    </w:p>
    <w:p w:rsidR="00000000" w:rsidRDefault="00EE46A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09.07.99 г. № 951; </w:t>
      </w:r>
    </w:p>
    <w:p w:rsidR="00000000" w:rsidRDefault="00EE46AF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01.03.00 г. № 338; </w:t>
      </w:r>
    </w:p>
    <w:p w:rsidR="00000000" w:rsidRDefault="00EE46AF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18.07.00 г. № 1084; </w:t>
      </w:r>
    </w:p>
    <w:p w:rsidR="00000000" w:rsidRDefault="00EE46AF">
      <w:pPr>
        <w:ind w:firstLine="400"/>
        <w:jc w:val="both"/>
      </w:pPr>
      <w:hyperlink r:id="rId10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12.06.01 г. № 813; </w:t>
      </w:r>
    </w:p>
    <w:p w:rsidR="00000000" w:rsidRDefault="00EE46AF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26.08.03 г. № 862; </w:t>
      </w:r>
    </w:p>
    <w:p w:rsidR="00000000" w:rsidRDefault="00EE46AF">
      <w:pPr>
        <w:ind w:firstLine="400"/>
        <w:jc w:val="both"/>
      </w:pPr>
      <w:hyperlink r:id="rId12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24.06.04 г. № 695; </w:t>
      </w:r>
    </w:p>
    <w:p w:rsidR="00000000" w:rsidRDefault="00EE46AF">
      <w:pPr>
        <w:ind w:firstLine="400"/>
        <w:jc w:val="both"/>
      </w:pPr>
      <w:hyperlink r:id="rId13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29.10.04 г. № 1129;</w:t>
      </w:r>
    </w:p>
    <w:p w:rsidR="00000000" w:rsidRDefault="00EE46AF">
      <w:pPr>
        <w:ind w:firstLine="400"/>
        <w:jc w:val="both"/>
      </w:pPr>
      <w:hyperlink r:id="rId14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17.08.07 г. </w:t>
      </w:r>
      <w:r>
        <w:rPr>
          <w:rStyle w:val="s0"/>
        </w:rPr>
        <w:t>№ 697.</w:t>
      </w:r>
    </w:p>
    <w:p w:rsidR="00000000" w:rsidRDefault="00EE46AF">
      <w:pPr>
        <w:ind w:firstLine="400"/>
        <w:jc w:val="both"/>
      </w:pPr>
      <w:r>
        <w:rPr>
          <w:rStyle w:val="s0"/>
        </w:rPr>
        <w:t> </w:t>
      </w:r>
    </w:p>
    <w:p w:rsidR="00000000" w:rsidRDefault="00EE46A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5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20.03.09 г. № 374</w:t>
      </w:r>
    </w:p>
    <w:p w:rsidR="00000000" w:rsidRDefault="00EE46AF">
      <w:pPr>
        <w:ind w:firstLine="400"/>
        <w:jc w:val="both"/>
      </w:pPr>
      <w:r>
        <w:t> </w:t>
      </w:r>
    </w:p>
    <w:p w:rsidR="00000000" w:rsidRDefault="00EE46AF">
      <w:pPr>
        <w:ind w:firstLine="400"/>
        <w:jc w:val="both"/>
      </w:pPr>
      <w:r>
        <w:rPr>
          <w:rStyle w:val="s0"/>
        </w:rPr>
        <w:t xml:space="preserve">Утратило силу за исключением подпункта 3) пункта 1 в соответствии с </w:t>
      </w:r>
      <w:hyperlink r:id="rId16" w:anchor="sub_id=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24.04.08 г. № 387</w:t>
      </w:r>
    </w:p>
    <w:p w:rsidR="00000000" w:rsidRDefault="00EE46AF">
      <w:pPr>
        <w:ind w:firstLine="400"/>
        <w:jc w:val="both"/>
      </w:pPr>
      <w:r>
        <w:t> </w:t>
      </w:r>
    </w:p>
    <w:p w:rsidR="00000000" w:rsidRDefault="00EE46AF">
      <w:pPr>
        <w:spacing w:after="240"/>
        <w:ind w:firstLine="400"/>
        <w:jc w:val="both"/>
      </w:pPr>
      <w:r>
        <w:t>Предыдущие редакции:</w:t>
      </w:r>
    </w:p>
    <w:p w:rsidR="00000000" w:rsidRDefault="00EE46AF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0</w:t>
      </w:r>
      <w:r>
        <w:t xml:space="preserve">1.03.00 г. </w:t>
      </w:r>
    </w:p>
    <w:p w:rsidR="00000000" w:rsidRDefault="00EE46AF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18.07.00 г. </w:t>
      </w:r>
    </w:p>
    <w:p w:rsidR="00000000" w:rsidRDefault="00EE46AF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12.06</w:t>
      </w:r>
      <w:r>
        <w:t xml:space="preserve">.01 г. </w:t>
      </w:r>
    </w:p>
    <w:p w:rsidR="00000000" w:rsidRDefault="00EE46AF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29.10.04 г.</w:t>
      </w:r>
    </w:p>
    <w:p w:rsidR="00000000" w:rsidRDefault="00EE46AF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17.08.07 </w:t>
      </w:r>
      <w:r>
        <w:rPr>
          <w:rStyle w:val="s0"/>
        </w:rPr>
        <w:t>г.</w:t>
      </w:r>
    </w:p>
    <w:p w:rsidR="00000000" w:rsidRDefault="00EE46AF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24.04.08 г.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46AF" w:rsidRDefault="00EE46AF" w:rsidP="00EE46AF">
      <w:r>
        <w:separator/>
      </w:r>
    </w:p>
  </w:endnote>
  <w:endnote w:type="continuationSeparator" w:id="0">
    <w:p w:rsidR="00EE46AF" w:rsidRDefault="00EE46AF" w:rsidP="00EE4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6AF" w:rsidRDefault="00EE46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6AF" w:rsidRDefault="00EE46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6AF" w:rsidRDefault="00EE46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46AF" w:rsidRDefault="00EE46AF" w:rsidP="00EE46AF">
      <w:r>
        <w:separator/>
      </w:r>
    </w:p>
  </w:footnote>
  <w:footnote w:type="continuationSeparator" w:id="0">
    <w:p w:rsidR="00EE46AF" w:rsidRDefault="00EE46AF" w:rsidP="00EE46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6AF" w:rsidRDefault="00EE46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6AF" w:rsidRDefault="00EE46AF" w:rsidP="00EE46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46AF" w:rsidRPr="00EE46AF" w:rsidRDefault="00EE46AF" w:rsidP="00EE46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24.05.99 № 626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6AF" w:rsidRDefault="00EE46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46AF"/>
    <w:rsid w:val="00EE4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E46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46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46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46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E46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46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46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46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6963" TargetMode="External"/><Relationship Id="rId13" Type="http://schemas.openxmlformats.org/officeDocument/2006/relationships/hyperlink" Target="http://online.zakon.kz/Document/?doc_id=1051287" TargetMode="External"/><Relationship Id="rId18" Type="http://schemas.openxmlformats.org/officeDocument/2006/relationships/hyperlink" Target="http://online.zakon.kz/Document/?doc_id=3113176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19752" TargetMode="External"/><Relationship Id="rId7" Type="http://schemas.openxmlformats.org/officeDocument/2006/relationships/hyperlink" Target="http://online.zakon.kz/Document/?doc_id=1013829" TargetMode="External"/><Relationship Id="rId12" Type="http://schemas.openxmlformats.org/officeDocument/2006/relationships/hyperlink" Target="http://online.zakon.kz/Document/?doc_id=1049035" TargetMode="External"/><Relationship Id="rId17" Type="http://schemas.openxmlformats.org/officeDocument/2006/relationships/hyperlink" Target="http://online.zakon.kz/Document/?doc_id=3013176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76584" TargetMode="External"/><Relationship Id="rId20" Type="http://schemas.openxmlformats.org/officeDocument/2006/relationships/hyperlink" Target="http://online.zakon.kz/Document/?doc_id=3313176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395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96546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1023577" TargetMode="External"/><Relationship Id="rId19" Type="http://schemas.openxmlformats.org/officeDocument/2006/relationships/hyperlink" Target="http://online.zakon.kz/Document/?doc_id=32131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9031" TargetMode="External"/><Relationship Id="rId14" Type="http://schemas.openxmlformats.org/officeDocument/2006/relationships/hyperlink" Target="http://online.zakon.kz/Document/?doc_id=30119747" TargetMode="External"/><Relationship Id="rId22" Type="http://schemas.openxmlformats.org/officeDocument/2006/relationships/hyperlink" Target="http://online.zakon.kz/Document/?doc_id=30176986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2212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24.05.99 № 626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2024-08-15T09:07:00Z</dcterms:created>
  <dcterms:modified xsi:type="dcterms:W3CDTF">2024-08-15T09:07:00Z</dcterms:modified>
</cp:coreProperties>
</file>