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E7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обороны Республики Казахстан от 30 ноября 1998 года № 210 «Об утверждении Правил прохождения лицами офицерского состава военной службы и службы в запасе Вооруженных Сил Республики Казахстан» (с изменениями и дополнениями от 13.10.2003 г.) (</w:t>
      </w:r>
      <w:r>
        <w:rPr>
          <w:b/>
          <w:bCs/>
        </w:rPr>
        <w:t>утратил силу)</w:t>
      </w:r>
    </w:p>
    <w:p w:rsidR="00000000" w:rsidRDefault="00426E71">
      <w:pPr>
        <w:spacing w:after="240"/>
        <w:ind w:firstLine="400"/>
        <w:jc w:val="both"/>
      </w:pPr>
      <w:r>
        <w:t>Зарегистрировано в Министерстве юстиции РК 29 апреля 1999 года № 747</w:t>
      </w:r>
    </w:p>
    <w:p w:rsidR="00000000" w:rsidRDefault="00426E71">
      <w:pPr>
        <w:spacing w:after="240"/>
        <w:ind w:firstLine="400"/>
        <w:jc w:val="both"/>
      </w:pPr>
      <w:r>
        <w:t>Внесены изменения:</w:t>
      </w:r>
    </w:p>
    <w:p w:rsidR="00000000" w:rsidRDefault="00426E71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Министра обороны РК от 13.10.03 г. № 338</w:t>
      </w:r>
    </w:p>
    <w:p w:rsidR="00000000" w:rsidRDefault="00426E71">
      <w:pPr>
        <w:spacing w:after="240"/>
        <w:ind w:firstLine="400"/>
        <w:jc w:val="both"/>
      </w:pPr>
      <w:r>
        <w:t>Предыдущие редакции:</w:t>
      </w:r>
    </w:p>
    <w:p w:rsidR="00000000" w:rsidRDefault="00426E71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13.10.03 г.</w:t>
      </w:r>
    </w:p>
    <w:p w:rsidR="00000000" w:rsidRDefault="00426E71">
      <w:pPr>
        <w:ind w:firstLine="400"/>
        <w:jc w:val="both"/>
      </w:pPr>
      <w:r>
        <w:rPr>
          <w:rStyle w:val="s0"/>
        </w:rPr>
        <w:t> </w:t>
      </w:r>
    </w:p>
    <w:p w:rsidR="00000000" w:rsidRDefault="00426E7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23</w:t>
      </w:r>
      <w:r>
        <w:rPr>
          <w:rStyle w:val="s0"/>
        </w:rPr>
        <w:t xml:space="preserve"> июля 2006 года № 289</w:t>
      </w:r>
    </w:p>
    <w:p w:rsidR="00000000" w:rsidRDefault="00426E7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E71" w:rsidRDefault="00426E71" w:rsidP="00426E71">
      <w:r>
        <w:separator/>
      </w:r>
    </w:p>
  </w:endnote>
  <w:endnote w:type="continuationSeparator" w:id="0">
    <w:p w:rsidR="00426E71" w:rsidRDefault="00426E71" w:rsidP="00426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71" w:rsidRDefault="00426E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71" w:rsidRDefault="00426E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71" w:rsidRDefault="00426E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E71" w:rsidRDefault="00426E71" w:rsidP="00426E71">
      <w:r>
        <w:separator/>
      </w:r>
    </w:p>
  </w:footnote>
  <w:footnote w:type="continuationSeparator" w:id="0">
    <w:p w:rsidR="00426E71" w:rsidRDefault="00426E71" w:rsidP="00426E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71" w:rsidRDefault="00426E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71" w:rsidRDefault="00426E71" w:rsidP="00426E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6E71" w:rsidRPr="00426E71" w:rsidRDefault="00426E71" w:rsidP="00426E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ОБОРОНЫ РК ОТ 30.11.98 № 210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71" w:rsidRDefault="00426E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E71"/>
    <w:rsid w:val="00426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E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E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E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E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E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E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E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E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2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0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44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687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ОБОРОНЫ РК ОТ 30.11.98 № 210 (©Paragraph 2023)</dc:title>
  <dc:subject/>
  <dc:creator>Сергей М</dc:creator>
  <cp:keywords/>
  <dc:description/>
  <cp:lastModifiedBy>Сергей М</cp:lastModifiedBy>
  <cp:revision>2</cp:revision>
  <dcterms:created xsi:type="dcterms:W3CDTF">2023-11-13T03:04:00Z</dcterms:created>
  <dcterms:modified xsi:type="dcterms:W3CDTF">2023-11-13T03:04:00Z</dcterms:modified>
</cp:coreProperties>
</file>