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57CC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13 августа 1999 года № 1158 Вопросы Комитета геологии и охраны недр Министерства природных ресурсов и охраны окружающей среды Республики Казахстан</w:t>
      </w:r>
    </w:p>
    <w:p w:rsidR="00000000" w:rsidRDefault="00E557CC">
      <w:pPr>
        <w:spacing w:after="240"/>
        <w:ind w:firstLine="400"/>
        <w:jc w:val="both"/>
      </w:pPr>
      <w:r>
        <w:t>Опубликовано: САПП Республики Казахстан, 1999 г., № 40, ст. 355</w:t>
      </w:r>
    </w:p>
    <w:p w:rsidR="00000000" w:rsidRDefault="00E557CC">
      <w:pPr>
        <w:ind w:firstLine="400"/>
        <w:jc w:val="both"/>
      </w:pPr>
      <w:r>
        <w:t xml:space="preserve">С изменениями, внесенными: </w:t>
      </w:r>
    </w:p>
    <w:p w:rsidR="00000000" w:rsidRDefault="00E557CC">
      <w:pPr>
        <w:ind w:firstLine="400"/>
        <w:jc w:val="both"/>
      </w:pPr>
      <w:hyperlink r:id="rId7" w:anchor="sub_id=300" w:history="1">
        <w:r>
          <w:rPr>
            <w:rStyle w:val="a3"/>
          </w:rPr>
          <w:t>постановлением</w:t>
        </w:r>
      </w:hyperlink>
      <w:r>
        <w:t xml:space="preserve"> Правительства РК от 15.02.2000г. № 245; </w:t>
      </w:r>
    </w:p>
    <w:p w:rsidR="00000000" w:rsidRDefault="00E557CC">
      <w:pPr>
        <w:spacing w:after="240"/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25.05.2000 г. № 793.</w:t>
      </w:r>
    </w:p>
    <w:p w:rsidR="00000000" w:rsidRDefault="00E557CC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anchor="sub_id=5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t xml:space="preserve"> Правительства РК от 15.02.2001 г. № 232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p w:rsidR="00000000" w:rsidRDefault="00E557CC">
      <w:pPr>
        <w:ind w:firstLine="400"/>
        <w:jc w:val="both"/>
      </w:pPr>
      <w:r>
        <w:rPr>
          <w:rStyle w:val="s3"/>
        </w:rPr>
        <w:t>Предыдущие редакции:</w:t>
      </w:r>
      <w:r>
        <w:t xml:space="preserve"> </w:t>
      </w:r>
    </w:p>
    <w:p w:rsidR="00000000" w:rsidRDefault="00E557CC">
      <w:pPr>
        <w:spacing w:after="240"/>
        <w:ind w:firstLine="400"/>
        <w:jc w:val="both"/>
      </w:pPr>
      <w:hyperlink r:id="rId10" w:history="1">
        <w:r>
          <w:rPr>
            <w:rStyle w:val="a3"/>
            <w:i/>
            <w:iCs/>
          </w:rPr>
          <w:t>редакция,</w:t>
        </w:r>
      </w:hyperlink>
      <w:r>
        <w:rPr>
          <w:rStyle w:val="s3"/>
        </w:rPr>
        <w:t xml:space="preserve"> действовавшая до внесения изменений </w:t>
      </w:r>
      <w:hyperlink r:id="rId11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25.05.2000 г. № 793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57CC" w:rsidRDefault="00E557CC" w:rsidP="00E557CC">
      <w:r>
        <w:separator/>
      </w:r>
    </w:p>
  </w:endnote>
  <w:endnote w:type="continuationSeparator" w:id="0">
    <w:p w:rsidR="00E557CC" w:rsidRDefault="00E557CC" w:rsidP="00E557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C" w:rsidRDefault="00E557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C" w:rsidRDefault="00E557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C" w:rsidRDefault="00E557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57CC" w:rsidRDefault="00E557CC" w:rsidP="00E557CC">
      <w:r>
        <w:separator/>
      </w:r>
    </w:p>
  </w:footnote>
  <w:footnote w:type="continuationSeparator" w:id="0">
    <w:p w:rsidR="00E557CC" w:rsidRDefault="00E557CC" w:rsidP="00E557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C" w:rsidRDefault="00E557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C" w:rsidRDefault="00E557CC" w:rsidP="00E557C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557CC" w:rsidRPr="00E557CC" w:rsidRDefault="00E557CC" w:rsidP="00E557C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13.08.99 № 1158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7CC" w:rsidRDefault="00E557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57CC"/>
    <w:rsid w:val="00E55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557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7C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557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7C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E557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57C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557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57C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819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672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81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410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77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976</Characters>
  <Application>Microsoft Office Word</Application>
  <DocSecurity>0</DocSecurity>
  <Lines>8</Lines>
  <Paragraphs>2</Paragraphs>
  <ScaleCrop>false</ScaleCrop>
  <Company/>
  <LinksUpToDate>false</LinksUpToDate>
  <CharactersWithSpaces>1056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13.08.99 № 1158 (©Paragraph 2023)</dc:title>
  <dc:subject/>
  <dc:creator>Сергей М</dc:creator>
  <cp:keywords/>
  <dc:description/>
  <cp:lastModifiedBy>Сергей М</cp:lastModifiedBy>
  <cp:revision>2</cp:revision>
  <dcterms:created xsi:type="dcterms:W3CDTF">2023-11-17T21:40:00Z</dcterms:created>
  <dcterms:modified xsi:type="dcterms:W3CDTF">2023-11-17T21:40:00Z</dcterms:modified>
</cp:coreProperties>
</file>