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24EFB">
      <w:pPr>
        <w:spacing w:after="240"/>
        <w:ind w:firstLine="400"/>
        <w:jc w:val="both"/>
      </w:pPr>
      <w:bookmarkStart w:id="0" w:name="_GoBack"/>
      <w:bookmarkEnd w:id="0"/>
      <w:r>
        <w:t>Решение акима города Алматы от 31 декабря 1997 г. № 828 Об использовании символики города Алматы</w:t>
      </w:r>
    </w:p>
    <w:p w:rsidR="00000000" w:rsidRDefault="00624EFB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7" w:anchor="sub_id=4" w:history="1">
        <w:r>
          <w:rPr>
            <w:rStyle w:val="a3"/>
          </w:rPr>
          <w:t>решением</w:t>
        </w:r>
      </w:hyperlink>
      <w:r>
        <w:rPr>
          <w:rStyle w:val="s0"/>
        </w:rPr>
        <w:t xml:space="preserve"> </w:t>
      </w:r>
      <w:r>
        <w:rPr>
          <w:rStyle w:val="s0"/>
        </w:rPr>
        <w:t>акима города Алматы от 7 марта 2006 года № 33</w:t>
      </w:r>
    </w:p>
    <w:p w:rsidR="00000000" w:rsidRDefault="00624EFB">
      <w:pPr>
        <w:ind w:firstLine="400"/>
        <w:jc w:val="both"/>
      </w:pPr>
      <w:r>
        <w:t> </w:t>
      </w:r>
    </w:p>
    <w:p w:rsidR="00000000" w:rsidRDefault="00624EFB">
      <w:pPr>
        <w:ind w:firstLine="400"/>
        <w:jc w:val="both"/>
      </w:pPr>
      <w:r>
        <w:t xml:space="preserve">С изменениями, внесенными: </w:t>
      </w:r>
    </w:p>
    <w:p w:rsidR="00000000" w:rsidRDefault="00624EFB">
      <w:pPr>
        <w:ind w:firstLine="400"/>
        <w:jc w:val="both"/>
      </w:pPr>
      <w:r>
        <w:t> </w:t>
      </w:r>
    </w:p>
    <w:p w:rsidR="00000000" w:rsidRDefault="00624EFB">
      <w:pPr>
        <w:spacing w:after="240"/>
        <w:ind w:firstLine="400"/>
        <w:jc w:val="both"/>
      </w:pPr>
      <w:hyperlink r:id="rId8" w:anchor="sub_id=100" w:history="1">
        <w:r>
          <w:rPr>
            <w:rStyle w:val="a3"/>
          </w:rPr>
          <w:t>решением</w:t>
        </w:r>
      </w:hyperlink>
      <w:r>
        <w:t xml:space="preserve"> акима г. Алматы от 29.03.99 г. № 295</w:t>
      </w:r>
    </w:p>
    <w:p w:rsidR="00000000" w:rsidRDefault="00624EFB">
      <w:pPr>
        <w:ind w:firstLine="400"/>
        <w:jc w:val="both"/>
      </w:pPr>
      <w:r>
        <w:rPr>
          <w:rStyle w:val="s0"/>
        </w:rPr>
        <w:t xml:space="preserve">Предыдущие редакции: </w:t>
      </w:r>
    </w:p>
    <w:p w:rsidR="00000000" w:rsidRDefault="00624EFB">
      <w:pPr>
        <w:ind w:firstLine="400"/>
        <w:jc w:val="both"/>
      </w:pPr>
      <w:r>
        <w:rPr>
          <w:rStyle w:val="s0"/>
        </w:rPr>
        <w:t> </w:t>
      </w:r>
    </w:p>
    <w:p w:rsidR="00000000" w:rsidRDefault="00624EFB">
      <w:pPr>
        <w:spacing w:after="240"/>
        <w:ind w:firstLine="400"/>
        <w:jc w:val="both"/>
      </w:pPr>
      <w:hyperlink r:id="rId9" w:history="1">
        <w:r>
          <w:rPr>
            <w:rStyle w:val="a3"/>
            <w:i/>
            <w:iCs/>
          </w:rPr>
          <w:t>редакция,</w:t>
        </w:r>
      </w:hyperlink>
      <w:r>
        <w:rPr>
          <w:rStyle w:val="s3"/>
        </w:rPr>
        <w:t xml:space="preserve"> действовавшая до внесения изменений </w:t>
      </w:r>
      <w:hyperlink r:id="rId10" w:anchor="sub_id=100" w:history="1">
        <w:r>
          <w:rPr>
            <w:rStyle w:val="a3"/>
            <w:i/>
            <w:iCs/>
          </w:rPr>
          <w:t>решением</w:t>
        </w:r>
      </w:hyperlink>
      <w:r>
        <w:rPr>
          <w:rStyle w:val="s3"/>
        </w:rPr>
        <w:t xml:space="preserve"> акима г. Алматы от 29.03.99 г. № 295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24EFB" w:rsidRDefault="00624EFB" w:rsidP="00624EFB">
      <w:r>
        <w:separator/>
      </w:r>
    </w:p>
  </w:endnote>
  <w:endnote w:type="continuationSeparator" w:id="0">
    <w:p w:rsidR="00624EFB" w:rsidRDefault="00624EFB" w:rsidP="00624EF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4EFB" w:rsidRDefault="00624EFB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4EFB" w:rsidRDefault="00624EFB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4EFB" w:rsidRDefault="00624EFB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24EFB" w:rsidRDefault="00624EFB" w:rsidP="00624EFB">
      <w:r>
        <w:separator/>
      </w:r>
    </w:p>
  </w:footnote>
  <w:footnote w:type="continuationSeparator" w:id="0">
    <w:p w:rsidR="00624EFB" w:rsidRDefault="00624EFB" w:rsidP="00624EF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4EFB" w:rsidRDefault="00624EFB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4EFB" w:rsidRDefault="00624EFB" w:rsidP="00624EF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24EFB" w:rsidRPr="00624EFB" w:rsidRDefault="00624EFB" w:rsidP="00624EF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РЕШЕНИИ АКИМА ГОРОДА АЛМАТЫ ОТ 31.12.97 № 828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4EFB" w:rsidRDefault="00624EFB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24EFB"/>
    <w:rsid w:val="00624E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24EF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24EF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24EF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24EF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24EF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24EF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24EF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24EF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16289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77265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1016289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4511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60</Words>
  <Characters>620</Characters>
  <Application>Microsoft Office Word</Application>
  <DocSecurity>0</DocSecurity>
  <Lines>5</Lines>
  <Paragraphs>1</Paragraphs>
  <ScaleCrop>false</ScaleCrop>
  <Company/>
  <LinksUpToDate>false</LinksUpToDate>
  <CharactersWithSpaces>679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РЕШЕНИИ АКИМА ГОРОДА АЛМАТЫ ОТ 31.12.97 № 828 (©Paragraph 2023)</dc:title>
  <dc:subject/>
  <dc:creator>Сергей М</dc:creator>
  <cp:keywords/>
  <dc:description/>
  <cp:lastModifiedBy>Сергей М</cp:lastModifiedBy>
  <cp:revision>2</cp:revision>
  <dcterms:created xsi:type="dcterms:W3CDTF">2023-11-18T20:44:00Z</dcterms:created>
  <dcterms:modified xsi:type="dcterms:W3CDTF">2023-11-18T20:44:00Z</dcterms:modified>
</cp:coreProperties>
</file>