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16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28 сентября 1999 года № 1464</w:t>
      </w:r>
      <w:proofErr w:type="gramStart"/>
      <w:r>
        <w:t xml:space="preserve"> О</w:t>
      </w:r>
      <w:proofErr w:type="gramEnd"/>
      <w:r>
        <w:t xml:space="preserve"> мерах по совершенствованию порядка выплаты заработной платы, стипендии, пенсий, пособий и других денежных выплат за счет бюджетных средств, а также порядка выплаты заработно</w:t>
      </w:r>
      <w:r>
        <w:t>й платы и других денежных выплат государственным предприятиям и акционерным обществам, контрольный пакет акций которых принадлежит государству</w:t>
      </w:r>
    </w:p>
    <w:p w:rsidR="00000000" w:rsidRDefault="00F06164">
      <w:pPr>
        <w:spacing w:after="240"/>
        <w:ind w:firstLine="400"/>
        <w:jc w:val="both"/>
      </w:pPr>
      <w:r>
        <w:t>Опубликовано: САПП Республики Казахстан, 1999 г., № 48 ст. 447</w:t>
      </w:r>
    </w:p>
    <w:p w:rsidR="00000000" w:rsidRDefault="00F06164">
      <w:pPr>
        <w:spacing w:after="240"/>
        <w:ind w:firstLine="400"/>
        <w:jc w:val="both"/>
      </w:pPr>
      <w:r>
        <w:t>Внесены изменения:</w:t>
      </w:r>
    </w:p>
    <w:p w:rsidR="00000000" w:rsidRDefault="00F0616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12.02.2000 г. № 223; </w:t>
      </w:r>
    </w:p>
    <w:p w:rsidR="00000000" w:rsidRDefault="00F0616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27.07.2000 г. № 1135; </w:t>
      </w:r>
    </w:p>
    <w:p w:rsidR="00000000" w:rsidRDefault="00F06164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12.01.04 г. № 30.</w:t>
      </w:r>
    </w:p>
    <w:p w:rsidR="00000000" w:rsidRDefault="00F06164">
      <w:pPr>
        <w:spacing w:after="240"/>
        <w:ind w:firstLine="400"/>
        <w:jc w:val="both"/>
      </w:pPr>
      <w:r>
        <w:t>Предыдущие редакции:</w:t>
      </w:r>
    </w:p>
    <w:p w:rsidR="00000000" w:rsidRDefault="00F0616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</w:t>
      </w:r>
      <w:r>
        <w:t xml:space="preserve">7.07.2000 г. </w:t>
      </w:r>
    </w:p>
    <w:p w:rsidR="00000000" w:rsidRDefault="00F06164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164" w:rsidRDefault="00F06164" w:rsidP="00F06164">
      <w:r>
        <w:separator/>
      </w:r>
    </w:p>
  </w:endnote>
  <w:endnote w:type="continuationSeparator" w:id="0">
    <w:p w:rsidR="00F06164" w:rsidRDefault="00F06164" w:rsidP="00F061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164" w:rsidRDefault="00F0616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164" w:rsidRDefault="00F0616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164" w:rsidRDefault="00F0616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164" w:rsidRDefault="00F06164" w:rsidP="00F06164">
      <w:r>
        <w:separator/>
      </w:r>
    </w:p>
  </w:footnote>
  <w:footnote w:type="continuationSeparator" w:id="0">
    <w:p w:rsidR="00F06164" w:rsidRDefault="00F06164" w:rsidP="00F061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164" w:rsidRDefault="00F0616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164" w:rsidRDefault="00F06164" w:rsidP="00F0616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06164" w:rsidRPr="00F06164" w:rsidRDefault="00F06164" w:rsidP="00F0616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28.09.99 № 1464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164" w:rsidRDefault="00F0616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164"/>
    <w:rsid w:val="00F061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06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16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6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16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F0616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0616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0616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0616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16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66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49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97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92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2025-03-16T03:57:00Z</dcterms:created>
  <dcterms:modified xsi:type="dcterms:W3CDTF">2025-03-16T03:57:00Z</dcterms:modified>
</cp:coreProperties>
</file>