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082D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16 ноября 1999 года № 1731 Об утверждении Положения о Министерстве сельского хозяйства Республики Казахстан</w:t>
      </w:r>
    </w:p>
    <w:p w:rsidR="00000000" w:rsidRDefault="0015082D">
      <w:pPr>
        <w:spacing w:after="240"/>
        <w:ind w:firstLine="400"/>
        <w:jc w:val="both"/>
      </w:pPr>
      <w:r>
        <w:t>Опубликовано: САПП Республики Казахстан, 1999 г., № 51, ст. 498)</w:t>
      </w:r>
    </w:p>
    <w:p w:rsidR="00000000" w:rsidRDefault="0015082D">
      <w:pPr>
        <w:spacing w:after="240"/>
        <w:ind w:firstLine="400"/>
        <w:jc w:val="both"/>
      </w:pPr>
      <w:r>
        <w:t>Внесены изменения:</w:t>
      </w:r>
    </w:p>
    <w:p w:rsidR="00000000" w:rsidRDefault="0015082D">
      <w:pPr>
        <w:ind w:firstLine="400"/>
        <w:jc w:val="both"/>
      </w:pPr>
      <w:hyperlink r:id="rId7" w:anchor="sub_id=30" w:history="1">
        <w:r>
          <w:rPr>
            <w:rStyle w:val="a3"/>
          </w:rPr>
          <w:t>постановлением</w:t>
        </w:r>
      </w:hyperlink>
      <w:r>
        <w:t xml:space="preserve"> Правительства РК от 28.03.01 г. № 394; </w:t>
      </w:r>
    </w:p>
    <w:p w:rsidR="00000000" w:rsidRDefault="0015082D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02.05.01 г. № 584; </w:t>
      </w:r>
    </w:p>
    <w:p w:rsidR="00000000" w:rsidRDefault="0015082D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02.05.01 г. № 1222; </w:t>
      </w:r>
    </w:p>
    <w:p w:rsidR="00000000" w:rsidRDefault="0015082D">
      <w:pPr>
        <w:ind w:firstLine="400"/>
        <w:jc w:val="both"/>
      </w:pPr>
      <w:hyperlink r:id="rId10" w:anchor="sub_id=24" w:history="1">
        <w:r>
          <w:rPr>
            <w:rStyle w:val="a3"/>
          </w:rPr>
          <w:t>постановлением</w:t>
        </w:r>
      </w:hyperlink>
      <w:r>
        <w:t xml:space="preserve"> Правительства РК от 28.06.02 г. № 704 </w:t>
      </w:r>
    </w:p>
    <w:p w:rsidR="00000000" w:rsidRDefault="0015082D">
      <w:pPr>
        <w:spacing w:after="240"/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30.07.02 г. № 846</w:t>
      </w:r>
    </w:p>
    <w:p w:rsidR="00000000" w:rsidRDefault="0015082D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2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</w:t>
      </w:r>
      <w:r>
        <w:t xml:space="preserve"> от 07.10.02 г. № 1096</w:t>
      </w:r>
    </w:p>
    <w:p w:rsidR="00000000" w:rsidRDefault="0015082D">
      <w:pPr>
        <w:spacing w:after="240"/>
        <w:ind w:firstLine="400"/>
        <w:jc w:val="both"/>
      </w:pPr>
      <w:r>
        <w:t>Предыдущие редакции:</w:t>
      </w:r>
    </w:p>
    <w:p w:rsidR="00000000" w:rsidRDefault="0015082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02.05.01 г. </w:t>
      </w:r>
    </w:p>
    <w:p w:rsidR="00000000" w:rsidRDefault="0015082D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</w:t>
      </w:r>
      <w:r>
        <w:t xml:space="preserve">авшая до внесения изменений от 22.09.01 г. </w:t>
      </w:r>
    </w:p>
    <w:p w:rsidR="00000000" w:rsidRDefault="0015082D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28.06.02 г. </w:t>
      </w:r>
    </w:p>
    <w:p w:rsidR="00000000" w:rsidRDefault="0015082D">
      <w:pPr>
        <w:spacing w:after="240"/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</w:t>
      </w:r>
      <w:r>
        <w:t>я до внесения изменений от 30.07.02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082D" w:rsidRDefault="0015082D" w:rsidP="0015082D">
      <w:r>
        <w:separator/>
      </w:r>
    </w:p>
  </w:endnote>
  <w:endnote w:type="continuationSeparator" w:id="0">
    <w:p w:rsidR="0015082D" w:rsidRDefault="0015082D" w:rsidP="00150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82D" w:rsidRDefault="001508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82D" w:rsidRDefault="001508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82D" w:rsidRDefault="001508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082D" w:rsidRDefault="0015082D" w:rsidP="0015082D">
      <w:r>
        <w:separator/>
      </w:r>
    </w:p>
  </w:footnote>
  <w:footnote w:type="continuationSeparator" w:id="0">
    <w:p w:rsidR="0015082D" w:rsidRDefault="0015082D" w:rsidP="001508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82D" w:rsidRDefault="001508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82D" w:rsidRDefault="0015082D" w:rsidP="0015082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5082D" w:rsidRPr="0015082D" w:rsidRDefault="0015082D" w:rsidP="0015082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16.11.99 № 1731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82D" w:rsidRDefault="001508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082D"/>
    <w:rsid w:val="00150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508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082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508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082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508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082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508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082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2806" TargetMode="External"/><Relationship Id="rId13" Type="http://schemas.openxmlformats.org/officeDocument/2006/relationships/hyperlink" Target="http://online.zakon.kz/Document/?doc_id=301558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22292" TargetMode="External"/><Relationship Id="rId12" Type="http://schemas.openxmlformats.org/officeDocument/2006/relationships/hyperlink" Target="http://online.zakon.kz/Document/?doc_id=103363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1558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228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558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3197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5010" TargetMode="External"/><Relationship Id="rId14" Type="http://schemas.openxmlformats.org/officeDocument/2006/relationships/hyperlink" Target="http://online.zakon.kz/Document/?doc_id=311558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119</Words>
  <Characters>1579</Characters>
  <Application>Microsoft Office Word</Application>
  <DocSecurity>0</DocSecurity>
  <Lines>13</Lines>
  <Paragraphs>3</Paragraphs>
  <ScaleCrop>false</ScaleCrop>
  <Company/>
  <LinksUpToDate>false</LinksUpToDate>
  <CharactersWithSpaces>1695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16.11.99 № 1731 (©Paragraph 2023)</dc:title>
  <dc:subject/>
  <dc:creator>Сергей М</dc:creator>
  <cp:keywords/>
  <dc:description/>
  <cp:lastModifiedBy>Сергей М</cp:lastModifiedBy>
  <cp:revision>2</cp:revision>
  <dcterms:created xsi:type="dcterms:W3CDTF">2023-11-15T05:52:00Z</dcterms:created>
  <dcterms:modified xsi:type="dcterms:W3CDTF">2023-11-15T05:52:00Z</dcterms:modified>
</cp:coreProperties>
</file>