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72D13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15 февраля 2000 года № 243 «О реорганизации Республиканского государственного казенного предприятия «Кокшетауский технический институт» (с изменениями по состоянию на 05.08.2013 г.)</w:t>
      </w:r>
    </w:p>
    <w:p w:rsidR="00000000" w:rsidRDefault="00B72D13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B72D13">
      <w:pPr>
        <w:ind w:firstLine="400"/>
        <w:jc w:val="both"/>
      </w:pPr>
      <w:r>
        <w:rPr>
          <w:rStyle w:val="s0"/>
        </w:rPr>
        <w:t> </w:t>
      </w:r>
    </w:p>
    <w:p w:rsidR="00000000" w:rsidRDefault="00B72D13">
      <w:pPr>
        <w:ind w:firstLine="400"/>
        <w:jc w:val="both"/>
      </w:pPr>
      <w:hyperlink r:id="rId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05.03.05 г. № 214;</w:t>
      </w:r>
    </w:p>
    <w:p w:rsidR="00000000" w:rsidRDefault="00B72D13">
      <w:pPr>
        <w:ind w:firstLine="400"/>
        <w:jc w:val="both"/>
      </w:pPr>
      <w:hyperlink r:id="rId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</w:t>
      </w:r>
      <w:r>
        <w:rPr>
          <w:rStyle w:val="s0"/>
        </w:rPr>
        <w:t>3 г. № 796.</w:t>
      </w:r>
    </w:p>
    <w:p w:rsidR="00000000" w:rsidRDefault="00B72D13">
      <w:pPr>
        <w:ind w:firstLine="400"/>
        <w:jc w:val="both"/>
      </w:pPr>
      <w:r>
        <w:rPr>
          <w:rStyle w:val="s0"/>
        </w:rPr>
        <w:t> </w:t>
      </w:r>
    </w:p>
    <w:p w:rsidR="00000000" w:rsidRDefault="00B72D13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B72D13">
      <w:pPr>
        <w:ind w:firstLine="400"/>
        <w:jc w:val="both"/>
      </w:pPr>
      <w:r>
        <w:rPr>
          <w:rStyle w:val="s0"/>
        </w:rPr>
        <w:t> </w:t>
      </w:r>
    </w:p>
    <w:p w:rsidR="00000000" w:rsidRDefault="00B72D13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05.03.05 г. </w:t>
      </w:r>
    </w:p>
    <w:p w:rsidR="00000000" w:rsidRDefault="00B72D13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</w:t>
      </w:r>
      <w:r>
        <w:rPr>
          <w:rStyle w:val="s0"/>
        </w:rPr>
        <w:t>внесения изменений от 05.08.13 г.</w:t>
      </w:r>
    </w:p>
    <w:p w:rsidR="00000000" w:rsidRDefault="00B72D1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2D13" w:rsidRDefault="00B72D13" w:rsidP="00B72D13">
      <w:r>
        <w:separator/>
      </w:r>
    </w:p>
  </w:endnote>
  <w:endnote w:type="continuationSeparator" w:id="0">
    <w:p w:rsidR="00B72D13" w:rsidRDefault="00B72D13" w:rsidP="00B72D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2D13" w:rsidRDefault="00B72D1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2D13" w:rsidRDefault="00B72D1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2D13" w:rsidRDefault="00B72D1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2D13" w:rsidRDefault="00B72D13" w:rsidP="00B72D13">
      <w:r>
        <w:separator/>
      </w:r>
    </w:p>
  </w:footnote>
  <w:footnote w:type="continuationSeparator" w:id="0">
    <w:p w:rsidR="00B72D13" w:rsidRDefault="00B72D13" w:rsidP="00B72D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2D13" w:rsidRDefault="00B72D1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2D13" w:rsidRDefault="00B72D13" w:rsidP="00B72D1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72D13" w:rsidRPr="00B72D13" w:rsidRDefault="00B72D13" w:rsidP="00B72D1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ПОСТ. ПРАВИТЕЛЬСТВА РК ОТ 15.02.00 № 243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2D13" w:rsidRDefault="00B72D1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72D13"/>
    <w:rsid w:val="00B72D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72D1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72D1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72D1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72D1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72D1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72D1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72D1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72D1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3096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05789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43422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0581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</Words>
  <Characters>740</Characters>
  <Application>Microsoft Office Word</Application>
  <DocSecurity>0</DocSecurity>
  <Lines>6</Lines>
  <Paragraphs>1</Paragraphs>
  <ScaleCrop>false</ScaleCrop>
  <Company>SPecialiST RePack</Company>
  <LinksUpToDate>false</LinksUpToDate>
  <CharactersWithSpaces>802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ПОСТ. ПРАВИТЕЛЬСТВА РК ОТ 15.02.00 № 243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2024-05-02T04:07:00Z</dcterms:created>
  <dcterms:modified xsi:type="dcterms:W3CDTF">2024-05-02T04:07:00Z</dcterms:modified>
</cp:coreProperties>
</file>