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2FFB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28 февраля 2000 года № 314 О реорганизации государственного учреждения "Институт законодательства Министерства юстиции Республики Казахстан"</w:t>
      </w:r>
    </w:p>
    <w:p w:rsidR="00000000" w:rsidRDefault="003E2FFB">
      <w:pPr>
        <w:ind w:firstLine="400"/>
        <w:jc w:val="both"/>
      </w:pPr>
      <w:r>
        <w:t xml:space="preserve">Внесены изменения: </w:t>
      </w:r>
    </w:p>
    <w:p w:rsidR="00000000" w:rsidRDefault="003E2FFB">
      <w:pPr>
        <w:spacing w:after="240"/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1120</w:t>
      </w:r>
    </w:p>
    <w:p w:rsidR="00000000" w:rsidRDefault="003E2FFB">
      <w:pPr>
        <w:ind w:firstLine="400"/>
        <w:jc w:val="both"/>
      </w:pPr>
      <w:r>
        <w:t xml:space="preserve">Предыдущие редакции: </w:t>
      </w:r>
    </w:p>
    <w:p w:rsidR="00000000" w:rsidRDefault="003E2FFB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</w:t>
      </w:r>
      <w:r>
        <w:t>действовавшая до внесения изменений от 28.10.04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FFB" w:rsidRDefault="003E2FFB" w:rsidP="003E2FFB">
      <w:r>
        <w:separator/>
      </w:r>
    </w:p>
  </w:endnote>
  <w:endnote w:type="continuationSeparator" w:id="0">
    <w:p w:rsidR="003E2FFB" w:rsidRDefault="003E2FFB" w:rsidP="003E2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FFB" w:rsidRDefault="003E2F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FFB" w:rsidRDefault="003E2F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FFB" w:rsidRDefault="003E2F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FFB" w:rsidRDefault="003E2FFB" w:rsidP="003E2FFB">
      <w:r>
        <w:separator/>
      </w:r>
    </w:p>
  </w:footnote>
  <w:footnote w:type="continuationSeparator" w:id="0">
    <w:p w:rsidR="003E2FFB" w:rsidRDefault="003E2FFB" w:rsidP="003E2F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FFB" w:rsidRDefault="003E2F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FFB" w:rsidRDefault="003E2FFB" w:rsidP="003E2FF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E2FFB" w:rsidRPr="003E2FFB" w:rsidRDefault="003E2FFB" w:rsidP="003E2FF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28.02.00 № 314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FFB" w:rsidRDefault="003E2F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2FFB"/>
    <w:rsid w:val="003E2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E2F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2FF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E2F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2FF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E2F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2FF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E2F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2FF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9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510</Characters>
  <Application>Microsoft Office Word</Application>
  <DocSecurity>0</DocSecurity>
  <Lines>4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28.02.00 № 314 (©Paragraph 2023)</dc:title>
  <dc:subject/>
  <dc:creator>Сергей М</dc:creator>
  <cp:keywords/>
  <dc:description/>
  <cp:lastModifiedBy>Сергей М</cp:lastModifiedBy>
  <cp:revision>2</cp:revision>
  <dcterms:created xsi:type="dcterms:W3CDTF">2023-11-26T20:23:00Z</dcterms:created>
  <dcterms:modified xsi:type="dcterms:W3CDTF">2023-11-26T20:23:00Z</dcterms:modified>
</cp:coreProperties>
</file>