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399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13 марта 2000 года № 383 «О рынке вторичных черных и цветных металлов»</w:t>
      </w:r>
    </w:p>
    <w:p w:rsidR="00000000" w:rsidRDefault="00BE3995">
      <w:pPr>
        <w:spacing w:after="240"/>
        <w:ind w:firstLine="400"/>
        <w:jc w:val="both"/>
      </w:pPr>
      <w:r>
        <w:t>Опубликовано: САПП Республики Казахстан, 2000г., № 15 ст. 148; "Казахстанская правда" от 17 марта 2000 года № 65-66</w:t>
      </w:r>
    </w:p>
    <w:p w:rsidR="00000000" w:rsidRDefault="00BE3995">
      <w:pPr>
        <w:spacing w:after="240"/>
        <w:ind w:firstLine="400"/>
        <w:jc w:val="both"/>
      </w:pPr>
      <w:r>
        <w:t>Внесены изменения:</w:t>
      </w:r>
    </w:p>
    <w:p w:rsidR="00000000" w:rsidRDefault="00BE399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03.08.00 г. № 1184; </w:t>
      </w:r>
    </w:p>
    <w:p w:rsidR="00000000" w:rsidRDefault="00BE399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20.03.01 г. № 372;</w:t>
      </w:r>
      <w:r>
        <w:rPr>
          <w:rStyle w:val="s0"/>
        </w:rPr>
        <w:t xml:space="preserve"> </w:t>
      </w:r>
    </w:p>
    <w:p w:rsidR="00000000" w:rsidRDefault="00BE3995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22.12.03 г. № 1294; </w:t>
      </w:r>
    </w:p>
    <w:p w:rsidR="00000000" w:rsidRDefault="00BE3995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23.06.04 г. № 691; </w:t>
      </w:r>
    </w:p>
    <w:p w:rsidR="00000000" w:rsidRDefault="00BE3995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24.12.04 г. № 1370;</w:t>
      </w:r>
    </w:p>
    <w:p w:rsidR="00000000" w:rsidRDefault="00BE3995">
      <w:pPr>
        <w:ind w:firstLine="400"/>
        <w:jc w:val="both"/>
      </w:pPr>
      <w:hyperlink r:id="rId12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28.04.06 г. № 340.</w:t>
      </w:r>
    </w:p>
    <w:p w:rsidR="00000000" w:rsidRDefault="00BE3995">
      <w:pPr>
        <w:ind w:firstLine="400"/>
        <w:jc w:val="both"/>
      </w:pPr>
      <w:r>
        <w:rPr>
          <w:rStyle w:val="s0"/>
        </w:rPr>
        <w:t> </w:t>
      </w:r>
    </w:p>
    <w:p w:rsidR="00000000" w:rsidRDefault="00BE3995">
      <w:pPr>
        <w:ind w:firstLine="400"/>
        <w:jc w:val="both"/>
      </w:pPr>
      <w:r>
        <w:rPr>
          <w:rStyle w:val="s0"/>
        </w:rPr>
        <w:t>Утратило силу в</w:t>
      </w:r>
      <w:r>
        <w:rPr>
          <w:rStyle w:val="s0"/>
        </w:rPr>
        <w:t xml:space="preserve"> соответствии с </w:t>
      </w:r>
      <w:hyperlink r:id="rId1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14.12.06 г. № 1203 </w:t>
      </w:r>
    </w:p>
    <w:p w:rsidR="00000000" w:rsidRDefault="00BE3995">
      <w:pPr>
        <w:ind w:firstLine="400"/>
        <w:jc w:val="both"/>
      </w:pPr>
      <w:r>
        <w:t> </w:t>
      </w:r>
    </w:p>
    <w:p w:rsidR="00000000" w:rsidRDefault="00BE3995">
      <w:pPr>
        <w:spacing w:after="240"/>
        <w:ind w:firstLine="400"/>
        <w:jc w:val="both"/>
      </w:pPr>
      <w:r>
        <w:t>Предыдущие редакции:</w:t>
      </w:r>
    </w:p>
    <w:p w:rsidR="00000000" w:rsidRDefault="00BE3995">
      <w:pPr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</w:t>
      </w:r>
      <w:r>
        <w:rPr>
          <w:rStyle w:val="s0"/>
        </w:rPr>
        <w:t xml:space="preserve">вшая до внесения изменений от 20.03.01 г. </w:t>
      </w:r>
    </w:p>
    <w:p w:rsidR="00000000" w:rsidRDefault="00BE3995">
      <w:pPr>
        <w:ind w:firstLine="400"/>
        <w:jc w:val="both"/>
      </w:pPr>
      <w:hyperlink r:id="rId15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22.12.03 г. </w:t>
      </w:r>
    </w:p>
    <w:p w:rsidR="00000000" w:rsidRDefault="00BE3995">
      <w:pPr>
        <w:ind w:firstLine="400"/>
        <w:jc w:val="both"/>
      </w:pPr>
      <w:hyperlink r:id="rId16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</w:t>
      </w:r>
      <w:r>
        <w:rPr>
          <w:rStyle w:val="s0"/>
        </w:rPr>
        <w:t xml:space="preserve"> до внесения изменений от 23.06.04 г. </w:t>
      </w:r>
    </w:p>
    <w:p w:rsidR="00000000" w:rsidRDefault="00BE3995">
      <w:pPr>
        <w:ind w:firstLine="400"/>
        <w:jc w:val="both"/>
      </w:pPr>
      <w:hyperlink r:id="rId17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24.12.04 г.</w:t>
      </w:r>
    </w:p>
    <w:p w:rsidR="00000000" w:rsidRDefault="00BE3995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28.04.06 г.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995" w:rsidRDefault="00BE3995" w:rsidP="00BE3995">
      <w:r>
        <w:separator/>
      </w:r>
    </w:p>
  </w:endnote>
  <w:endnote w:type="continuationSeparator" w:id="0">
    <w:p w:rsidR="00BE3995" w:rsidRDefault="00BE3995" w:rsidP="00BE39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95" w:rsidRDefault="00BE39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95" w:rsidRDefault="00BE39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95" w:rsidRDefault="00BE39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995" w:rsidRDefault="00BE3995" w:rsidP="00BE3995">
      <w:r>
        <w:separator/>
      </w:r>
    </w:p>
  </w:footnote>
  <w:footnote w:type="continuationSeparator" w:id="0">
    <w:p w:rsidR="00BE3995" w:rsidRDefault="00BE3995" w:rsidP="00BE39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95" w:rsidRDefault="00BE39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95" w:rsidRDefault="00BE3995" w:rsidP="00BE39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995" w:rsidRPr="00BE3995" w:rsidRDefault="00BE3995" w:rsidP="00BE39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13.03.00 № 383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95" w:rsidRDefault="00BE39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995"/>
    <w:rsid w:val="00BE3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E39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39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39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39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E39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39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39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39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201" TargetMode="External"/><Relationship Id="rId13" Type="http://schemas.openxmlformats.org/officeDocument/2006/relationships/hyperlink" Target="http://online.zakon.kz/Document/?doc_id=30081593" TargetMode="External"/><Relationship Id="rId18" Type="http://schemas.openxmlformats.org/officeDocument/2006/relationships/hyperlink" Target="http://online.zakon.kz/Document/?doc_id=3005398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19269" TargetMode="External"/><Relationship Id="rId12" Type="http://schemas.openxmlformats.org/officeDocument/2006/relationships/hyperlink" Target="http://online.zakon.kz/Document/?doc_id=30053885" TargetMode="External"/><Relationship Id="rId17" Type="http://schemas.openxmlformats.org/officeDocument/2006/relationships/hyperlink" Target="http://online.zakon.kz/Document/?doc_id=331708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708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255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708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104897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591" TargetMode="External"/><Relationship Id="rId14" Type="http://schemas.openxmlformats.org/officeDocument/2006/relationships/hyperlink" Target="http://online.zakon.kz/Document/?doc_id=301708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1668</Characters>
  <Application>Microsoft Office Word</Application>
  <DocSecurity>0</DocSecurity>
  <Lines>13</Lines>
  <Paragraphs>3</Paragraphs>
  <ScaleCrop>false</ScaleCrop>
  <Company/>
  <LinksUpToDate>false</LinksUpToDate>
  <CharactersWithSpaces>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13.03.00 № 383 (©Paragraph 2023)</dc:title>
  <dc:subject/>
  <dc:creator>Сергей М</dc:creator>
  <cp:keywords/>
  <dc:description/>
  <cp:lastModifiedBy>Сергей М</cp:lastModifiedBy>
  <cp:revision>2</cp:revision>
  <dcterms:created xsi:type="dcterms:W3CDTF">2023-10-22T16:06:00Z</dcterms:created>
  <dcterms:modified xsi:type="dcterms:W3CDTF">2023-10-22T16:06:00Z</dcterms:modified>
</cp:coreProperties>
</file>